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24"/>
          <w:u w:val="single"/>
        </w:rPr>
      </w:pPr>
      <w:r>
        <w:rPr>
          <w:b/>
          <w:sz w:val="24"/>
          <w:u w:val="single"/>
        </w:rPr>
      </w:r>
    </w:p>
    <w:p>
      <w:pPr>
        <w:pStyle w:val="Normal"/>
        <w:suppressAutoHyphens w:val="true"/>
        <w:jc w:val="center"/>
        <w:rPr>
          <w:b/>
          <w:sz w:val="24"/>
          <w:u w:val="single"/>
        </w:rPr>
      </w:pPr>
      <w:r>
        <w:rPr>
          <w:b/>
          <w:sz w:val="24"/>
          <w:u w:val="single"/>
        </w:rPr>
        <w:t>MANAGING MEMBERS’ CERTIFICATE</w:t>
      </w:r>
    </w:p>
    <w:p>
      <w:pPr>
        <w:pStyle w:val="Normal"/>
        <w:suppressAutoHyphens w:val="true"/>
        <w:jc w:val="center"/>
        <w:rPr>
          <w:b/>
          <w:sz w:val="24"/>
          <w:u w:val="single"/>
        </w:rPr>
      </w:pPr>
      <w:r>
        <w:rPr>
          <w:b/>
          <w:sz w:val="24"/>
          <w:u w:val="single"/>
        </w:rPr>
      </w:r>
    </w:p>
    <w:p>
      <w:pPr>
        <w:pStyle w:val="Normal"/>
        <w:suppressAutoHyphens w:val="true"/>
        <w:jc w:val="center"/>
        <w:rPr>
          <w:b/>
          <w:sz w:val="24"/>
        </w:rPr>
      </w:pPr>
      <w:r>
        <w:rPr>
          <w:b/>
          <w:sz w:val="24"/>
        </w:rPr>
        <w:t>LOST CREEK GATHERING COMPANY, L.L.C.</w:t>
      </w:r>
    </w:p>
    <w:p>
      <w:pPr>
        <w:pStyle w:val="Normal"/>
        <w:suppressAutoHyphens w:val="true"/>
        <w:jc w:val="center"/>
        <w:rPr>
          <w:b/>
          <w:sz w:val="24"/>
        </w:rPr>
      </w:pPr>
      <w:r>
        <w:rPr>
          <w:b/>
          <w:sz w:val="24"/>
        </w:rPr>
      </w:r>
    </w:p>
    <w:p>
      <w:pPr>
        <w:pStyle w:val="Normal"/>
        <w:suppressAutoHyphens w:val="true"/>
        <w:jc w:val="both"/>
        <w:rPr/>
      </w:pPr>
      <w:r>
        <w:rPr>
          <w:spacing w:val="-3"/>
          <w:sz w:val="24"/>
        </w:rPr>
        <w:tab/>
        <w:tab/>
        <w:t>The undersigned, [_______________], in accordance with Section 6.03(b) of the Construction and Term Credit Agreement (the “</w:t>
      </w:r>
      <w:r>
        <w:rPr>
          <w:spacing w:val="-3"/>
          <w:sz w:val="24"/>
          <w:u w:val="single"/>
        </w:rPr>
        <w:t>Credit Agreement</w:t>
      </w:r>
      <w:r>
        <w:rPr>
          <w:spacing w:val="-3"/>
          <w:sz w:val="24"/>
        </w:rPr>
        <w:t>”), dated as of September 24, 1999, among Lost Creek Gathering Company, L.L.C., a Delaware limited liability company (the “</w:t>
      </w:r>
      <w:r>
        <w:rPr>
          <w:spacing w:val="-3"/>
          <w:sz w:val="24"/>
          <w:u w:val="single"/>
        </w:rPr>
        <w:t>Company</w:t>
      </w:r>
      <w:r>
        <w:rPr>
          <w:spacing w:val="-3"/>
          <w:sz w:val="24"/>
        </w:rPr>
        <w:t>”), each of the lenders that is or may become a party to the Credit Agreement (the “</w:t>
      </w:r>
      <w:r>
        <w:rPr>
          <w:spacing w:val="-3"/>
          <w:sz w:val="24"/>
          <w:u w:val="single"/>
        </w:rPr>
        <w:t>Banks</w:t>
      </w:r>
      <w:r>
        <w:rPr>
          <w:spacing w:val="-3"/>
          <w:sz w:val="24"/>
        </w:rPr>
        <w:t>”), Barclays Bank PLC, as administrative agent for the Banks, and Barclays Bank PLC as lead arranger, DOES HEREBY CERTIFY that he is [______________] of Burlington Resources Trading, Inc., a Delaware corporation, the managing member of the Company, and that, as such, he is authorized to execute this certificate on behalf of the Company on the date hereof; and he further certifies as follows:</w:t>
      </w:r>
    </w:p>
    <w:p>
      <w:pPr>
        <w:pStyle w:val="Normal"/>
        <w:suppressAutoHyphens w:val="true"/>
        <w:jc w:val="both"/>
        <w:rPr>
          <w:spacing w:val="-3"/>
          <w:sz w:val="24"/>
        </w:rPr>
      </w:pPr>
      <w:r>
        <w:rPr>
          <w:spacing w:val="-3"/>
          <w:sz w:val="24"/>
        </w:rPr>
      </w:r>
    </w:p>
    <w:p>
      <w:pPr>
        <w:pStyle w:val="Normal"/>
        <w:suppressAutoHyphens w:val="true"/>
        <w:jc w:val="both"/>
        <w:rPr/>
      </w:pPr>
      <w:r>
        <w:rPr>
          <w:spacing w:val="-3"/>
          <w:sz w:val="24"/>
        </w:rPr>
        <w:tab/>
        <w:tab/>
        <w:t>1.</w:t>
        <w:tab/>
        <w:t xml:space="preserve">The representations and warranties of the Company contained in </w:t>
      </w:r>
      <w:r>
        <w:rPr>
          <w:spacing w:val="-3"/>
          <w:sz w:val="24"/>
          <w:u w:val="single"/>
        </w:rPr>
        <w:t xml:space="preserve">Section 7 </w:t>
      </w:r>
      <w:r>
        <w:rPr>
          <w:spacing w:val="-3"/>
          <w:sz w:val="24"/>
        </w:rPr>
        <w:t xml:space="preserve">(other than those set forth in </w:t>
      </w:r>
      <w:r>
        <w:rPr>
          <w:spacing w:val="-3"/>
          <w:sz w:val="24"/>
          <w:u w:val="single"/>
        </w:rPr>
        <w:t>Section 7.02)</w:t>
      </w:r>
      <w:r>
        <w:rPr>
          <w:spacing w:val="-3"/>
          <w:sz w:val="24"/>
        </w:rPr>
        <w:t xml:space="preserve">  of the Credit Agreement and in the Completion Certificate are true and correct on and as of the date hereof in all material respects as if made on and as of the date hereof (or, if stated to have been made solely as of an earlier date, were true and correct in all material respects as of such date). </w:t>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tab/>
        <w:tab/>
        <w:t>2.</w:t>
        <w:tab/>
        <w:t>No Default or Event of Default has occurred and is continuing as of the date hereof.</w:t>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tab/>
        <w:tab/>
        <w:t>Capitalized terms used but not otherwise defined herein have the meanings set forth in the Credit Agreement.</w:t>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tab/>
        <w:tab/>
        <w:t>IN WITNESS WHEREOF, I have hereunto signed my name.</w:t>
      </w:r>
    </w:p>
    <w:p>
      <w:pPr>
        <w:pStyle w:val="Normal"/>
        <w:suppressAutoHyphens w:val="true"/>
        <w:jc w:val="both"/>
        <w:rPr>
          <w:spacing w:val="-3"/>
          <w:sz w:val="24"/>
        </w:rPr>
      </w:pPr>
      <w:r>
        <w:rPr>
          <w:spacing w:val="-3"/>
          <w:sz w:val="24"/>
        </w:rPr>
      </w:r>
    </w:p>
    <w:p>
      <w:pPr>
        <w:pStyle w:val="Normal"/>
        <w:tabs>
          <w:tab w:val="clear" w:pos="720"/>
          <w:tab w:val="left" w:pos="4320" w:leader="none"/>
        </w:tabs>
        <w:suppressAutoHyphens w:val="true"/>
        <w:jc w:val="both"/>
        <w:rPr/>
      </w:pPr>
      <w:r>
        <w:rPr>
          <w:b/>
          <w:spacing w:val="-3"/>
          <w:sz w:val="24"/>
        </w:rPr>
        <w:tab/>
      </w:r>
      <w:r>
        <w:rPr>
          <w:spacing w:val="-3"/>
          <w:sz w:val="24"/>
        </w:rPr>
        <w:t>LOST CREEK GATHERING COMPANY, L.L.C.,</w:t>
      </w:r>
    </w:p>
    <w:p>
      <w:pPr>
        <w:pStyle w:val="Normal"/>
        <w:tabs>
          <w:tab w:val="clear" w:pos="720"/>
          <w:tab w:val="left" w:pos="4320" w:leader="none"/>
          <w:tab w:val="left" w:pos="5040" w:leader="none"/>
        </w:tabs>
        <w:suppressAutoHyphens w:val="true"/>
        <w:jc w:val="both"/>
        <w:rPr>
          <w:spacing w:val="-3"/>
          <w:sz w:val="24"/>
        </w:rPr>
      </w:pPr>
      <w:r>
        <w:rPr>
          <w:spacing w:val="-3"/>
          <w:sz w:val="24"/>
        </w:rPr>
        <w:tab/>
        <w:t>a Delaware limited liability company</w:t>
      </w:r>
    </w:p>
    <w:p>
      <w:pPr>
        <w:pStyle w:val="Normal"/>
        <w:tabs>
          <w:tab w:val="clear" w:pos="720"/>
          <w:tab w:val="left" w:pos="5040" w:leader="none"/>
        </w:tabs>
        <w:suppressAutoHyphens w:val="true"/>
        <w:jc w:val="both"/>
        <w:rPr>
          <w:spacing w:val="-3"/>
          <w:sz w:val="24"/>
        </w:rPr>
      </w:pPr>
      <w:r>
        <w:rPr>
          <w:spacing w:val="-3"/>
          <w:sz w:val="24"/>
        </w:rPr>
      </w:r>
    </w:p>
    <w:p>
      <w:pPr>
        <w:pStyle w:val="Normal"/>
        <w:tabs>
          <w:tab w:val="clear" w:pos="720"/>
          <w:tab w:val="left" w:pos="4680" w:leader="none"/>
          <w:tab w:val="left" w:pos="5130" w:leader="none"/>
          <w:tab w:val="left" w:pos="5850" w:leader="none"/>
        </w:tabs>
        <w:suppressAutoHyphens w:val="true"/>
        <w:jc w:val="both"/>
        <w:rPr>
          <w:spacing w:val="-3"/>
          <w:sz w:val="24"/>
        </w:rPr>
      </w:pPr>
      <w:r>
        <w:rPr>
          <w:spacing w:val="-3"/>
          <w:sz w:val="24"/>
        </w:rPr>
        <w:tab/>
        <w:t>By:</w:t>
        <w:tab/>
        <w:t xml:space="preserve">Burlington Resources Trading, Inc., a </w:t>
        <w:tab/>
        <w:tab/>
        <w:tab/>
        <w:t>Delaware corporation, its managing member</w:t>
      </w:r>
    </w:p>
    <w:p>
      <w:pPr>
        <w:pStyle w:val="Normal"/>
        <w:tabs>
          <w:tab w:val="clear" w:pos="720"/>
          <w:tab w:val="left" w:pos="5040" w:leader="none"/>
        </w:tabs>
        <w:suppressAutoHyphens w:val="true"/>
        <w:jc w:val="both"/>
        <w:rPr>
          <w:spacing w:val="-3"/>
          <w:sz w:val="24"/>
        </w:rPr>
      </w:pPr>
      <w:r>
        <w:rPr>
          <w:spacing w:val="-3"/>
          <w:sz w:val="24"/>
        </w:rPr>
      </w:r>
    </w:p>
    <w:p>
      <w:pPr>
        <w:pStyle w:val="Normal"/>
        <w:tabs>
          <w:tab w:val="clear" w:pos="720"/>
          <w:tab w:val="left" w:pos="5130" w:leader="none"/>
          <w:tab w:val="left" w:pos="5850" w:leader="none"/>
        </w:tabs>
        <w:suppressAutoHyphens w:val="true"/>
        <w:jc w:val="both"/>
        <w:rPr/>
      </w:pPr>
      <w:r>
        <w:rPr>
          <w:spacing w:val="-3"/>
          <w:sz w:val="24"/>
        </w:rPr>
        <w:tab/>
        <w:t>By:</w:t>
      </w:r>
      <w:r>
        <w:rPr>
          <w:spacing w:val="-3"/>
          <w:sz w:val="24"/>
          <w:u w:val="single"/>
        </w:rPr>
        <w:tab/>
        <w:tab/>
        <w:tab/>
        <w:tab/>
        <w:tab/>
        <w:tab/>
      </w:r>
    </w:p>
    <w:p>
      <w:pPr>
        <w:pStyle w:val="Normal"/>
        <w:tabs>
          <w:tab w:val="clear" w:pos="720"/>
          <w:tab w:val="left" w:pos="5130" w:leader="none"/>
          <w:tab w:val="left" w:pos="5490" w:leader="none"/>
          <w:tab w:val="left" w:pos="5850" w:leader="none"/>
        </w:tabs>
        <w:suppressAutoHyphens w:val="true"/>
        <w:jc w:val="both"/>
        <w:rPr>
          <w:spacing w:val="-3"/>
          <w:sz w:val="24"/>
        </w:rPr>
      </w:pPr>
      <w:r>
        <w:rPr>
          <w:spacing w:val="-3"/>
          <w:sz w:val="24"/>
        </w:rPr>
        <w:tab/>
        <w:t>Title:</w:t>
      </w:r>
      <w:r>
        <w:rPr>
          <w:spacing w:val="-3"/>
          <w:sz w:val="24"/>
          <w:u w:val="single"/>
        </w:rPr>
        <w:tab/>
        <w:tab/>
        <w:tab/>
        <w:tab/>
        <w:tab/>
        <w:tab/>
      </w:r>
      <w:r>
        <w:rPr>
          <w:spacing w:val="-3"/>
          <w:sz w:val="24"/>
        </w:rPr>
        <w:tab/>
        <w:t>Name:</w:t>
      </w:r>
      <w:r>
        <w:rPr>
          <w:spacing w:val="-3"/>
          <w:sz w:val="24"/>
          <w:u w:val="single"/>
        </w:rPr>
        <w:tab/>
        <w:tab/>
        <w:tab/>
        <w:tab/>
        <w:tab/>
        <w:tab/>
      </w:r>
    </w:p>
    <w:p>
      <w:pPr>
        <w:pStyle w:val="Normal"/>
        <w:tabs>
          <w:tab w:val="clear" w:pos="720"/>
          <w:tab w:val="left" w:pos="5040" w:leader="none"/>
        </w:tabs>
        <w:suppressAutoHyphens w:val="true"/>
        <w:jc w:val="both"/>
        <w:rPr>
          <w:spacing w:val="-3"/>
          <w:sz w:val="24"/>
        </w:rPr>
      </w:pPr>
      <w:r>
        <w:rPr>
          <w:spacing w:val="-3"/>
          <w:sz w:val="24"/>
        </w:rPr>
      </w:r>
    </w:p>
    <w:p>
      <w:pPr>
        <w:pStyle w:val="Normal"/>
        <w:suppressAutoHyphens w:val="true"/>
        <w:jc w:val="both"/>
        <w:rPr>
          <w:spacing w:val="-3"/>
          <w:sz w:val="24"/>
        </w:rPr>
      </w:pPr>
      <w:r>
        <w:rPr>
          <w:spacing w:val="-3"/>
          <w:sz w:val="24"/>
        </w:rPr>
        <w:t>Dated: September [___], 2000</w:t>
      </w:r>
    </w:p>
    <w:p>
      <w:pPr>
        <w:pStyle w:val="Normal"/>
        <w:suppressAutoHyphens w:val="true"/>
        <w:jc w:val="both"/>
        <w:rPr>
          <w:spacing w:val="-3"/>
          <w:sz w:val="24"/>
        </w:rPr>
      </w:pPr>
      <w:r>
        <w:rPr>
          <w:spacing w:val="-3"/>
          <w:sz w:val="24"/>
        </w:rPr>
      </w:r>
    </w:p>
    <w:p>
      <w:pPr>
        <w:pStyle w:val="Normal"/>
        <w:rPr>
          <w:spacing w:val="-3"/>
          <w:sz w:val="24"/>
        </w:rPr>
      </w:pPr>
      <w:r>
        <w:rPr>
          <w:spacing w:val="-3"/>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561239-2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A&amp;K Draft 7/28/00</w:t>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2000-07-27T16:30:00Z</dcterms:created>
  <dc:creator>A&amp;K</dc:creator>
  <dc:description/>
  <dc:language>en-CA</dc:language>
  <cp:lastModifiedBy>A&amp;K</cp:lastModifiedBy>
  <cp:lastPrinted>2000-07-25T21:54:00Z</cp:lastPrinted>
  <dcterms:modified xsi:type="dcterms:W3CDTF">2000-07-27T16:30:00Z</dcterms:modified>
  <cp:revision>2</cp:revision>
  <dc:subject/>
  <dc:title>MANAGING MEMBERS’ CERTIFICATE</dc:title>
</cp:coreProperties>
</file>