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f:\attachcus\taylor-m\MTaylorNov20011\ec2b646cc65d53418f815ae6f3954ae6073084@nahou-msmbx07v.corp.enron.com.#1.WilliamsEOLConsent10-19-01.doc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