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rush Script MT" w:hAnsi="Brush Script MT" w:cs="Brush Script MT"/>
          <w:b/>
          <w:sz w:val="56"/>
        </w:rPr>
      </w:pPr>
      <w:r>
        <w:rPr>
          <w:rFonts w:cs="Brush Script MT" w:ascii="Brush Script MT" w:hAnsi="Brush Script MT"/>
          <w:b/>
          <w:sz w:val="56"/>
        </w:rPr>
        <w:t>National Charity League, Inc.</w:t>
      </w:r>
    </w:p>
    <w:p>
      <w:pPr>
        <w:pStyle w:val="Normal"/>
        <w:jc w:val="center"/>
        <w:rPr>
          <w:b/>
          <w:sz w:val="32"/>
        </w:rPr>
      </w:pPr>
      <w:r>
        <w:rPr>
          <w:b/>
          <w:sz w:val="32"/>
        </w:rPr>
        <w:t>National Council Board of Directors</w:t>
      </w:r>
    </w:p>
    <w:p>
      <w:pPr>
        <w:pStyle w:val="Normal"/>
        <w:jc w:val="center"/>
        <w:rPr>
          <w:b/>
          <w:sz w:val="22"/>
        </w:rPr>
      </w:pPr>
      <w:r>
        <w:rPr>
          <w:b/>
          <w:sz w:val="22"/>
        </w:rPr>
      </w:r>
    </w:p>
    <w:p>
      <w:pPr>
        <w:pStyle w:val="Normal"/>
        <w:rPr>
          <w:sz w:val="22"/>
        </w:rPr>
      </w:pPr>
      <w:r>
        <w:rPr>
          <w:sz w:val="22"/>
        </w:rPr>
        <w:t>November 8, 2001</w:t>
      </w:r>
    </w:p>
    <w:p>
      <w:pPr>
        <w:pStyle w:val="Normal"/>
        <w:rPr>
          <w:sz w:val="22"/>
        </w:rPr>
      </w:pPr>
      <w:r>
        <w:rPr>
          <w:sz w:val="22"/>
        </w:rPr>
      </w:r>
    </w:p>
    <w:p>
      <w:pPr>
        <w:pStyle w:val="Normal"/>
        <w:rPr>
          <w:sz w:val="22"/>
        </w:rPr>
      </w:pPr>
      <w:r>
        <w:rPr>
          <w:sz w:val="22"/>
        </w:rPr>
        <w:t xml:space="preserve">Wildflowers Chapter </w:t>
      </w:r>
    </w:p>
    <w:p>
      <w:pPr>
        <w:pStyle w:val="Normal"/>
        <w:rPr>
          <w:sz w:val="22"/>
        </w:rPr>
      </w:pPr>
      <w:r>
        <w:rPr>
          <w:sz w:val="22"/>
        </w:rPr>
        <w:t>National Charity League, Inc.</w:t>
      </w:r>
    </w:p>
    <w:p>
      <w:pPr>
        <w:pStyle w:val="Normal"/>
        <w:rPr>
          <w:sz w:val="22"/>
        </w:rPr>
      </w:pPr>
      <w:r>
        <w:rPr>
          <w:sz w:val="22"/>
        </w:rPr>
        <w:t>Sally Beck, Chapter Product Sales Officer/Chair</w:t>
      </w:r>
    </w:p>
    <w:p>
      <w:pPr>
        <w:pStyle w:val="Normal"/>
        <w:rPr>
          <w:sz w:val="22"/>
        </w:rPr>
      </w:pPr>
      <w:r>
        <w:rPr>
          <w:sz w:val="22"/>
        </w:rPr>
        <w:t>16130 Rudgewick Lane</w:t>
      </w:r>
    </w:p>
    <w:p>
      <w:pPr>
        <w:pStyle w:val="Normal"/>
        <w:rPr>
          <w:sz w:val="22"/>
        </w:rPr>
      </w:pPr>
      <w:r>
        <w:rPr>
          <w:sz w:val="22"/>
        </w:rPr>
        <w:t>Spring, TX  77379</w:t>
      </w:r>
    </w:p>
    <w:p>
      <w:pPr>
        <w:pStyle w:val="Normal"/>
        <w:rPr>
          <w:sz w:val="22"/>
        </w:rPr>
      </w:pPr>
      <w:r>
        <w:rPr>
          <w:sz w:val="22"/>
        </w:rPr>
      </w:r>
    </w:p>
    <w:p>
      <w:pPr>
        <w:pStyle w:val="Normal"/>
        <w:rPr>
          <w:sz w:val="22"/>
        </w:rPr>
      </w:pPr>
      <w:r>
        <w:rPr>
          <w:sz w:val="22"/>
        </w:rPr>
        <w:t>Dear Sally,</w:t>
      </w:r>
    </w:p>
    <w:p>
      <w:pPr>
        <w:pStyle w:val="Normal"/>
        <w:rPr>
          <w:sz w:val="22"/>
        </w:rPr>
      </w:pPr>
      <w:r>
        <w:rPr>
          <w:sz w:val="22"/>
        </w:rPr>
      </w:r>
    </w:p>
    <w:p>
      <w:pPr>
        <w:pStyle w:val="Normal"/>
        <w:rPr/>
      </w:pPr>
      <w:r>
        <w:rPr>
          <w:sz w:val="22"/>
        </w:rPr>
        <w:t xml:space="preserve">I am pleased to inform you that the National Council Board of Directors renewed its approval for the Wildflowers Chapter to sell your note cards at the 2002 National Convention.  Please annotate your </w:t>
      </w:r>
      <w:r>
        <w:rPr>
          <w:b/>
          <w:bCs/>
          <w:i/>
          <w:iCs/>
          <w:sz w:val="22"/>
        </w:rPr>
        <w:t xml:space="preserve">Intent to Sell </w:t>
      </w:r>
      <w:r>
        <w:rPr>
          <w:sz w:val="22"/>
        </w:rPr>
        <w:t>letter to show the approval by the National Council BOD on 11/4/01.  You should bring a copy of the annotated letter and this letter to convention, in case anyone asks to see it.  Also, please send me a copy of your California Temporary Seller’s Permit, so I can put it in my 2002 Convention folder.  I must have this before you can sell at convention.</w:t>
      </w:r>
    </w:p>
    <w:p>
      <w:pPr>
        <w:pStyle w:val="Normal"/>
        <w:rPr>
          <w:sz w:val="22"/>
        </w:rPr>
      </w:pPr>
      <w:r>
        <w:rPr>
          <w:sz w:val="22"/>
        </w:rPr>
      </w:r>
    </w:p>
    <w:p>
      <w:pPr>
        <w:pStyle w:val="Normal"/>
        <w:rPr>
          <w:sz w:val="22"/>
        </w:rPr>
      </w:pPr>
      <w:r>
        <w:rPr>
          <w:sz w:val="22"/>
        </w:rPr>
        <w:t xml:space="preserve">Your chapter’s product will be listed on the national web site by the end of this month, so you can actually start selling them to other chapters before convention.  However, you are still required to bring them and sell them at the 2002 Convention in Long Beach, CA on April 25 and 26, 2002.  </w:t>
      </w:r>
    </w:p>
    <w:p>
      <w:pPr>
        <w:pStyle w:val="Normal"/>
        <w:rPr>
          <w:sz w:val="22"/>
        </w:rPr>
      </w:pPr>
      <w:r>
        <w:rPr>
          <w:sz w:val="22"/>
        </w:rPr>
      </w:r>
    </w:p>
    <w:p>
      <w:pPr>
        <w:pStyle w:val="Normal"/>
        <w:rPr>
          <w:sz w:val="22"/>
        </w:rPr>
      </w:pPr>
      <w:r>
        <w:rPr>
          <w:sz w:val="22"/>
        </w:rPr>
        <w:t>Please verify the information below is correct, as this is what will be listed on the web site and in all mailings to chapter presidents concerning the 2002 Convention Logo Product Sales:</w:t>
      </w:r>
    </w:p>
    <w:p>
      <w:pPr>
        <w:pStyle w:val="Normal"/>
        <w:rPr>
          <w:sz w:val="22"/>
        </w:rPr>
      </w:pPr>
      <w:r>
        <w:rPr>
          <w:b/>
          <w:bCs/>
          <w:sz w:val="22"/>
        </w:rPr>
        <w:t>WILDFLOWERS (TX)</w:t>
      </w:r>
    </w:p>
    <w:p>
      <w:pPr>
        <w:pStyle w:val="Heading8"/>
        <w:tabs>
          <w:tab w:val="clear" w:pos="720"/>
          <w:tab w:val="left" w:pos="-1080" w:leader="none"/>
          <w:tab w:val="left" w:pos="-72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380" w:leader="none"/>
        </w:tabs>
        <w:ind w:hanging="0" w:start="0"/>
        <w:rPr>
          <w:sz w:val="22"/>
        </w:rPr>
      </w:pPr>
      <w:r>
        <w:rPr>
          <w:sz w:val="22"/>
        </w:rPr>
        <w:tab/>
        <w:t xml:space="preserve"> Note cards – 10 white imprinted with navy blue logo with</w:t>
        <w:tab/>
        <w:tab/>
        <w:t>$12.00</w:t>
        <w:tab/>
        <w:tab/>
        <w:tab/>
      </w:r>
    </w:p>
    <w:p>
      <w:pPr>
        <w:pStyle w:val="Norma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380" w:leader="none"/>
        </w:tabs>
        <w:rPr>
          <w:sz w:val="22"/>
        </w:rPr>
      </w:pPr>
      <w:r>
        <w:rPr>
          <w:sz w:val="22"/>
        </w:rPr>
        <w:tab/>
        <w:t xml:space="preserve"> 10 white envelopes, enclosed in a paper that when planted </w:t>
      </w:r>
    </w:p>
    <w:p>
      <w:pPr>
        <w:pStyle w:val="Norma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380" w:leader="none"/>
        </w:tabs>
        <w:rPr>
          <w:sz w:val="22"/>
        </w:rPr>
      </w:pPr>
      <w:r>
        <w:rPr>
          <w:sz w:val="22"/>
        </w:rPr>
        <w:tab/>
        <w:t xml:space="preserve"> will sprout wildflowers</w:t>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870" w:leader="none"/>
          <w:tab w:val="left" w:pos="5040" w:leader="none"/>
          <w:tab w:val="left" w:pos="5760" w:leader="none"/>
          <w:tab w:val="left" w:pos="6480" w:leader="none"/>
          <w:tab w:val="left" w:pos="7380" w:leader="none"/>
        </w:tabs>
        <w:ind w:firstLine="720" w:end="0"/>
        <w:rPr/>
      </w:pPr>
      <w:r>
        <w:rPr/>
        <w:tab/>
        <w:tab/>
      </w:r>
      <w:r>
        <w:rPr>
          <w:sz w:val="22"/>
        </w:rPr>
        <w:tab/>
        <w:tab/>
      </w:r>
    </w:p>
    <w:p>
      <w:pPr>
        <w:pStyle w:val="Normal"/>
        <w:rPr>
          <w:sz w:val="22"/>
        </w:rPr>
      </w:pPr>
      <w:r>
        <w:rPr>
          <w:sz w:val="22"/>
        </w:rPr>
        <w:t>Once the secure area of the National web site is operational, the chapter logo products will be moved to it and your name, address, phone number and email address will be listed as the point of contact.  Please verify I have the correct information:</w:t>
      </w:r>
    </w:p>
    <w:p>
      <w:pPr>
        <w:pStyle w:val="Normal"/>
        <w:ind w:start="720" w:end="0"/>
        <w:rPr>
          <w:sz w:val="22"/>
        </w:rPr>
      </w:pPr>
      <w:r>
        <w:rPr>
          <w:sz w:val="22"/>
        </w:rPr>
        <w:t>Sally Beck</w:t>
      </w:r>
    </w:p>
    <w:p>
      <w:pPr>
        <w:pStyle w:val="Normal"/>
        <w:ind w:start="720" w:end="0"/>
        <w:rPr>
          <w:sz w:val="22"/>
        </w:rPr>
      </w:pPr>
      <w:r>
        <w:rPr>
          <w:sz w:val="22"/>
        </w:rPr>
        <w:t>16130 Rudgewick Lane</w:t>
      </w:r>
    </w:p>
    <w:p>
      <w:pPr>
        <w:pStyle w:val="Normal"/>
        <w:ind w:start="720" w:end="0"/>
        <w:rPr>
          <w:sz w:val="22"/>
        </w:rPr>
      </w:pPr>
      <w:r>
        <w:rPr>
          <w:sz w:val="22"/>
        </w:rPr>
        <w:t>Spring, TX  77379</w:t>
      </w:r>
    </w:p>
    <w:p>
      <w:pPr>
        <w:pStyle w:val="Normal"/>
        <w:ind w:start="720" w:end="0"/>
        <w:rPr>
          <w:sz w:val="22"/>
        </w:rPr>
      </w:pPr>
      <w:r>
        <w:rPr>
          <w:sz w:val="22"/>
        </w:rPr>
        <w:t>281-370-8568</w:t>
      </w:r>
    </w:p>
    <w:p>
      <w:pPr>
        <w:pStyle w:val="Normal"/>
        <w:ind w:start="720" w:end="0"/>
        <w:rPr>
          <w:sz w:val="22"/>
        </w:rPr>
      </w:pPr>
      <w:hyperlink r:id="rId2">
        <w:r>
          <w:rPr>
            <w:rStyle w:val="Hyperlink"/>
            <w:sz w:val="22"/>
          </w:rPr>
          <w:t>sally.beck@enron.com</w:t>
        </w:r>
      </w:hyperlink>
    </w:p>
    <w:p>
      <w:pPr>
        <w:pStyle w:val="Normal"/>
        <w:rPr>
          <w:sz w:val="22"/>
        </w:rPr>
      </w:pPr>
      <w:r>
        <w:rPr>
          <w:sz w:val="22"/>
        </w:rPr>
      </w:r>
    </w:p>
    <w:p>
      <w:pPr>
        <w:pStyle w:val="Normal"/>
        <w:rPr>
          <w:sz w:val="22"/>
        </w:rPr>
      </w:pPr>
      <w:r>
        <w:rPr>
          <w:sz w:val="22"/>
        </w:rPr>
        <w:t>The National Council Board of Directors is please the Wildflowers Chapter has decided to sell their logo product at the 2002 National Convention.  We look forward to seeing you there.  I will be in contact with you after the first of the year with more information about convention sales.  In the meantime, please let me know if you have any questions.</w:t>
      </w:r>
    </w:p>
    <w:p>
      <w:pPr>
        <w:pStyle w:val="Normal"/>
        <w:rPr>
          <w:sz w:val="22"/>
        </w:rPr>
      </w:pPr>
      <w:r>
        <w:rPr>
          <w:sz w:val="22"/>
        </w:rPr>
      </w:r>
    </w:p>
    <w:p>
      <w:pPr>
        <w:pStyle w:val="Heading1"/>
        <w:ind w:hanging="0" w:start="0"/>
        <w:jc w:val="start"/>
        <w:rPr>
          <w:rFonts w:ascii="Signature" w:hAnsi="Signature" w:cs="Signature"/>
          <w:b w:val="false"/>
          <w:bCs/>
          <w:sz w:val="36"/>
        </w:rPr>
      </w:pPr>
      <w:r>
        <w:rPr>
          <w:rFonts w:cs="Signature" w:ascii="Signature" w:hAnsi="Signature"/>
          <w:b w:val="false"/>
          <w:bCs/>
          <w:sz w:val="36"/>
        </w:rPr>
        <w:t>Kathy Hoyt</w:t>
      </w:r>
    </w:p>
    <w:p>
      <w:pPr>
        <w:pStyle w:val="Heading1"/>
        <w:ind w:hanging="0" w:start="0"/>
        <w:jc w:val="start"/>
        <w:rPr>
          <w:b w:val="false"/>
          <w:bCs/>
          <w:sz w:val="22"/>
        </w:rPr>
      </w:pPr>
      <w:r>
        <w:rPr>
          <w:b w:val="false"/>
          <w:bCs/>
          <w:sz w:val="22"/>
        </w:rPr>
        <w:t>Kathy Hoyt</w:t>
      </w:r>
    </w:p>
    <w:p>
      <w:pPr>
        <w:pStyle w:val="Normal"/>
        <w:rPr/>
      </w:pPr>
      <w:r>
        <w:rPr>
          <w:sz w:val="22"/>
        </w:rPr>
        <w:t>326 S. 4</w:t>
      </w:r>
      <w:r>
        <w:rPr>
          <w:sz w:val="22"/>
          <w:vertAlign w:val="superscript"/>
        </w:rPr>
        <w:t>th</w:t>
      </w:r>
      <w:r>
        <w:rPr>
          <w:sz w:val="22"/>
        </w:rPr>
        <w:t xml:space="preserve"> Street</w:t>
      </w:r>
    </w:p>
    <w:p>
      <w:pPr>
        <w:pStyle w:val="Normal"/>
        <w:rPr>
          <w:sz w:val="22"/>
        </w:rPr>
      </w:pPr>
      <w:r>
        <w:rPr>
          <w:sz w:val="22"/>
        </w:rPr>
        <w:t>Lindenhurst, NY  11757</w:t>
      </w:r>
    </w:p>
    <w:p>
      <w:pPr>
        <w:pStyle w:val="Normal"/>
        <w:rPr>
          <w:sz w:val="22"/>
        </w:rPr>
      </w:pPr>
      <w:r>
        <w:rPr>
          <w:sz w:val="22"/>
        </w:rPr>
        <w:t>631-957-1048 voice/631-957-3339 fax</w:t>
      </w:r>
    </w:p>
    <w:p>
      <w:pPr>
        <w:pStyle w:val="Normal"/>
        <w:rPr>
          <w:sz w:val="22"/>
        </w:rPr>
      </w:pPr>
      <w:r>
        <w:rPr>
          <w:sz w:val="22"/>
        </w:rPr>
        <w:t>CmeFbkK@aol.com</w:t>
      </w:r>
    </w:p>
    <w:sectPr>
      <w:footerReference w:type="default" r:id="rId3"/>
      <w:footerReference w:type="first" r:id="rId4"/>
      <w:type w:val="nextPage"/>
      <w:pgSz w:w="12240" w:h="15840"/>
      <w:pgMar w:left="1440" w:right="1440" w:gutter="0" w:header="0" w:top="36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rush Script MT">
    <w:charset w:val="00" w:characterSet="windows-1252"/>
    <w:family w:val="script"/>
    <w:pitch w:val="variable"/>
  </w:font>
  <w:font w:name="Signature">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6">
    <w:name w:val="heading 6"/>
    <w:basedOn w:val="Normal"/>
    <w:next w:val="Normal"/>
    <w:qFormat/>
    <w:pPr>
      <w:keepNext w:val="true"/>
      <w:widowControl w:val="false"/>
      <w:numPr>
        <w:ilvl w:val="5"/>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380" w:leader="none"/>
      </w:tabs>
      <w:autoSpaceDE w:val="false"/>
      <w:ind w:hanging="7920" w:start="8640" w:end="0"/>
      <w:outlineLvl w:val="5"/>
    </w:pPr>
    <w:rPr/>
  </w:style>
  <w:style w:type="paragraph" w:styleId="Heading8">
    <w:name w:val="heading 8"/>
    <w:basedOn w:val="Normal"/>
    <w:next w:val="Normal"/>
    <w:qFormat/>
    <w:pPr>
      <w:keepNext w:val="true"/>
      <w:widowControl w:val="false"/>
      <w:numPr>
        <w:ilvl w:val="7"/>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380" w:leader="none"/>
      </w:tabs>
      <w:autoSpaceDE w:val="false"/>
      <w:outlineLvl w:val="7"/>
    </w:pPr>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380" w:leader="none"/>
      </w:tabs>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ly.beck@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NCL National W&amp;M VP Ltrhd.dot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2001-11-08T20:19:00Z</dcterms:created>
  <dc:creator>Kathleen E Hoyt</dc:creator>
  <dc:description/>
  <dc:language>en-CA</dc:language>
  <cp:lastModifiedBy>Kathleen E Hoyt</cp:lastModifiedBy>
  <cp:lastPrinted>2001-11-08T16:17:00Z</cp:lastPrinted>
  <dcterms:modified xsi:type="dcterms:W3CDTF">2001-11-08T20:20:00Z</dcterms:modified>
  <cp:revision>3</cp:revision>
  <dc:subject/>
  <dc:title>National Charity League, Inc</dc:title>
</cp:coreProperties>
</file>