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Wellstar Corporation</w:t>
      </w:r>
    </w:p>
    <w:p>
      <w:pPr>
        <w:pStyle w:val="Normal"/>
        <w:rPr/>
      </w:pPr>
      <w:r>
        <w:rPr/>
        <w:t>9704 State Highway 66</w:t>
      </w:r>
    </w:p>
    <w:p>
      <w:pPr>
        <w:pStyle w:val="Normal"/>
        <w:rPr/>
      </w:pPr>
      <w:r>
        <w:rPr/>
        <w:t>Platterville, Colorado 80651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Wellstar Corporation (“</w:t>
      </w:r>
      <w:r>
        <w:rPr>
          <w:u w:val="single"/>
        </w:rPr>
        <w:t>Wellstar</w:t>
      </w:r>
      <w:r>
        <w:rPr/>
        <w:t>”) dated October 25, 1999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Wellstar sixty (60)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Theresa Staab at (303) 575-6485.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/mnt/main-storage/datasets/enron-docs/doc/Wellstar_Renegotiation.doc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2001-09-07T12:21:00Z</dcterms:created>
  <dc:creator>jrozycki</dc:creator>
  <dc:description/>
  <dc:language>en-CA</dc:language>
  <cp:lastModifiedBy>jrozycki</cp:lastModifiedBy>
  <cp:lastPrinted>2001-09-10T16:10:00Z</cp:lastPrinted>
  <dcterms:modified xsi:type="dcterms:W3CDTF">2001-09-10T18:40:00Z</dcterms:modified>
  <cp:revision>3</cp:revision>
  <dc:subject/>
  <dc:title>[date]</dc:title>
</cp:coreProperties>
</file>