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Weather email</w:t>
      </w:r>
    </w:p>
    <w:p>
      <w:pPr>
        <w:pStyle w:val="Normal"/>
        <w:autoSpaceDE w:val="false"/>
        <w:spacing w:lineRule="atLeast" w:line="240"/>
        <w:rPr>
          <w:rFonts w:ascii="Tms Rmn;Times New Roman" w:hAnsi="Tms Rmn;Times New Roman" w:cs="Tms Rmn;Times New Roman"/>
          <w:sz w:val="20"/>
        </w:rPr>
      </w:pPr>
      <w:r>
        <w:rPr>
          <w:rFonts w:cs="Tms Rmn;Times New Roman" w:ascii="Tms Rmn;Times New Roman" w:hAnsi="Tms Rmn;Times New Roman"/>
          <w:sz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draft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John,</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I have just had some additional discussions on our Global weather business and have come to a decision on how we need to run the weather business.   I believe that we do need 100% full time dedication from each and any employee that is dedicated to the weather business including in the overall development and execution of or global strategy and positions.   I have a great deal of confidence and am holding Mark Tawney responsible and accountable for extensive growth and profitability in the business on a global basis.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We need to hire additional people to add to grow the business in Japan and Australia.  Joe and Paul are on board with this strategy and Mark will work with them to accomplish the hiring of people and needed resources.  This will not just be talk but we will get these people in place by specific deadlines.  We will pay all of those people's expenses and of course the business leaders will be on board with the hiring and the weather guys will be expected to be a valuable team player and resource to their group.</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On the Norway front, we need to implement the same organization structure.  We have talked a lot about Thor and better communication, but we need to make a change.  We will have weekly calls with him and the weather group to make sure that we are all on the same page and he is up to speed with where we are going.  If I am in town, I’ll make those calls as well.   Jeff did have a video call with Thor to talk about his email and it went well.  Upon my return from London, I learned that Thor and the London group put out a press release about putting out pricing on 1,000 cities and even changing the index.  Neither Mark nor Jeff were even aware of this event nor was it even brought up in the call as something that was going to happen.  Also the hiring of xxxxxx as a weather  originator, without any discussion, also illustrates the lack of communication or desire to work together.  I am not saying that Mark or Thor are totally to blame, they both deserve credit for not working together, but  we are going to change the future and make sure that it will work better.  I know that all of Thor's group is very loyal to Thor and may not want to transition into EGM.  If that is the case, we can make it work via London.  I think the key is our approach to Thor and that this isn't meant as a reflection on him but is a consistent change with how we are running all of our businesses around the world.  The weather piece of his business is very small and isn't going to effect his P&amp;L significantly (he'll actually be net positive!)</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I know that you don’t agree with this but this is important and I want to do this with the least impact on the rest of your organizaiton.  Please give me a call and we will discuss the issues surrounding this new structure and the best way to communicate it to those involved to make this the most effective.</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I am unavaliable on Monday and Tuesday but will do what I can after that.</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Thanks,</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mike</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This email is going just to you and Jeff and won't be shared with anyone else.</w:t>
      </w:r>
    </w:p>
    <w:p>
      <w:pPr>
        <w:pStyle w:val="Normal"/>
        <w:rPr>
          <w:rFonts w:ascii="Helv;Arial" w:hAnsi="Helv;Arial" w:cs="Helv;Arial"/>
          <w:b/>
          <w:bCs/>
          <w:color w:val="000000"/>
          <w:sz w:val="20"/>
          <w:szCs w:val="20"/>
        </w:rPr>
      </w:pPr>
      <w:r>
        <w:rPr>
          <w:rFonts w:cs="Helv;Arial" w:ascii="Helv;Arial" w:hAnsi="Helv;Arial"/>
          <w:b/>
          <w:bCs/>
          <w:color w:val="000000"/>
          <w:sz w:val="20"/>
          <w:szCs w:val="20"/>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2001-02-23T14:59:00Z</dcterms:created>
  <dc:creator>Mike McConnell</dc:creator>
  <dc:description/>
  <dc:language>en-CA</dc:language>
  <cp:lastModifiedBy>Mike McConnell</cp:lastModifiedBy>
  <dcterms:modified xsi:type="dcterms:W3CDTF">2001-02-23T15:16:00Z</dcterms:modified>
  <cp:revision>2</cp:revision>
  <dc:subject/>
  <dc:title>Weather email</dc:title>
</cp:coreProperties>
</file>