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On behalf of everyone at Enron North America, I would like to extend our deepest gratitude for your donation to the benefit auction held at our 1999 holiday party. Your support along with the enthusiasm of Enron employees raised nearly $40,000 for Portland’s Legacy Emanuel Children’s Hospital. The event fostered a spirit of generosity among co-workers and the surrounding community, but more importantly, it contributed significantly to an indispensable organization.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As we near the holiday season, employees in Enron’s Portland office are turning their focus toward giving; but we cannot achieve the success of last year’s benefit without your help. Our 2000 holiday gala will include a raffle of goods and services donated by our many vendors, the proceeds of which will go to CASA. (Sentence about CASA). All participating vendors will receive mention throughout the evening, a notable advertisement that will reach more than 150 people.</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We write to you now in faith that your company will choose to be a part of this tremendous fundraising event once again. We thank you for your crucial support of Portland-area children in need of legal representation, and ask you to make the spirit of giving a tradition in your company as well as ours.</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Please direct all donations, questions, and other correspondence to: </w:t>
      </w:r>
    </w:p>
    <w:p>
      <w:pPr>
        <w:pStyle w:val="Normal"/>
        <w:spacing w:lineRule="auto" w:line="360"/>
        <w:rPr>
          <w:rFonts w:ascii="Times New Roman" w:hAnsi="Times New Roman" w:cs="Times New Roman"/>
        </w:rPr>
      </w:pPr>
      <w:r>
        <w:rPr>
          <w:rFonts w:cs="Times New Roman" w:ascii="Times New Roman" w:hAnsi="Times New Roman"/>
        </w:rPr>
        <w:t>Mollie Gustafson, Senior Administrative Assistant</w:t>
      </w:r>
    </w:p>
    <w:p>
      <w:pPr>
        <w:pStyle w:val="Normal"/>
        <w:spacing w:lineRule="auto" w:line="360"/>
        <w:rPr>
          <w:rFonts w:ascii="Times New Roman" w:hAnsi="Times New Roman" w:cs="Times New Roman"/>
        </w:rPr>
      </w:pPr>
      <w:r>
        <w:rPr>
          <w:rFonts w:cs="Times New Roman" w:ascii="Times New Roman" w:hAnsi="Times New Roman"/>
        </w:rPr>
        <w:t>West Origination</w:t>
      </w:r>
    </w:p>
    <w:p>
      <w:pPr>
        <w:pStyle w:val="Normal"/>
        <w:spacing w:lineRule="auto" w:line="360"/>
        <w:rPr>
          <w:rFonts w:ascii="Times New Roman" w:hAnsi="Times New Roman" w:cs="Times New Roman"/>
        </w:rPr>
      </w:pPr>
      <w:r>
        <w:rPr>
          <w:rFonts w:cs="Times New Roman" w:ascii="Times New Roman" w:hAnsi="Times New Roman"/>
        </w:rPr>
        <w:t>121 SW Salmon St., 3WTC0306</w:t>
      </w:r>
    </w:p>
    <w:p>
      <w:pPr>
        <w:pStyle w:val="Normal"/>
        <w:spacing w:lineRule="auto" w:line="360"/>
        <w:rPr>
          <w:rFonts w:ascii="Times New Roman" w:hAnsi="Times New Roman" w:cs="Times New Roman"/>
        </w:rPr>
      </w:pPr>
      <w:r>
        <w:rPr>
          <w:rFonts w:cs="Times New Roman" w:ascii="Times New Roman" w:hAnsi="Times New Roman"/>
        </w:rPr>
        <w:t>Portland, OR 97204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2000-10-11T15:25:00Z</dcterms:created>
  <dc:creator>Kate Symes</dc:creator>
  <dc:description/>
  <dc:language>en-CA</dc:language>
  <cp:lastModifiedBy>Kate Symes</cp:lastModifiedBy>
  <cp:lastPrinted>2000-10-10T08:49:00Z</cp:lastPrinted>
  <dcterms:modified xsi:type="dcterms:W3CDTF">2000-10-11T15:25:00Z</dcterms:modified>
  <cp:revision>2</cp:revision>
  <dc:subject/>
  <dc:title>On behalf of everyone at Enron North America, I would like to extend our deepest gratitude for your donation to the benefit auction held at our 1999 holiday party</dc:title>
</cp:coreProperties>
</file>