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When reviewing the engineering and construction of new piers it seemed that more operators were installing the approach velocity meter/mooring tension meter systems.  EcoElectrica is examining the advantages and need for installing these systems at their site.  Below is description of each system and its advantage.</w:t>
      </w:r>
    </w:p>
    <w:p>
      <w:pPr>
        <w:pStyle w:val="Normal"/>
        <w:rPr>
          <w:sz w:val="24"/>
        </w:rPr>
      </w:pPr>
      <w:r>
        <w:rPr>
          <w:sz w:val="24"/>
        </w:rPr>
      </w:r>
    </w:p>
    <w:p>
      <w:pPr>
        <w:pStyle w:val="Normal"/>
        <w:numPr>
          <w:ilvl w:val="0"/>
          <w:numId w:val="1"/>
        </w:numPr>
        <w:rPr>
          <w:sz w:val="24"/>
        </w:rPr>
      </w:pPr>
      <w:r>
        <w:rPr>
          <w:sz w:val="24"/>
        </w:rPr>
        <w:t>The approach velocity uses two laser scanners to track the speed and angle of ship’s approach to the dock.  A portable computer can be taken on board the ship with the pilot for his use during the docking operation.  An alarm from the computer will advise the pilot when the ship is proceeding faster than desired speed.  Also the angle of ship approach can be monitored.  This system gives more accurate information to the pilot and normally has resulted in ships approaching docks more carefully where it is utilized.  It reduces the chances of ship approaching to fast and damaging a mooring dolphin.</w:t>
      </w:r>
    </w:p>
    <w:p>
      <w:pPr>
        <w:pStyle w:val="Normal"/>
        <w:rPr>
          <w:sz w:val="24"/>
        </w:rPr>
      </w:pPr>
      <w:r>
        <w:rPr>
          <w:sz w:val="24"/>
        </w:rPr>
      </w:r>
    </w:p>
    <w:p>
      <w:pPr>
        <w:pStyle w:val="Normal"/>
        <w:numPr>
          <w:ilvl w:val="0"/>
          <w:numId w:val="2"/>
        </w:numPr>
        <w:rPr>
          <w:sz w:val="24"/>
        </w:rPr>
      </w:pPr>
      <w:r>
        <w:rPr>
          <w:sz w:val="24"/>
        </w:rPr>
        <w:t>The mooring tension meter uses load cells integrated into existing mooring hooks to provide information to a computer in the terminal control room.  A second portable terminal can be taken onboard the ship.  As the ship begins to drift the mooring wires will either exerted greater or lesser tension on the hooks.  Alarm set points can be installed into the system advising terminal and ship’s personnel, so corrective action can be taken by the ship to correct the problem.  Also during high winds the force exerted on the mooring hooks is monitored and alarm will sound when the tension reaches a pre-determined set point.  Currently, EcoElectrica places a magnetic strip on the ship and checks it during operator “rounds” to determine if the ship is drifting.  The mooring tension meter will provide a constant review of ship’s placement and faster notification of change in condition.</w:t>
      </w:r>
    </w:p>
    <w:p>
      <w:pPr>
        <w:pStyle w:val="Normal"/>
        <w:rPr>
          <w:sz w:val="24"/>
        </w:rPr>
      </w:pPr>
      <w:r>
        <w:rPr>
          <w:sz w:val="24"/>
        </w:rPr>
      </w:r>
    </w:p>
    <w:p>
      <w:pPr>
        <w:pStyle w:val="BodyText"/>
        <w:rPr/>
      </w:pPr>
      <w:r>
        <w:rPr/>
        <w:t>Many berths in the U.S. do not have these systems installed.  Especially with normally calm conditions which exist at the EcoElectrica site.  However, EcoElectrica is still examining the options to improve the operations at their dock.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2001-03-06T05:22:00Z</dcterms:created>
  <dc:creator>Enron Technology</dc:creator>
  <dc:description/>
  <dc:language>en-CA</dc:language>
  <cp:lastModifiedBy>Enron Technology</cp:lastModifiedBy>
  <dcterms:modified xsi:type="dcterms:W3CDTF">2001-03-06T06:01:00Z</dcterms:modified>
  <cp:revision>2</cp:revision>
  <dc:subject/>
  <dc:title>When reviewing the engineering and construction of new piers it seemed that more operators were installing the approach velocity meter/mooring tension meter systems</dc:title>
</cp:coreProperties>
</file>