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Please come to watch football!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color w:val="000000"/>
        </w:rPr>
        <w:drawing>
          <wp:inline distT="0" distB="0" distL="0" distR="0">
            <wp:extent cx="4457700" cy="619125"/>
            <wp:effectExtent l="0" t="0" r="0" b="0"/>
            <wp:docPr id="1" name="header2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2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8" r="-8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  <w:t>VS.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jc w:val="center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  <w:drawing>
          <wp:inline distT="0" distB="0" distL="0" distR="0">
            <wp:extent cx="4106545" cy="1209675"/>
            <wp:effectExtent l="0" t="0" r="0" b="0"/>
            <wp:docPr id="2" name="headflorid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florida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30" r="-9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</w:r>
    </w:p>
    <w:p>
      <w:pPr>
        <w:pStyle w:val="Normal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</w:r>
    </w:p>
    <w:p>
      <w:pPr>
        <w:pStyle w:val="Normal"/>
        <w:rPr>
          <w:rFonts w:ascii="Helvetica" w:hAnsi="Helvetica" w:cs="Helvetica"/>
          <w:sz w:val="20"/>
          <w:szCs w:val="20"/>
        </w:rPr>
      </w:pPr>
      <w:r>
        <w:rPr>
          <w:rFonts w:cs="Helvetica" w:ascii="Helvetica" w:hAnsi="Helvetica"/>
          <w:sz w:val="20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Saturday, December 1, 2001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3:30 p.m. kickoff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Suzanne Vann’s</w:t>
      </w:r>
    </w:p>
    <w:p>
      <w:pPr>
        <w:pStyle w:val="Normal"/>
        <w:jc w:val="center"/>
        <w:rPr/>
      </w:pPr>
      <w:r>
        <w:rPr>
          <w:rFonts w:cs="Helvetica" w:ascii="Helvetica" w:hAnsi="Helvetica"/>
          <w:b/>
          <w:bCs/>
          <w:sz w:val="32"/>
          <w:szCs w:val="20"/>
        </w:rPr>
        <w:t>501 E. 9</w:t>
      </w:r>
      <w:r>
        <w:rPr>
          <w:rFonts w:cs="Helvetica" w:ascii="Helvetica" w:hAnsi="Helvetica"/>
          <w:b/>
          <w:bCs/>
          <w:sz w:val="32"/>
          <w:szCs w:val="20"/>
          <w:vertAlign w:val="superscript"/>
        </w:rPr>
        <w:t>th</w:t>
      </w:r>
      <w:r>
        <w:rPr>
          <w:rFonts w:cs="Helvetica" w:ascii="Helvetica" w:hAnsi="Helvetica"/>
          <w:b/>
          <w:bCs/>
          <w:sz w:val="32"/>
          <w:szCs w:val="20"/>
        </w:rPr>
        <w:t xml:space="preserve"> – Heights</w:t>
      </w:r>
    </w:p>
    <w:p>
      <w:pPr>
        <w:pStyle w:val="Normal"/>
        <w:jc w:val="center"/>
        <w:rPr>
          <w:rFonts w:ascii="Helvetica" w:hAnsi="Helvetica" w:cs="Helvetica"/>
          <w:b/>
          <w:bCs/>
          <w:sz w:val="32"/>
          <w:szCs w:val="20"/>
        </w:rPr>
      </w:pPr>
      <w:r>
        <w:rPr>
          <w:rFonts w:cs="Helvetica" w:ascii="Helvetica" w:hAnsi="Helvetica"/>
          <w:b/>
          <w:bCs/>
          <w:sz w:val="32"/>
          <w:szCs w:val="20"/>
        </w:rPr>
        <w:t>713-426-3886</w:t>
      </w:r>
    </w:p>
    <w:p>
      <w:pPr>
        <w:pStyle w:val="Normal"/>
        <w:jc w:val="center"/>
        <w:rPr>
          <w:rFonts w:ascii="Helvetica" w:hAnsi="Helvetica" w:cs="Helvetica"/>
          <w:b/>
          <w:bCs/>
          <w:sz w:val="40"/>
          <w:szCs w:val="20"/>
        </w:rPr>
      </w:pPr>
      <w:r>
        <w:rPr>
          <w:rFonts w:cs="Helvetica" w:ascii="Helvetica" w:hAnsi="Helvetica"/>
          <w:b/>
          <w:bCs/>
          <w:sz w:val="40"/>
          <w:szCs w:val="20"/>
        </w:rPr>
      </w:r>
    </w:p>
    <w:p>
      <w:pPr>
        <w:pStyle w:val="Heading1"/>
        <w:ind w:hanging="0" w:start="0"/>
        <w:rPr/>
      </w:pPr>
      <w:r>
        <w:rPr/>
        <w:t>TX. vs. Colorado to follow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770505" cy="2275205"/>
            <wp:effectExtent l="0" t="0" r="0" b="0"/>
            <wp:docPr id="3" name="smokey0725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okey07250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13" r="-10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etica" w:hAnsi="Helvetica" w:cs="Helvetica"/>
      <w:b/>
      <w:bCs/>
      <w:sz w:val="36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ansonly.com/schools/tenn/index.html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2001-11-27T17:44:00Z</dcterms:created>
  <dc:creator>kward</dc:creator>
  <dc:description/>
  <dc:language>en-CA</dc:language>
  <cp:lastModifiedBy>kward</cp:lastModifiedBy>
  <dcterms:modified xsi:type="dcterms:W3CDTF">2001-11-27T18:10:00Z</dcterms:modified>
  <cp:revision>2</cp:revision>
  <dc:subject/>
  <dc:title> </dc:title>
</cp:coreProperties>
</file>