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Reuters</w:t>
      </w:r>
    </w:p>
    <w:p>
      <w:pPr>
        <w:pStyle w:val="Normal"/>
        <w:autoSpaceDE w:val="false"/>
        <w:spacing w:lineRule="atLeast" w:line="240"/>
        <w:rPr/>
      </w:pPr>
      <w:r>
        <w:rPr>
          <w:rFonts w:cs="Helv;Arial" w:ascii="Helv;Arial" w:hAnsi="Helv;Arial"/>
          <w:b/>
          <w:bCs/>
          <w:color w:val="000000"/>
        </w:rPr>
        <w:t>USA: UPDATE 1-Power bill refunds for Calif consumers not likely.</w:t>
      </w:r>
      <w:r>
        <w:rPr>
          <w:rFonts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By Tom Doggett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11/01/2000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Reuters English News Service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 Reuters Limited 2000.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WASHINGTON, Nov 1 (Reuters) - Federal regulators could not order California's largest utilities to refund some of the high power prices consumers paid over the summer, unless Congress passed legislation allowing it, the head of the Federal Energy Regulatory Commission said on Wednesday.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Southern California residents saw their power bills double or even triple after tight electric supplies were unable to keep up with demand. Under the state's deregulated market rules, utilities passed on the higher costs to consumers.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On Wednesday, FERC staff presented a report to commissioners outlining conclusions from an investigation into the California price spikes.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Although some consumer groups had pressed the agency to order California utilities to make cash refunds, FERC said it lacked the authority to do so.</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Congress would have to amend the Federal Power Act to give FERC the power to order the utilities to return some of their profits to ratepayers, said FERC Chairman James Hoecker.</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"Our ability to refund excessive rates retroactively ultimately rests with the Congress," Hoecker said at a special agency meeting to address California's troubled power market.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Hoecker said he was sympathetic to the financial hardship created for a senior citizen living on a fixed income in San Diego, or a small business owner with a slim profit margin seeking a refund.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"Hell, I'd want my money back, or at the very least, some assurance that this big anonymous thing called a market couldn't hurt my finances again in the future," he said.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However, consumers shouldn't look for refund checks with their monthly power bills anytime soon. Congress is about to adjourn for the fall elections, and lawmakers will not return until late January.</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Even though California's high power prices are a hot political issue within the state, Congress is often slow in acting and could take months to pass any legislation giving the state's consumers relief - if lawmakers could agree to do it at all.</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California's three biggest utilities contend they have been unable to collect more than $2 billion in power costs since state regulators imposed a cap on consumer rates.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Two of the three - Edison International unit Southern California Edison and PGÈ Corp's Pacific Gas and Electric - are trying to recover their under-collection of consumer rates through filings with state regulators.</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utilities also point out they sold their electric generating facilities when the state deregulated its power market and they had to buy electricity at the high prices being charged by suppliers at the time.</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staff report and proposed remedies for California's power market are posted on FERC's Web site at www.ferc.fed.us.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pPr>
      <w:r>
        <w:rPr>
          <w:rFonts w:cs="Helv;Arial" w:ascii="Helv;Arial" w:hAnsi="Helv;Arial"/>
          <w:b/>
          <w:bCs/>
          <w:color w:val="000000"/>
        </w:rPr>
        <w:t>Folder Name: Utilities, Electric: Deregulation</w:t>
      </w:r>
      <w:r>
        <w:rPr>
          <w:rFonts w:cs="Helv;Arial" w:ascii="Helv;Arial" w:hAnsi="Helv;Arial"/>
          <w:color w:val="000000"/>
        </w:rPr>
        <w:t xml:space="preserve"> </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t>Relevance Score on Scale of 100: 95</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pPr>
      <w:r>
        <w:rPr>
          <w:rFonts w:cs="Helv;Arial" w:ascii="Helv;Arial" w:hAnsi="Helv;Arial"/>
          <w:color w:val="000000"/>
        </w:rPr>
        <w:t xml:space="preserve">To review or revise your folder, visit </w:t>
      </w:r>
      <w:r>
        <w:rPr>
          <w:rFonts w:cs="Helv;Arial" w:ascii="Helv;Arial" w:hAnsi="Helv;Arial"/>
          <w:color w:val="0000FF"/>
          <w:u w:val="single"/>
        </w:rPr>
        <w:t>Dow Jones CustomClips</w:t>
      </w:r>
      <w:r>
        <w:rPr>
          <w:rFonts w:cs="Helv;Arial" w:ascii="Helv;Arial" w:hAnsi="Helv;Arial"/>
          <w:color w:val="000000"/>
        </w:rPr>
        <w:t xml:space="preserve"> or contact Dow Jones Customer Service by e-mail at </w:t>
      </w:r>
      <w:r>
        <w:rPr>
          <w:rFonts w:cs="Helv;Arial" w:ascii="Helv;Arial" w:hAnsi="Helv;Arial"/>
          <w:color w:val="0000FF"/>
          <w:u w:val="single"/>
        </w:rPr>
        <w:t>custom.news@bis.dowjones.com</w:t>
      </w:r>
      <w:r>
        <w:rPr>
          <w:rFonts w:cs="Helv;Arial" w:ascii="Helv;Arial" w:hAnsi="Helv;Arial"/>
          <w:color w:val="000000"/>
        </w:rPr>
        <w:t xml:space="preserve">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2000-11-01T19:00:00Z</dcterms:created>
  <dc:creator>mbuster</dc:creator>
  <dc:description/>
  <dc:language>en-CA</dc:language>
  <cp:lastModifiedBy>mbuster</cp:lastModifiedBy>
  <dcterms:modified xsi:type="dcterms:W3CDTF">2000-11-01T19:21:00Z</dcterms:modified>
  <cp:revision>1</cp:revision>
  <dc:subject/>
  <dc:title>Reuters</dc:title>
</cp:coreProperties>
</file>