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Transwestern Filing Fact 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/>
      </w:pPr>
      <w:r>
        <w:rPr>
          <w:color w:val="000000"/>
        </w:rPr>
        <w:t>TW filed to install new compression at four existing stations in Arizona</w:t>
      </w:r>
      <w:r>
        <w:rPr/>
        <w:t xml:space="preserve"> Station 1 in Mojave County, Station 2 and 3 in Coconino, and Station 4  in Apache County.</w:t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BodyText2"/>
        <w:rPr/>
      </w:pPr>
      <w:r>
        <w:rPr/>
        <w:t xml:space="preserve">This will expand its system by 150 million cubic feet/day (MMcf/d) of incremental firm capacity to flow on TW’s mainline.  </w:t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  <w:t xml:space="preserve">TW’s total capacity to the California border will increase to 1.24  billion cubic feet/ day (Bcf/d).   </w:t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  <w:t>The  $93 million project is expected to be in service by June 2002.</w:t>
        <w:tab/>
        <w:t xml:space="preserve">  TW hopes to receive its certificate from FERC to start construction on or before August 2001.</w:t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  <w:t>The open season for this expansion was held Oct. 30, 2000 – Nov. 17, 2000.</w:t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  <w:t>We received over 1.3 bcf/day in requests with terms requested for one year to fifteen years.</w:t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  <w:t>Negotiations with customers continue.</w:t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  <w:t>Concerning the expansion in the future, TW will continue to work with our customers and monitor the need for natural gas to determine what type of expansions are necessary.</w:t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BodyText"/>
        <w:rPr>
          <w:color w:val="000000"/>
        </w:rPr>
      </w:pPr>
      <w:r>
        <w:rPr>
          <w:color w:val="000000"/>
        </w:rPr>
        <w:tab/>
      </w:r>
    </w:p>
    <w:p>
      <w:pPr>
        <w:pStyle w:val="Normal"/>
        <w:tabs>
          <w:tab w:val="clear" w:pos="720"/>
          <w:tab w:val="left" w:pos="540" w:leader="none"/>
        </w:tabs>
        <w:spacing w:lineRule="auto" w:line="360"/>
        <w:rPr>
          <w:color w:val="000000"/>
        </w:rPr>
      </w:pPr>
      <w:r>
        <w:rPr>
          <w:color w:val="000000"/>
        </w:rPr>
        <w:tab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360"/>
    </w:pPr>
    <w:rPr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tabs>
        <w:tab w:val="clear" w:pos="720"/>
        <w:tab w:val="left" w:pos="540" w:leader="none"/>
      </w:tabs>
      <w:spacing w:lineRule="auto" w:line="360"/>
    </w:pPr>
    <w:rPr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2001-03-26T20:35:00Z</dcterms:created>
  <dc:creator>gtaylor10</dc:creator>
  <dc:description/>
  <dc:language>en-CA</dc:language>
  <cp:lastModifiedBy>gtaylor10</cp:lastModifiedBy>
  <dcterms:modified xsi:type="dcterms:W3CDTF">2001-03-28T18:13:00Z</dcterms:modified>
  <cp:revision>7</cp:revision>
  <dc:subject/>
  <dc:title>Transwestern Filing Fact Sheet</dc:title>
</cp:coreProperties>
</file>