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The Paradox of Our Time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eastAsia="Arial" w:cs="Arial" w:ascii="Arial" w:hAnsi="Arial"/>
          <w:lang w:eastAsia="en-US"/>
        </w:rPr>
        <w:t xml:space="preserve">                          </w:t>
      </w:r>
      <w:r>
        <w:rPr>
          <w:rFonts w:cs="Arial" w:ascii="Arial" w:hAnsi="Arial"/>
          <w:lang w:eastAsia="en-US"/>
        </w:rPr>
        <w:t>- by George Carlin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</w:r>
    </w:p>
    <w:p>
      <w:pPr>
        <w:pStyle w:val="Normal"/>
        <w:rPr/>
      </w:pPr>
      <w:r>
        <w:rPr>
          <w:rFonts w:cs="Arial" w:ascii="Arial" w:hAnsi="Arial"/>
          <w:lang w:eastAsia="en-US"/>
        </w:rPr>
        <w:t>The paradox of our time in history is that we have taller buildings, but shorter tempers;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wider freeways, but narrower viewpoints.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We spend more, but have less; we buy more, but enjoy it less.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We have bigger houses and smaller families;</w:t>
      </w:r>
    </w:p>
    <w:p>
      <w:pPr>
        <w:pStyle w:val="Normal"/>
        <w:rPr/>
      </w:pPr>
      <w:r>
        <w:rPr>
          <w:rFonts w:cs="Arial" w:ascii="Arial" w:hAnsi="Arial"/>
          <w:lang w:eastAsia="en-US"/>
        </w:rPr>
        <w:t>more conveniences, but less time;</w:t>
      </w:r>
    </w:p>
    <w:p>
      <w:pPr>
        <w:pStyle w:val="Normal"/>
        <w:rPr/>
      </w:pPr>
      <w:r>
        <w:rPr>
          <w:rFonts w:cs="Arial" w:ascii="Arial" w:hAnsi="Arial"/>
          <w:lang w:eastAsia="en-US"/>
        </w:rPr>
        <w:t>we have more degrees, but less sense;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more knowledge, but less judgment;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more experts, but more problems;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more medicine, but less wellness.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We drink too much, smoke too much, spend too recklessly,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laugh too little, drive too fast, get too angry too quickly,</w:t>
      </w:r>
    </w:p>
    <w:p>
      <w:pPr>
        <w:pStyle w:val="Normal"/>
        <w:rPr/>
      </w:pPr>
      <w:r>
        <w:rPr>
          <w:rFonts w:cs="Arial" w:ascii="Arial" w:hAnsi="Arial"/>
          <w:lang w:eastAsia="en-US"/>
        </w:rPr>
        <w:t>stay up too late, get up too tired, read too seldom,</w:t>
      </w:r>
    </w:p>
    <w:p>
      <w:pPr>
        <w:pStyle w:val="Normal"/>
        <w:rPr/>
      </w:pPr>
      <w:r>
        <w:rPr>
          <w:rFonts w:cs="Arial" w:ascii="Arial" w:hAnsi="Arial"/>
          <w:lang w:eastAsia="en-US"/>
        </w:rPr>
        <w:t>watch TV too much, and pray too seldom.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We have multiplied our possessions, but reduced our values.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We talk too much, love too seldom, and hate too often.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We've learned how to make a living, but not a life;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we've added years to life, not life to our years.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We've been all the way to the moon and back,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but have trouble crossing the street to meet the new neighbor.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We've conquered outer space, but not inner space.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We've done larger things, but not better things.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We've cleaned up the air, but polluted the soul.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We've split the atom, but not our prejudice.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We write more, but learn less. We plan more, but accomplish less.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We've learned to rush, but not to wait.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We build more computers to hold more information to produce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more copies than ever, but have less communication.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These are the times of fast foods and slow digestion;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tall men, and short character; steep profits, and shallow relationships.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These are the times of world peace, but domestic warfare;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more leisure, but less fun; more kinds of food, but less nutrition.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These are days of two incomes, but more divorce;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of fancier houses, but broken homes.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These are days of quick trips, disposable diapers, throwaway morality,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one-night stands, overweight bodies, and pills that do everything from cheer to quiet, to kill.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It is a time when there is much in the show window and nothing in the stockroom;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a time when technology can bring this letter to you,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and a time when you can choose either to share this insight,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or to just hit delete.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1999-11-01T18:58:00Z</dcterms:created>
  <dc:creator>Georgia Bell</dc:creator>
  <dc:description/>
  <dc:language>en-CA</dc:language>
  <cp:lastModifiedBy>Georgia Bell</cp:lastModifiedBy>
  <dcterms:modified xsi:type="dcterms:W3CDTF">1999-11-02T12:53:00Z</dcterms:modified>
  <cp:revision>2</cp:revision>
  <dc:subject/>
  <dc:title>The Paradox of Our Time</dc:title>
</cp:coreProperties>
</file>