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Garamond" w:hAnsi="Garamond" w:cs="Garamond"/>
          <w:b/>
          <w:i/>
          <w:i/>
          <w:sz w:val="24"/>
        </w:rPr>
      </w:pPr>
      <w:r>
        <w:rPr>
          <w:rFonts w:cs="Garamond" w:ascii="Garamond" w:hAnsi="Garamond"/>
          <w:b/>
          <w:i/>
          <w:sz w:val="24"/>
        </w:rPr>
        <w:t xml:space="preserve">From the Chapter that was the FIRST to bring you the CMA Award Winning </w:t>
      </w:r>
    </w:p>
    <w:p>
      <w:pPr>
        <w:pStyle w:val="Heading"/>
        <w:spacing w:before="0" w:after="120"/>
        <w:rPr>
          <w:rFonts w:ascii="Garamond" w:hAnsi="Garamond" w:cs="Garamond"/>
          <w:b/>
          <w:i/>
          <w:i/>
          <w:sz w:val="28"/>
        </w:rPr>
      </w:pPr>
      <w:r>
        <w:rPr>
          <w:rFonts w:cs="Garamond" w:ascii="Garamond" w:hAnsi="Garamond"/>
          <w:b/>
          <w:i/>
          <w:sz w:val="28"/>
        </w:rPr>
        <w:t>DIXIE CHICKS!!!!!</w:t>
      </w:r>
    </w:p>
    <w:p>
      <w:pPr>
        <w:pStyle w:val="Heading"/>
        <w:rPr>
          <w:rFonts w:ascii="Garamond" w:hAnsi="Garamond" w:cs="Garamond"/>
          <w:b/>
          <w:sz w:val="40"/>
        </w:rPr>
      </w:pPr>
      <w:r>
        <w:rPr>
          <w:rFonts w:cs="Garamond" w:ascii="Garamond" w:hAnsi="Garamond"/>
          <w:b/>
          <w:sz w:val="40"/>
        </w:rPr>
        <w:t>THE HOUSTON TEXAS EXES</w:t>
      </w:r>
    </w:p>
    <w:p>
      <w:pPr>
        <w:pStyle w:val="Subtitle"/>
        <w:rPr>
          <w:rFonts w:ascii="Garamond" w:hAnsi="Garamond" w:cs="Garamond"/>
        </w:rPr>
      </w:pPr>
      <w:r>
        <w:rPr>
          <w:rFonts w:cs="Garamond" w:ascii="Garamond" w:hAnsi="Garamond"/>
        </w:rPr>
        <w:t>Present</w:t>
      </w:r>
    </w:p>
    <w:p>
      <w:pPr>
        <w:pStyle w:val="Heading1"/>
        <w:ind w:hanging="0" w:start="0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  <w:t>A NIGHT IN AUSTIN</w:t>
      </w:r>
    </w:p>
    <w:p>
      <w:pPr>
        <w:pStyle w:val="Heading2"/>
        <w:ind w:hanging="0" w:start="0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  <w:t>A Celebration of Texas Music</w:t>
      </w:r>
    </w:p>
    <w:p>
      <w:pPr>
        <w:pStyle w:val="Normal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Heading3"/>
        <w:spacing w:before="0" w:after="120"/>
        <w:ind w:hanging="0" w:start="0"/>
        <w:rPr>
          <w:rFonts w:ascii="Garamond" w:hAnsi="Garamond" w:cs="Garamond"/>
          <w:b/>
          <w:i/>
          <w:i/>
          <w:sz w:val="24"/>
        </w:rPr>
      </w:pPr>
      <w:r>
        <w:rPr>
          <w:rFonts w:cs="Garamond" w:ascii="Garamond" w:hAnsi="Garamond"/>
          <w:b/>
          <w:i/>
          <w:sz w:val="24"/>
        </w:rPr>
        <w:t>Featuring the Newest Stars in Texas Music!!!!!</w:t>
      </w:r>
    </w:p>
    <w:p>
      <w:pPr>
        <w:pStyle w:val="Heading4"/>
        <w:ind w:hanging="0" w:start="0"/>
        <w:rPr>
          <w:rFonts w:ascii="Garamond" w:hAnsi="Garamond" w:cs="Garamond"/>
        </w:rPr>
      </w:pPr>
      <w:r>
        <w:rPr>
          <w:rFonts w:cs="Garamond" w:ascii="Garamond" w:hAnsi="Garamond"/>
        </w:rPr>
        <w:t>PAT GREEN</w:t>
      </w:r>
    </w:p>
    <w:p>
      <w:pPr>
        <w:pStyle w:val="Normal"/>
        <w:jc w:val="center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 xml:space="preserve">&amp; </w:t>
      </w:r>
    </w:p>
    <w:p>
      <w:pPr>
        <w:pStyle w:val="Heading4"/>
        <w:spacing w:before="0" w:after="120"/>
        <w:ind w:hanging="0" w:start="0"/>
        <w:rPr>
          <w:rFonts w:ascii="Garamond" w:hAnsi="Garamond" w:cs="Garamond"/>
        </w:rPr>
      </w:pPr>
      <w:r>
        <w:rPr>
          <w:rFonts w:cs="Garamond" w:ascii="Garamond" w:hAnsi="Garamond"/>
        </w:rPr>
        <w:t>KELLY WILLIS</w:t>
      </w:r>
    </w:p>
    <w:p>
      <w:pPr>
        <w:pStyle w:val="Heading3"/>
        <w:ind w:hanging="0" w:start="0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Friday, November 10, 2000</w:t>
      </w:r>
    </w:p>
    <w:p>
      <w:pPr>
        <w:pStyle w:val="Heading6"/>
        <w:ind w:hanging="0" w:start="0"/>
        <w:rPr/>
      </w:pPr>
      <w:r>
        <w:rPr/>
        <w:t>Arabia Shrine Temple</w:t>
      </w:r>
    </w:p>
    <w:p>
      <w:pPr>
        <w:pStyle w:val="Normal"/>
        <w:jc w:val="center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2900 North Braeswood</w:t>
      </w:r>
    </w:p>
    <w:p>
      <w:pPr>
        <w:pStyle w:val="Normal"/>
        <w:spacing w:before="0" w:after="120"/>
        <w:jc w:val="center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between Kirby &amp; Buffalo Speedway</w:t>
      </w:r>
    </w:p>
    <w:p>
      <w:pPr>
        <w:pStyle w:val="Normal"/>
        <w:ind w:start="2160" w:end="0"/>
        <w:rPr>
          <w:rFonts w:ascii="Garamond" w:hAnsi="Garamond" w:cs="Garamond"/>
          <w:sz w:val="24"/>
        </w:rPr>
      </w:pPr>
      <w:r>
        <w:rPr>
          <w:rFonts w:eastAsia="Garamond" w:cs="Garamond" w:ascii="Garamond" w:hAnsi="Garamond"/>
          <w:sz w:val="24"/>
        </w:rPr>
        <w:t xml:space="preserve"> </w:t>
      </w:r>
      <w:r>
        <w:rPr>
          <w:rFonts w:cs="Garamond" w:ascii="Garamond" w:hAnsi="Garamond"/>
          <w:sz w:val="24"/>
        </w:rPr>
        <w:t xml:space="preserve">7:00 – 8:30 </w:t>
        <w:tab/>
        <w:tab/>
        <w:t xml:space="preserve">   Barbecue Dinner</w:t>
      </w:r>
    </w:p>
    <w:p>
      <w:pPr>
        <w:pStyle w:val="Normal"/>
        <w:ind w:firstLine="720" w:start="1440" w:end="0"/>
        <w:rPr>
          <w:rFonts w:ascii="Garamond" w:hAnsi="Garamond" w:cs="Garamond"/>
          <w:sz w:val="24"/>
        </w:rPr>
      </w:pPr>
      <w:r>
        <w:rPr>
          <w:rFonts w:eastAsia="Garamond" w:cs="Garamond" w:ascii="Garamond" w:hAnsi="Garamond"/>
          <w:sz w:val="24"/>
        </w:rPr>
        <w:t xml:space="preserve"> </w:t>
      </w:r>
      <w:r>
        <w:rPr>
          <w:rFonts w:cs="Garamond" w:ascii="Garamond" w:hAnsi="Garamond"/>
          <w:sz w:val="24"/>
        </w:rPr>
        <w:t>8:00 – 9:15</w:t>
        <w:tab/>
        <w:tab/>
        <w:t xml:space="preserve">   Kelly Willis</w:t>
      </w:r>
    </w:p>
    <w:p>
      <w:pPr>
        <w:pStyle w:val="Normal"/>
        <w:ind w:firstLine="720" w:start="1440" w:end="0"/>
        <w:rPr>
          <w:rFonts w:ascii="Garamond" w:hAnsi="Garamond" w:cs="Garamond"/>
          <w:sz w:val="24"/>
        </w:rPr>
      </w:pPr>
      <w:r>
        <w:rPr>
          <w:rFonts w:eastAsia="Garamond" w:cs="Garamond" w:ascii="Garamond" w:hAnsi="Garamond"/>
          <w:sz w:val="24"/>
        </w:rPr>
        <w:t xml:space="preserve"> </w:t>
      </w:r>
      <w:r>
        <w:rPr>
          <w:rFonts w:cs="Garamond" w:ascii="Garamond" w:hAnsi="Garamond"/>
          <w:sz w:val="24"/>
        </w:rPr>
        <w:t>9:15 – 9:30</w:t>
        <w:tab/>
        <w:tab/>
        <w:t xml:space="preserve">   Raffle &amp; Announcements</w:t>
      </w:r>
    </w:p>
    <w:p>
      <w:pPr>
        <w:pStyle w:val="Normal"/>
        <w:spacing w:before="0" w:after="120"/>
        <w:ind w:firstLine="720" w:start="1440" w:end="0"/>
        <w:rPr>
          <w:rFonts w:ascii="Garamond" w:hAnsi="Garamond" w:cs="Garamond"/>
          <w:sz w:val="24"/>
        </w:rPr>
      </w:pPr>
      <w:r>
        <w:rPr>
          <w:rFonts w:eastAsia="Garamond" w:cs="Garamond" w:ascii="Garamond" w:hAnsi="Garamond"/>
          <w:sz w:val="24"/>
        </w:rPr>
        <w:t xml:space="preserve"> </w:t>
      </w:r>
      <w:r>
        <w:rPr>
          <w:rFonts w:cs="Garamond" w:ascii="Garamond" w:hAnsi="Garamond"/>
          <w:sz w:val="24"/>
        </w:rPr>
        <w:t>9:30 – 11:00</w:t>
        <w:tab/>
        <w:t xml:space="preserve">   </w:t>
        <w:tab/>
        <w:t xml:space="preserve">   Pat Green</w:t>
      </w:r>
    </w:p>
    <w:p>
      <w:pPr>
        <w:pStyle w:val="Heading6"/>
        <w:spacing w:before="0" w:after="120"/>
        <w:ind w:hanging="0" w:start="0"/>
        <w:rPr/>
      </w:pPr>
      <w:r>
        <w:rPr/>
        <w:t>Dress:  Western Casual</w:t>
      </w:r>
    </w:p>
    <w:p>
      <w:pPr>
        <w:pStyle w:val="Normal"/>
        <w:ind w:start="720" w:end="0"/>
        <w:rPr/>
      </w:pPr>
      <w:r>
        <w:rPr>
          <w:rFonts w:cs="Garamond" w:ascii="Garamond" w:hAnsi="Garamond"/>
          <w:b/>
          <w:sz w:val="24"/>
        </w:rPr>
        <w:t xml:space="preserve">$2,500     Platinum Table </w:t>
      </w:r>
      <w:r>
        <w:rPr>
          <w:rFonts w:cs="Garamond" w:ascii="Garamond" w:hAnsi="Garamond"/>
          <w:sz w:val="24"/>
        </w:rPr>
        <w:t>– 10 person reserved table with special recognition,</w:t>
      </w:r>
    </w:p>
    <w:p>
      <w:pPr>
        <w:pStyle w:val="Normal"/>
        <w:ind w:start="1440" w:end="0"/>
        <w:rPr>
          <w:rFonts w:ascii="Garamond" w:hAnsi="Garamond" w:cs="Garamond"/>
          <w:sz w:val="24"/>
        </w:rPr>
      </w:pPr>
      <w:r>
        <w:rPr>
          <w:rFonts w:eastAsia="Garamond" w:cs="Garamond" w:ascii="Garamond" w:hAnsi="Garamond"/>
          <w:sz w:val="24"/>
        </w:rPr>
        <w:t xml:space="preserve">    </w:t>
      </w:r>
      <w:r>
        <w:rPr>
          <w:rFonts w:cs="Garamond" w:ascii="Garamond" w:hAnsi="Garamond"/>
          <w:sz w:val="24"/>
        </w:rPr>
        <w:t>premium gifts, express dining service and complimentary valet parking.</w:t>
      </w:r>
    </w:p>
    <w:p>
      <w:pPr>
        <w:pStyle w:val="Normal"/>
        <w:ind w:firstLine="720" w:end="0"/>
        <w:rPr/>
      </w:pPr>
      <w:r>
        <w:rPr>
          <w:rFonts w:cs="Garamond" w:ascii="Garamond" w:hAnsi="Garamond"/>
          <w:b/>
          <w:sz w:val="24"/>
        </w:rPr>
        <w:t xml:space="preserve">$1,000     Gold Table </w:t>
      </w:r>
      <w:r>
        <w:rPr>
          <w:rFonts w:cs="Garamond" w:ascii="Garamond" w:hAnsi="Garamond"/>
          <w:sz w:val="24"/>
        </w:rPr>
        <w:t xml:space="preserve">– 10 person reserved table with special gifts and </w:t>
      </w:r>
    </w:p>
    <w:p>
      <w:pPr>
        <w:pStyle w:val="Normal"/>
        <w:ind w:firstLine="720" w:start="720" w:end="0"/>
        <w:rPr>
          <w:rFonts w:ascii="Garamond" w:hAnsi="Garamond" w:cs="Garamond"/>
          <w:sz w:val="24"/>
        </w:rPr>
      </w:pPr>
      <w:r>
        <w:rPr>
          <w:rFonts w:eastAsia="Garamond" w:cs="Garamond" w:ascii="Garamond" w:hAnsi="Garamond"/>
          <w:sz w:val="24"/>
        </w:rPr>
        <w:t xml:space="preserve">    </w:t>
      </w:r>
      <w:r>
        <w:rPr>
          <w:rFonts w:cs="Garamond" w:ascii="Garamond" w:hAnsi="Garamond"/>
          <w:sz w:val="24"/>
        </w:rPr>
        <w:t>complimentary valet parking.</w:t>
      </w:r>
    </w:p>
    <w:p>
      <w:pPr>
        <w:pStyle w:val="Normal"/>
        <w:ind w:firstLine="72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 xml:space="preserve">$350        Rising Star Table </w:t>
      </w:r>
      <w:r>
        <w:rPr>
          <w:rFonts w:cs="Garamond" w:ascii="Garamond" w:hAnsi="Garamond"/>
          <w:sz w:val="24"/>
        </w:rPr>
        <w:t>– 10 individual tickets at a reserved table.</w:t>
      </w:r>
    </w:p>
    <w:p>
      <w:pPr>
        <w:pStyle w:val="Normal"/>
        <w:spacing w:before="0" w:after="120"/>
        <w:ind w:firstLine="720" w:end="0"/>
        <w:rPr/>
      </w:pPr>
      <w:r>
        <w:rPr>
          <w:rFonts w:cs="Garamond" w:ascii="Garamond" w:hAnsi="Garamond"/>
          <w:b/>
          <w:sz w:val="24"/>
        </w:rPr>
        <w:t xml:space="preserve">$35          Individual Ticket </w:t>
      </w:r>
      <w:r>
        <w:rPr>
          <w:rFonts w:cs="Garamond" w:ascii="Garamond" w:hAnsi="Garamond"/>
          <w:sz w:val="24"/>
        </w:rPr>
        <w:t>– Table seating, dinner, and event T-shirt.</w:t>
      </w:r>
    </w:p>
    <w:p>
      <w:pPr>
        <w:pStyle w:val="Normal"/>
        <w:ind w:firstLine="720" w:end="0"/>
        <w:jc w:val="center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For Tickets, please complete and return the enclosed ticket order form by October 31, 2000.</w:t>
      </w:r>
    </w:p>
    <w:p>
      <w:pPr>
        <w:pStyle w:val="Normal"/>
        <w:ind w:firstLine="720" w:end="0"/>
        <w:jc w:val="center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Make checks payable to: </w:t>
      </w:r>
      <w:r>
        <w:rPr>
          <w:rFonts w:cs="Garamond" w:ascii="Garamond" w:hAnsi="Garamond"/>
          <w:b/>
          <w:sz w:val="22"/>
        </w:rPr>
        <w:t xml:space="preserve">Houston Texas Exes </w:t>
      </w:r>
    </w:p>
    <w:p>
      <w:pPr>
        <w:pStyle w:val="Normal"/>
        <w:spacing w:before="0" w:after="120"/>
        <w:ind w:firstLine="720" w:end="0"/>
        <w:jc w:val="center"/>
        <w:rPr>
          <w:rFonts w:ascii="Garamond" w:hAnsi="Garamond" w:cs="Garamond"/>
          <w:sz w:val="24"/>
        </w:rPr>
      </w:pPr>
      <w:r>
        <w:rPr>
          <w:rFonts w:cs="Garamond" w:ascii="Garamond" w:hAnsi="Garamond"/>
          <w:i/>
          <w:sz w:val="22"/>
        </w:rPr>
        <w:t>Tickets are tax deductible to the maximum amount allowed by law.  You may fax your credit card order to 713/993-0162, but please call first - 713/627-3938.</w:t>
      </w:r>
    </w:p>
    <w:p>
      <w:pPr>
        <w:pStyle w:val="Heading7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spacing w:before="0" w:after="120"/>
        <w:rPr/>
      </w:pPr>
      <w:r>
        <w:rPr/>
        <w:t>TICKET RESERVATION FORM – Please Print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___ $2,500 Platinum Table</w:t>
        <w:tab/>
        <w:tab/>
        <w:tab/>
        <w:t>Name: ________________________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___ $1,000 Gold Table</w:t>
        <w:tab/>
        <w:tab/>
        <w:tab/>
        <w:tab/>
        <w:t>Address: ______________________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___ $350    Rising Star Table</w:t>
        <w:tab/>
        <w:tab/>
        <w:tab/>
        <w:t>City: ________ State:___ Zip: _____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___ $35      Individual Ticket</w:t>
        <w:tab/>
        <w:tab/>
        <w:tab/>
        <w:t>Phone # ______________________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___  I cannot attend but my donation</w:t>
        <w:tab/>
        <w:tab/>
        <w:t>Credit Card #: _________________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rFonts w:ascii="Garamond" w:hAnsi="Garamond" w:cs="Garamond"/>
          <w:sz w:val="22"/>
        </w:rPr>
      </w:pPr>
      <w:r>
        <w:rPr>
          <w:rFonts w:eastAsia="Garamond" w:cs="Garamond" w:ascii="Garamond" w:hAnsi="Garamond"/>
          <w:sz w:val="22"/>
        </w:rPr>
        <w:t xml:space="preserve">        </w:t>
      </w:r>
      <w:r>
        <w:rPr>
          <w:rFonts w:cs="Garamond" w:ascii="Garamond" w:hAnsi="Garamond"/>
          <w:sz w:val="22"/>
        </w:rPr>
        <w:t>to the scholarship fund is enclosed.</w:t>
        <w:tab/>
        <w:t xml:space="preserve">                  Visa _______  Mastercard ______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ab/>
        <w:tab/>
        <w:tab/>
        <w:tab/>
        <w:tab/>
        <w:tab/>
        <w:t xml:space="preserve">     Expiration Date: _____________</w:t>
      </w:r>
    </w:p>
    <w:p>
      <w:pPr>
        <w:pStyle w:val="Heading9"/>
        <w:spacing w:before="0" w:after="120"/>
        <w:rPr>
          <w:sz w:val="22"/>
        </w:rPr>
      </w:pPr>
      <w:r>
        <w:rPr>
          <w:sz w:val="22"/>
        </w:rPr>
        <w:tab/>
        <w:tab/>
        <w:tab/>
        <w:tab/>
        <w:tab/>
        <w:tab/>
        <w:t xml:space="preserve">     Signature: ___________________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Forward this form along with payment to:</w:t>
      </w:r>
      <w:r>
        <w:rPr>
          <w:rFonts w:cs="Garamond" w:ascii="Garamond" w:hAnsi="Garamond"/>
          <w:sz w:val="24"/>
        </w:rPr>
        <w:tab/>
        <w:tab/>
        <w:t xml:space="preserve">          </w:t>
      </w:r>
      <w:r>
        <w:rPr>
          <w:rFonts w:cs="Garamond" w:ascii="Garamond" w:hAnsi="Garamond"/>
          <w:b/>
          <w:sz w:val="22"/>
        </w:rPr>
        <w:t>Make Checks Payable to: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b/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 xml:space="preserve">Suzanne Tamas </w:t>
        <w:tab/>
        <w:tab/>
        <w:tab/>
        <w:tab/>
      </w:r>
      <w:r>
        <w:rPr>
          <w:b/>
        </w:rPr>
        <w:t>Houston Texas Exes Scholarship Fund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ind w:firstLine="720" w:end="0"/>
        <w:rPr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>P. O. Box 271648</w:t>
        <w:tab/>
        <w:tab/>
        <w:tab/>
      </w:r>
      <w:r>
        <w:rPr>
          <w:b/>
        </w:rPr>
        <w:tab/>
      </w:r>
      <w:r>
        <w:rPr>
          <w:i/>
          <w:sz w:val="18"/>
        </w:rPr>
        <w:t>Tickets are tax deductible to the</w:t>
      </w:r>
      <w:r>
        <w:rPr/>
        <w:t xml:space="preserve"> </w:t>
      </w:r>
    </w:p>
    <w:p>
      <w:pPr>
        <w:pStyle w:val="Heading8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rPr/>
      </w:pPr>
      <w:r>
        <w:rPr>
          <w:b/>
        </w:rPr>
        <w:t xml:space="preserve">       </w:t>
      </w:r>
      <w:r>
        <w:rPr>
          <w:b/>
        </w:rPr>
        <w:t>Houston, Texas 77277-1648</w:t>
        <w:tab/>
        <w:tab/>
        <w:tab/>
      </w:r>
      <w:r>
        <w:rPr>
          <w:i/>
          <w:sz w:val="18"/>
        </w:rPr>
        <w:t>maximum amount allowed by law.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/>
      </w:pPr>
      <w:r>
        <w:rPr>
          <w:sz w:val="18"/>
        </w:rPr>
        <w:t xml:space="preserve">For more information on the Houston Texas Exes, subscribe to the Listserv at </w:t>
      </w:r>
      <w:hyperlink r:id="rId2">
        <w:r>
          <w:rPr>
            <w:rStyle w:val="Hyperlink"/>
            <w:sz w:val="24"/>
          </w:rPr>
          <w:t>www.Houston.TexasExes.org</w:t>
        </w:r>
      </w:hyperlink>
    </w:p>
    <w:p>
      <w:pPr>
        <w:pStyle w:val="Normal"/>
        <w:spacing w:before="0" w:after="120"/>
        <w:rPr/>
      </w:pPr>
      <w:r>
        <w:rPr/>
        <w:t>or call our hotline: 281/490-7325 or Chapter Coordinator, Suzanne Tamas: 713/627-3938</w:t>
      </w:r>
    </w:p>
    <w:sectPr>
      <w:type w:val="nextPage"/>
      <w:pgSz w:w="12240" w:h="15840"/>
      <w:pgMar w:left="1800" w:right="1800" w:gutter="0" w:header="0" w:top="576" w:footer="0" w:bottom="720"/>
      <w:pgBorders w:display="allPages"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altName w:val="Book Antiqua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Palatino;Book Antiqua" w:hAnsi="Palatino;Book Antiqua" w:cs="Palatino;Book Antiqua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Garamond" w:hAnsi="Garamond" w:cs="Garamond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jc w:val="center"/>
      <w:outlineLvl w:val="6"/>
    </w:pPr>
    <w:rPr>
      <w:rFonts w:ascii="Garamond" w:hAnsi="Garamond" w:cs="Garamond"/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firstLine="720" w:start="0" w:end="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pBdr>
        <w:top w:val="dashSmallGap" w:sz="8" w:space="1" w:color="000000"/>
        <w:left w:val="dashSmallGap" w:sz="8" w:space="4" w:color="000000"/>
        <w:bottom w:val="dashSmallGap" w:sz="8" w:space="1" w:color="000000"/>
        <w:right w:val="dashSmallGap" w:sz="8" w:space="4" w:color="000000"/>
      </w:pBdr>
      <w:ind w:firstLine="720" w:start="0" w:end="0"/>
      <w:outlineLvl w:val="8"/>
    </w:pPr>
    <w:rPr>
      <w:rFonts w:ascii="Garamond" w:hAnsi="Garamond" w:cs="Garamond"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Palatino;Book Antiqua" w:hAnsi="Palatino;Book Antiqua" w:cs="Palatino;Book Antiqua"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Palatino;Book Antiqua" w:hAnsi="Palatino;Book Antiqua" w:cs="Palatino;Book Antiqua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ouston.TexasExes.org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2000-07-25T20:09:00Z</dcterms:created>
  <dc:creator>IT Dept.</dc:creator>
  <dc:description/>
  <dc:language>en-CA</dc:language>
  <cp:lastModifiedBy>SUZANNE TAMAS</cp:lastModifiedBy>
  <cp:lastPrinted>2000-08-15T15:28:00Z</cp:lastPrinted>
  <dcterms:modified xsi:type="dcterms:W3CDTF">2000-09-15T17:52:00Z</dcterms:modified>
  <cp:revision>6</cp:revision>
  <dc:subject/>
  <dc:title>THE HOUSTON TEXAS EXES</dc:title>
</cp:coreProperties>
</file>