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3600" w:end="0"/>
        <w:jc w:val="both"/>
        <w:rPr/>
      </w:pPr>
      <w:r>
        <w:rPr/>
        <w:t>June 29,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Northern Natural Gas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jc w:val="both"/>
        <w:rPr>
          <w:b/>
          <w:sz w:val="24"/>
        </w:rPr>
      </w:pPr>
      <w:r>
        <w:rPr>
          <w:sz w:val="24"/>
        </w:rPr>
        <w:t>Re:</w:t>
        <w:tab/>
      </w:r>
      <w:r>
        <w:rPr>
          <w:b/>
        </w:rPr>
        <w:t xml:space="preserve">AGREEMENT TO TERMINATE THE FIRST AMENDED AND RESTATED COMPRESSION SERVICES AGREEMENT (Hubbard Station) between NORTHERN NATURAL GAS COMPANY (“NNG”) AND ENRON NORTH AMERICA CORP. (“ENA”) Of Even Date Herewith (the “Termination Agreement”) </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ENA hereby agrees that as consideration for NNG executing the Termination Agreement simultaneously herewith, ENA shall pay to Customer $2,000,000 as soon as reasonably possible, but not later than thirty (30) days after June 29, 2000.</w:t>
      </w:r>
    </w:p>
    <w:p>
      <w:pPr>
        <w:pStyle w:val="BodyTextIndent"/>
        <w:spacing w:lineRule="auto" w:line="240"/>
        <w:ind w:hanging="0" w:start="0" w:end="0"/>
        <w:rPr/>
      </w:pPr>
      <w:r>
        <w:rPr/>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ENRON NORTH AMERICA CORP. </w:t>
        <w:tab/>
        <w:t xml:space="preserve">NORTHERN NATURAL GAS  </w:t>
      </w:r>
    </w:p>
    <w:p>
      <w:pPr>
        <w:pStyle w:val="BodyText"/>
        <w:tabs>
          <w:tab w:val="clear" w:pos="720"/>
          <w:tab w:val="left" w:pos="4590" w:leader="none"/>
        </w:tabs>
        <w:rPr>
          <w:b/>
        </w:rPr>
      </w:pPr>
      <w:r>
        <w:rPr>
          <w:b/>
        </w:rPr>
        <w:tab/>
        <w:t>COMPANY</w:t>
      </w:r>
    </w:p>
    <w:p>
      <w:pPr>
        <w:pStyle w:val="BodyText"/>
        <w:rPr>
          <w:b/>
        </w:rPr>
      </w:pPr>
      <w:r>
        <w:rPr>
          <w:b/>
        </w:rPr>
      </w:r>
    </w:p>
    <w:p>
      <w:pPr>
        <w:pStyle w:val="BodyText"/>
        <w:jc w:val="both"/>
        <w:rPr>
          <w:b/>
        </w:rPr>
      </w:pPr>
      <w:r>
        <w:rPr>
          <w:b/>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North America Corp.</w:t>
    </w:r>
  </w:p>
  <w:p>
    <w:pPr>
      <w:pStyle w:val="Header"/>
      <w:jc w:val="end"/>
      <w:rPr/>
    </w:pPr>
    <w:r>
      <w:rPr/>
      <w:t>1400 Smith Street</w:t>
    </w:r>
  </w:p>
  <w:p>
    <w:pPr>
      <w:pStyle w:val="Header"/>
      <w:jc w:val="end"/>
      <w:rPr/>
    </w:pPr>
    <w:r>
      <w:rPr/>
      <w:t>Houston, TX 77002</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2000-06-27T19:19:00Z</dcterms:created>
  <dc:creator>gnemec</dc:creator>
  <dc:description/>
  <dc:language>en-CA</dc:language>
  <cp:lastModifiedBy>gnemec</cp:lastModifiedBy>
  <cp:lastPrinted>2000-06-27T16:57:00Z</cp:lastPrinted>
  <dcterms:modified xsi:type="dcterms:W3CDTF">2000-06-29T12:23:00Z</dcterms:modified>
  <cp:revision>10</cp:revision>
  <dc:subject/>
  <dc:title>April 9, 1996</dc:title>
</cp:coreProperties>
</file>