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July 24, 2001</w:t>
      </w:r>
    </w:p>
    <w:p>
      <w:pPr>
        <w:pStyle w:val="Normal"/>
        <w:rPr/>
      </w:pPr>
      <w:r>
        <w:rPr/>
      </w:r>
    </w:p>
    <w:p>
      <w:pPr>
        <w:pStyle w:val="Normal"/>
        <w:rPr/>
      </w:pPr>
      <w:r>
        <w:rPr/>
      </w:r>
    </w:p>
    <w:p>
      <w:pPr>
        <w:pStyle w:val="Normal"/>
        <w:rPr/>
      </w:pPr>
      <w:r>
        <w:rPr/>
        <w:t>Mr. Frank J. Ferazzi</w:t>
      </w:r>
    </w:p>
    <w:p>
      <w:pPr>
        <w:pStyle w:val="Normal"/>
        <w:rPr/>
      </w:pPr>
      <w:r>
        <w:rPr/>
        <w:t>Vice President – Customer Service and Rates</w:t>
      </w:r>
    </w:p>
    <w:p>
      <w:pPr>
        <w:pStyle w:val="Normal"/>
        <w:rPr/>
      </w:pPr>
      <w:r>
        <w:rPr/>
        <w:t>Transcontinental Gas Pipe Line Corporation</w:t>
      </w:r>
    </w:p>
    <w:p>
      <w:pPr>
        <w:pStyle w:val="Normal"/>
        <w:rPr/>
      </w:pPr>
      <w:r>
        <w:rPr/>
        <w:t>2800 Post Oak Boulevard 77251</w:t>
      </w:r>
    </w:p>
    <w:p>
      <w:pPr>
        <w:pStyle w:val="Normal"/>
        <w:rPr/>
      </w:pPr>
      <w:r>
        <w:rPr/>
        <w:t>Houston, TX  77251-1396</w:t>
      </w:r>
    </w:p>
    <w:p>
      <w:pPr>
        <w:pStyle w:val="Normal"/>
        <w:rPr/>
      </w:pPr>
      <w:r>
        <w:rPr/>
      </w:r>
    </w:p>
    <w:p>
      <w:pPr>
        <w:pStyle w:val="BodyText"/>
        <w:rPr/>
      </w:pPr>
      <w:r>
        <w:rPr/>
        <w:t>RE:  Termination of Precedent Agreement Momentum Expansion Project between Transcontinental Gas Pipe Line Corporation and Hartwell Development Company, L.L.C. dated April 5, 2001 (the “Precedent Agreement”).</w:t>
      </w:r>
    </w:p>
    <w:p>
      <w:pPr>
        <w:pStyle w:val="Normal"/>
        <w:rPr/>
      </w:pPr>
      <w:r>
        <w:rPr/>
      </w:r>
    </w:p>
    <w:p>
      <w:pPr>
        <w:pStyle w:val="Normal"/>
        <w:rPr/>
      </w:pPr>
      <w:r>
        <w:rPr/>
        <w:t>Dear Mr. Ferazzi</w:t>
      </w:r>
    </w:p>
    <w:p>
      <w:pPr>
        <w:pStyle w:val="Normal"/>
        <w:rPr/>
      </w:pPr>
      <w:r>
        <w:rPr/>
      </w:r>
    </w:p>
    <w:p>
      <w:pPr>
        <w:pStyle w:val="BodyText"/>
        <w:rPr/>
      </w:pPr>
      <w:r>
        <w:rPr/>
        <w:t xml:space="preserve">In accordance with Paragraph 6 of the Precedent Agreement, Hartwell Development Company, L.L.C. (“Hartwell”) hereby gives Transcontinental Gas Pipe Line Corporation (“Transco”) notice to terminate the Precedent Agreement.  Hartwell has not received the necessary authorizations from all regulatory agencies with jurisdiction over Shipper’s power plant construction and operation and Shipper has not accepted all the necessary authorizations from all regulatory agencies with jurisdiction over Shipper’s power plant construction and operation.  </w:t>
      </w:r>
    </w:p>
    <w:p>
      <w:pPr>
        <w:pStyle w:val="Normal"/>
        <w:rPr/>
      </w:pPr>
      <w:r>
        <w:rPr/>
      </w:r>
    </w:p>
    <w:p>
      <w:pPr>
        <w:pStyle w:val="Normal"/>
        <w:rPr/>
      </w:pPr>
      <w:r>
        <w:rPr/>
        <w:t>Please confirm receipt of this Termination notice by mail to:</w:t>
      </w:r>
    </w:p>
    <w:p>
      <w:pPr>
        <w:pStyle w:val="Normal"/>
        <w:rPr/>
      </w:pPr>
      <w:r>
        <w:rPr/>
      </w:r>
    </w:p>
    <w:p>
      <w:pPr>
        <w:pStyle w:val="Normal"/>
        <w:rPr/>
      </w:pPr>
      <w:r>
        <w:rPr/>
        <w:t>Mr. Ben Jacoby</w:t>
      </w:r>
    </w:p>
    <w:p>
      <w:pPr>
        <w:pStyle w:val="Normal"/>
        <w:rPr/>
      </w:pPr>
      <w:r>
        <w:rPr/>
        <w:t>Hartwell Development Company, L.L.C.</w:t>
      </w:r>
    </w:p>
    <w:p>
      <w:pPr>
        <w:pStyle w:val="Normal"/>
        <w:rPr/>
      </w:pPr>
      <w:r>
        <w:rPr/>
        <w:t>1400 Smith Street</w:t>
      </w:r>
    </w:p>
    <w:p>
      <w:pPr>
        <w:pStyle w:val="Normal"/>
        <w:rPr/>
      </w:pPr>
      <w:r>
        <w:rPr/>
        <w:t>Houston, TX  77002</w:t>
      </w:r>
    </w:p>
    <w:p>
      <w:pPr>
        <w:pStyle w:val="Normal"/>
        <w:rPr/>
      </w:pPr>
      <w:r>
        <w:rPr/>
      </w:r>
    </w:p>
    <w:p>
      <w:pPr>
        <w:pStyle w:val="Normal"/>
        <w:rPr/>
      </w:pPr>
      <w:r>
        <w:rPr/>
      </w:r>
    </w:p>
    <w:p>
      <w:pPr>
        <w:pStyle w:val="Normal"/>
        <w:rPr/>
      </w:pPr>
      <w:r>
        <w:rPr/>
        <w:t>Sincerely,</w:t>
      </w:r>
    </w:p>
    <w:p>
      <w:pPr>
        <w:pStyle w:val="Normal"/>
        <w:rPr/>
      </w:pPr>
      <w:r>
        <w:rPr/>
      </w:r>
    </w:p>
    <w:p>
      <w:pPr>
        <w:pStyle w:val="Normal"/>
        <w:rPr/>
      </w:pPr>
      <w:r>
        <w:rPr/>
      </w:r>
    </w:p>
    <w:p>
      <w:pPr>
        <w:pStyle w:val="Normal"/>
        <w:rPr/>
      </w:pPr>
      <w:r>
        <w:rPr/>
      </w:r>
    </w:p>
    <w:p>
      <w:pPr>
        <w:pStyle w:val="Normal"/>
        <w:rPr/>
      </w:pPr>
      <w:r>
        <w:rPr/>
      </w:r>
    </w:p>
    <w:p>
      <w:pPr>
        <w:pStyle w:val="Normal"/>
        <w:rPr/>
      </w:pPr>
      <w:r>
        <w:rPr/>
        <w:t>Ben Jacoby</w:t>
      </w:r>
    </w:p>
    <w:p>
      <w:pPr>
        <w:pStyle w:val="Normal"/>
        <w:rPr/>
      </w:pPr>
      <w:r>
        <w:rPr/>
        <w:t>Attorney-in-fact</w:t>
      </w:r>
    </w:p>
    <w:p>
      <w:pPr>
        <w:pStyle w:val="Normal"/>
        <w:rPr/>
      </w:pPr>
      <w:r>
        <w:rPr/>
        <w:t>Hartwell Development Company, L.L.C.</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2001-07-25T16:29:00Z</dcterms:created>
  <dc:creator>rgrube</dc:creator>
  <dc:description/>
  <dc:language>en-CA</dc:language>
  <cp:lastModifiedBy>gnemec</cp:lastModifiedBy>
  <dcterms:modified xsi:type="dcterms:W3CDTF">2001-07-25T16:31:00Z</dcterms:modified>
  <cp:revision>4</cp:revision>
  <dc:subject/>
  <dc:title>Dear</dc:title>
</cp:coreProperties>
</file>