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Technical Data Sheet</w:t>
        <w:tab/>
        <w:t xml:space="preserve">ENRON </w:t>
        <w:tab/>
        <w:t>June 5, 2000</w:t>
      </w:r>
    </w:p>
    <w:p>
      <w:pPr>
        <w:pStyle w:val="Heading1"/>
        <w:ind w:hanging="0" w:start="0"/>
        <w:rPr/>
      </w:pPr>
      <w:r>
        <w:rPr/>
        <w:t>Las Vegas-FC011400-2D-LS</w:t>
        <w:tab/>
        <w:t>GSU (2W) Transformer</w:t>
        <w:tab/>
        <w:t xml:space="preserve"> HU-Enron-2D-Lower Sound</w:t>
      </w:r>
    </w:p>
    <w:p>
      <w:pPr>
        <w:pStyle w:val="Heading2"/>
        <w:rPr/>
      </w:pPr>
      <w:r>
        <w:rPr/>
        <w:t>RATING</w:t>
      </w:r>
    </w:p>
    <w:tbl>
      <w:tblPr>
        <w:tblW w:w="110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74"/>
        <w:gridCol w:w="1134"/>
        <w:gridCol w:w="114"/>
        <w:gridCol w:w="1360"/>
        <w:gridCol w:w="1361"/>
        <w:gridCol w:w="1"/>
        <w:gridCol w:w="1076"/>
        <w:gridCol w:w="794"/>
        <w:gridCol w:w="1077"/>
        <w:gridCol w:w="794"/>
        <w:gridCol w:w="1"/>
        <w:gridCol w:w="1076"/>
        <w:gridCol w:w="794"/>
        <w:gridCol w:w="1"/>
      </w:tblGrid>
      <w:tr>
        <w:trPr/>
        <w:tc>
          <w:tcPr>
            <w:tcW w:w="1474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Type</w:t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CP</w:t>
            </w:r>
          </w:p>
        </w:tc>
        <w:tc>
          <w:tcPr>
            <w:tcW w:w="1474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Temp. rise</w:t>
            </w:r>
          </w:p>
        </w:tc>
        <w:tc>
          <w:tcPr>
            <w:tcW w:w="1361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 xml:space="preserve">Cooling </w:t>
            </w:r>
          </w:p>
        </w:tc>
        <w:tc>
          <w:tcPr>
            <w:tcW w:w="1871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HV winding</w:t>
            </w:r>
          </w:p>
        </w:tc>
        <w:tc>
          <w:tcPr>
            <w:tcW w:w="1871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LV winding</w:t>
            </w:r>
          </w:p>
        </w:tc>
        <w:tc>
          <w:tcPr>
            <w:tcW w:w="1871" w:type="dxa"/>
            <w:gridSpan w:val="3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TV winding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Phases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</w:t>
            </w:r>
          </w:p>
        </w:tc>
        <w:tc>
          <w:tcPr>
            <w:tcW w:w="147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Wind &amp; Oil</w:t>
            </w:r>
          </w:p>
        </w:tc>
        <w:tc>
          <w:tcPr>
            <w:tcW w:w="13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Class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138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13.8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Frequency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60</w:t>
            </w:r>
          </w:p>
        </w:tc>
        <w:tc>
          <w:tcPr>
            <w:tcW w:w="147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84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84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Connection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112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112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Standards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ANSI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140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140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2722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Off circuit taps: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 xml:space="preserve">+/-2 X 2.5% of 138 </w:t>
            </w:r>
          </w:p>
        </w:tc>
        <w:tc>
          <w:tcPr>
            <w:tcW w:w="37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G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rPr>
          <w:lang w:eastAsia="en-US"/>
        </w:rPr>
      </w:pPr>
      <w:r>
        <w:rPr>
          <w:lang w:eastAsia="en-US"/>
        </w:rPr>
      </w:r>
    </w:p>
    <w:p>
      <w:pPr>
        <w:pStyle w:val="Heading2"/>
        <w:rPr/>
      </w:pPr>
      <w:r>
        <w:rPr/>
        <w:t>PERFORMANCE DATA</w:t>
      </w:r>
    </w:p>
    <w:tbl>
      <w:tblPr>
        <w:tblW w:w="110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34"/>
        <w:gridCol w:w="1474"/>
        <w:gridCol w:w="907"/>
        <w:gridCol w:w="907"/>
        <w:gridCol w:w="907"/>
        <w:gridCol w:w="1134"/>
        <w:gridCol w:w="907"/>
        <w:gridCol w:w="1134"/>
        <w:gridCol w:w="1247"/>
        <w:gridCol w:w="1304"/>
      </w:tblGrid>
      <w:tr>
        <w:trPr/>
        <w:tc>
          <w:tcPr>
            <w:tcW w:w="1134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Voltage</w:t>
            </w:r>
          </w:p>
        </w:tc>
        <w:tc>
          <w:tcPr>
            <w:tcW w:w="2381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Impedance</w:t>
            </w:r>
          </w:p>
        </w:tc>
        <w:tc>
          <w:tcPr>
            <w:tcW w:w="1814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Load Losses *</w:t>
            </w:r>
          </w:p>
        </w:tc>
        <w:tc>
          <w:tcPr>
            <w:tcW w:w="3175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No Load</w:t>
            </w:r>
          </w:p>
        </w:tc>
        <w:tc>
          <w:tcPr>
            <w:tcW w:w="124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Sound L.</w:t>
            </w:r>
          </w:p>
        </w:tc>
        <w:tc>
          <w:tcPr>
            <w:tcW w:w="1304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Auxiliary</w:t>
            </w:r>
          </w:p>
        </w:tc>
      </w:tr>
      <w:tr>
        <w:trPr/>
        <w:tc>
          <w:tcPr>
            <w:tcW w:w="1134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kV</w:t>
            </w:r>
          </w:p>
        </w:tc>
        <w:tc>
          <w:tcPr>
            <w:tcW w:w="14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Base MVA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MVA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 Volt.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 Cur.</w:t>
            </w:r>
          </w:p>
        </w:tc>
        <w:tc>
          <w:tcPr>
            <w:tcW w:w="12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dB(A)</w:t>
            </w:r>
          </w:p>
        </w:tc>
        <w:tc>
          <w:tcPr>
            <w:tcW w:w="1304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</w:tr>
      <w:tr>
        <w:trPr/>
        <w:tc>
          <w:tcPr>
            <w:tcW w:w="1134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138</w:t>
            </w:r>
          </w:p>
        </w:tc>
        <w:tc>
          <w:tcPr>
            <w:tcW w:w="14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84 H/X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9.0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84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161.0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100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57.0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0.17</w:t>
            </w:r>
          </w:p>
        </w:tc>
        <w:tc>
          <w:tcPr>
            <w:tcW w:w="12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70/72/73</w:t>
            </w:r>
          </w:p>
        </w:tc>
        <w:tc>
          <w:tcPr>
            <w:tcW w:w="1304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6.5</w:t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7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</w:tr>
    </w:tbl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</w:r>
    </w:p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  <w:t>* Based on 85°C winding temperature</w:t>
      </w:r>
    </w:p>
    <w:p>
      <w:pPr>
        <w:pStyle w:val="Heading2"/>
        <w:rPr/>
      </w:pPr>
      <w:r>
        <w:rPr/>
        <w:t>DIELECTRIC TESTS</w:t>
      </w:r>
    </w:p>
    <w:tbl>
      <w:tblPr>
        <w:tblW w:w="1111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18"/>
        <w:gridCol w:w="851"/>
        <w:gridCol w:w="509"/>
        <w:gridCol w:w="1"/>
        <w:gridCol w:w="1418"/>
        <w:gridCol w:w="851"/>
        <w:gridCol w:w="508"/>
        <w:gridCol w:w="2"/>
        <w:gridCol w:w="1418"/>
        <w:gridCol w:w="1039"/>
        <w:gridCol w:w="448"/>
        <w:gridCol w:w="2"/>
        <w:gridCol w:w="1290"/>
        <w:gridCol w:w="851"/>
        <w:gridCol w:w="506"/>
        <w:gridCol w:w="4"/>
      </w:tblGrid>
      <w:tr>
        <w:trPr/>
        <w:tc>
          <w:tcPr>
            <w:tcW w:w="277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Applied to Ground</w:t>
            </w:r>
          </w:p>
        </w:tc>
        <w:tc>
          <w:tcPr>
            <w:tcW w:w="2778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Over Voltage</w:t>
            </w:r>
          </w:p>
        </w:tc>
        <w:tc>
          <w:tcPr>
            <w:tcW w:w="2907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Full Wave Impulse</w:t>
            </w:r>
          </w:p>
        </w:tc>
        <w:tc>
          <w:tcPr>
            <w:tcW w:w="2649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Switching Impulse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H1, H2, H3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 xml:space="preserve">650/350 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X1, X2, X3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110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Y1,Y2,Y3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110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-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</w:tbl>
    <w:p>
      <w:pPr>
        <w:pStyle w:val="Heading2"/>
        <w:rPr>
          <w:lang w:eastAsia="en-US"/>
        </w:rPr>
      </w:pPr>
      <w:r>
        <w:rPr>
          <w:lang w:eastAsia="en-US"/>
        </w:rPr>
      </w:r>
    </w:p>
    <w:p>
      <w:pPr>
        <w:pStyle w:val="Heading2"/>
        <w:rPr/>
      </w:pPr>
      <w:r>
        <w:rPr/>
        <w:t>DIMENSIONS (inches) AND WEIGHTS (lbs) **</w:t>
      </w:r>
    </w:p>
    <w:tbl>
      <w:tblPr>
        <w:tblW w:w="110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65"/>
        <w:gridCol w:w="794"/>
        <w:gridCol w:w="2495"/>
        <w:gridCol w:w="793"/>
        <w:gridCol w:w="1"/>
        <w:gridCol w:w="2947"/>
        <w:gridCol w:w="1"/>
        <w:gridCol w:w="1360"/>
        <w:gridCol w:w="1"/>
      </w:tblGrid>
      <w:tr>
        <w:trPr/>
        <w:tc>
          <w:tcPr>
            <w:tcW w:w="2665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Outline drawing</w:t>
            </w:r>
          </w:p>
        </w:tc>
        <w:tc>
          <w:tcPr>
            <w:tcW w:w="4082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2948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 xml:space="preserve">Core &amp; coils weight </w:t>
            </w:r>
          </w:p>
        </w:tc>
        <w:tc>
          <w:tcPr>
            <w:tcW w:w="1361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158200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height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243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Untanking height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338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Tank &amp; fittings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66600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length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jc w:val="start"/>
              <w:rPr/>
            </w:pPr>
            <w:r>
              <w:rPr/>
              <w:t xml:space="preserve">   </w:t>
            </w:r>
            <w:r>
              <w:rPr/>
              <w:t>350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height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190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Oil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90200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width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195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length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jc w:val="start"/>
              <w:rPr/>
            </w:pPr>
            <w:r>
              <w:rPr/>
              <w:t xml:space="preserve">   </w:t>
            </w:r>
            <w:r>
              <w:rPr/>
              <w:t>200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315000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Height over cover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179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width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143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200000</w:t>
            </w:r>
          </w:p>
        </w:tc>
      </w:tr>
    </w:tbl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  <w:t>** Approximate, not for construction purpose</w:t>
      </w:r>
    </w:p>
    <w:p>
      <w:pPr>
        <w:pStyle w:val="Heading2"/>
        <w:rPr>
          <w:lang w:eastAsia="en-US"/>
        </w:rPr>
      </w:pPr>
      <w:r>
        <w:rPr>
          <w:lang w:eastAsia="en-US"/>
        </w:rPr>
        <w:t>ADDITIONAL DATA</w:t>
      </w:r>
    </w:p>
    <w:p>
      <w:pPr>
        <w:pStyle w:val="Heading3"/>
        <w:ind w:hanging="0" w:start="0"/>
        <w:rPr/>
      </w:pPr>
      <w:r>
        <w:rPr/>
        <w:t>HV Bushings will have 650 KV BIL</w:t>
      </w:r>
    </w:p>
    <w:p>
      <w:pPr>
        <w:pStyle w:val="Normal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>
          <w:b/>
          <w:sz w:val="28"/>
          <w:lang w:eastAsia="en-US"/>
        </w:rPr>
      </w:pPr>
      <w:r>
        <w:rPr>
          <w:b/>
          <w:sz w:val="28"/>
          <w:lang w:eastAsia="en-US"/>
        </w:rPr>
      </w:r>
    </w:p>
    <w:sectPr>
      <w:type w:val="nextPage"/>
      <w:pgSz w:w="12240" w:h="15840"/>
      <w:pgMar w:left="737" w:right="39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center" w:pos="5387" w:leader="none"/>
        <w:tab w:val="right" w:pos="10943" w:leader="none"/>
      </w:tabs>
      <w:spacing w:before="0" w:after="120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ind w:hanging="0" w:start="284" w:end="0"/>
      <w:outlineLvl w:val="1"/>
    </w:pPr>
    <w:rPr>
      <w:cap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">
    <w:name w:val="Table_C"/>
    <w:basedOn w:val="Normal"/>
    <w:qFormat/>
    <w:pPr>
      <w:jc w:val="center"/>
    </w:pPr>
    <w:rPr>
      <w:b/>
      <w:sz w:val="28"/>
      <w:lang w:eastAsia="en-US"/>
    </w:rPr>
  </w:style>
  <w:style w:type="paragraph" w:styleId="TableG">
    <w:name w:val="Table_G"/>
    <w:basedOn w:val="TableC"/>
    <w:qFormat/>
    <w:pPr>
      <w:ind w:hanging="0" w:start="57" w:end="0"/>
      <w:jc w:val="start"/>
    </w:pPr>
    <w:rPr/>
  </w:style>
  <w:style w:type="paragraph" w:styleId="TableD">
    <w:name w:val="Table_D"/>
    <w:basedOn w:val="TableC"/>
    <w:qFormat/>
    <w:pPr>
      <w:ind w:hanging="0" w:start="0" w:end="57"/>
      <w:jc w:val="end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2000-06-04T23:34:00Z</dcterms:created>
  <dc:creator>Richard Plante</dc:creator>
  <dc:description/>
  <dc:language>en-CA</dc:language>
  <cp:lastModifiedBy>CHMIELF</cp:lastModifiedBy>
  <cp:lastPrinted>2000-05-17T20:46:00Z</cp:lastPrinted>
  <dcterms:modified xsi:type="dcterms:W3CDTF">2000-06-04T23:34:00Z</dcterms:modified>
  <cp:revision>2</cp:revision>
  <dc:subject/>
  <dc:title>Technical Data Sheet</dc:title>
</cp:coreProperties>
</file>