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405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To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Global Operations Issues Task Force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Global Energy Operations</w:t>
            </w:r>
          </w:p>
        </w:tc>
      </w:tr>
      <w:tr>
        <w:trPr>
          <w:trHeight w:val="11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32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Summary of Issues – Week Ended 10/6/00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4, 2000</w:t>
            </w:r>
          </w:p>
        </w:tc>
      </w:tr>
    </w:tbl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A.  Official Books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October 2, 2000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 Financial Trading books not officialized until issues with traders resolved in morning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54 Global Products books not officialized due to manpower shortage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u w:val="single"/>
        </w:rPr>
        <w:t>October 3, 2000</w:t>
      </w:r>
    </w:p>
    <w:p>
      <w:pPr>
        <w:pStyle w:val="Department"/>
        <w:widowControl/>
        <w:numPr>
          <w:ilvl w:val="0"/>
          <w:numId w:val="3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2 Global Products books didn’t flow due to conflicting attributes (commodity code)</w:t>
      </w:r>
    </w:p>
    <w:p>
      <w:pPr>
        <w:pStyle w:val="Department"/>
        <w:widowControl/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4, 2000</w:t>
      </w:r>
    </w:p>
    <w:p>
      <w:pPr>
        <w:pStyle w:val="Department"/>
        <w:widowControl/>
        <w:numPr>
          <w:ilvl w:val="0"/>
          <w:numId w:val="2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 Financial books not officialized – BA forgot</w:t>
      </w:r>
    </w:p>
    <w:p>
      <w:pPr>
        <w:pStyle w:val="Department"/>
        <w:widowControl/>
        <w:numPr>
          <w:ilvl w:val="0"/>
          <w:numId w:val="2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PHYOIL-EVERGREEN-PRC (Global Products book) didn’t flow due to conflicting attributes (incorrect commodity)</w:t>
      </w:r>
    </w:p>
    <w:p>
      <w:pPr>
        <w:pStyle w:val="Department"/>
        <w:widowControl/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5, 2000</w:t>
      </w:r>
    </w:p>
    <w:p>
      <w:pPr>
        <w:pStyle w:val="Department"/>
        <w:widowControl/>
        <w:numPr>
          <w:ilvl w:val="0"/>
          <w:numId w:val="4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Gas Prepay books not officialized – manpower shortage</w:t>
      </w:r>
    </w:p>
    <w:p>
      <w:pPr>
        <w:pStyle w:val="Department"/>
        <w:widowControl/>
        <w:numPr>
          <w:ilvl w:val="0"/>
          <w:numId w:val="4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Merchant Portfolio books (8) not officialized due to curve issues – Metacalc gave error message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B.  Value at Risk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10/2/00 – Reran all VAR due to official books issues above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10/3/00 – Reran Global Products VAR due to issues above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10/4/00 – Reran Bandwidth VAR due to spreadsheet capture system problem (RisktRAC)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 </w:t>
      </w:r>
      <w:r>
        <w:rPr>
          <w:rFonts w:cs="Times New Roman" w:ascii="Times New Roman" w:hAnsi="Times New Roman"/>
          <w:color w:val="000000"/>
        </w:rPr>
        <w:t>- Reran Global Liquids VAR due to issue above.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C.  Cash Flow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10/2/00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10/3/00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10/4/00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10/5/00 – No issues</w:t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D.  Other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   </w:t>
      </w:r>
      <w:r>
        <w:rPr>
          <w:rFonts w:cs="Times New Roman" w:ascii="Times New Roman" w:hAnsi="Times New Roman"/>
          <w:color w:val="000000"/>
        </w:rPr>
        <w:t>Please contact me if you have any questions (x-35242)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end"/>
      <w:rPr>
        <w:rStyle w:val="PageNumber"/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/mnt/main-storage/datasets/enron-docs/doc/TaskForce_10_6.doc</w:t>
    </w:r>
    <w:r>
      <w:rPr>
        <w:sz w:val="16"/>
        <w:lang w:eastAsia="en-US"/>
      </w:rPr>
      <w:fldChar w:fldCharType="end"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/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810" w:leader="none"/>
      </w:tabs>
      <w:jc w:val="center"/>
      <w:outlineLvl w:val="0"/>
    </w:pPr>
    <w:rPr>
      <w:rFonts w:ascii="Times New Roman" w:hAnsi="Times New Roman" w:cs="Times New Roman"/>
      <w:b/>
      <w:color w:val="000000"/>
      <w:sz w:val="20"/>
      <w:u w:val="single"/>
      <w:lang w:eastAsia="en-US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  <w:sz w:val="20"/>
    </w:rPr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2000-10-06T12:58:00Z</dcterms:created>
  <dc:creator>ECT</dc:creator>
  <dc:description/>
  <dc:language>en-CA</dc:language>
  <cp:lastModifiedBy>mmoscos</cp:lastModifiedBy>
  <cp:lastPrinted>2000-10-06T10:37:00Z</cp:lastPrinted>
  <dcterms:modified xsi:type="dcterms:W3CDTF">2000-10-06T13:21:00Z</dcterms:modified>
  <cp:revision>10</cp:revision>
  <dc:subject/>
  <dc:title>Eron Capital &amp; Trade Resources Memo</dc:title>
</cp:coreProperties>
</file>