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Garamond" w:hAnsi="Garamond" w:cs="Garamond"/>
          <w:sz w:val="20"/>
        </w:rPr>
      </w:pPr>
      <w:r>
        <w:rPr>
          <w:rFonts w:cs="Garamond" w:ascii="Garamond" w:hAnsi="Garamond"/>
        </w:rPr>
        <w:t>TANA K. CASHION</w:t>
      </w:r>
    </w:p>
    <w:p>
      <w:pPr>
        <w:pStyle w:val="Heading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  <w:t>438 W. Tonhawa, Norman, Oklahoma 73069</w:t>
      </w:r>
    </w:p>
    <w:p>
      <w:pPr>
        <w:pStyle w:val="Heading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  <w:t>Phone:  (405) 579-4613(H) or (405) 841-8079 (W)</w:t>
      </w:r>
    </w:p>
    <w:p>
      <w:pPr>
        <w:pStyle w:val="Heading"/>
        <w:jc w:val="start"/>
        <w:rPr>
          <w:rFonts w:ascii="Garamond" w:hAnsi="Garamond" w:cs="Garamond"/>
          <w:sz w:val="20"/>
        </w:rPr>
      </w:pPr>
      <w:r>
        <w:rPr>
          <w:rFonts w:eastAsia="Garamond" w:cs="Garamond" w:ascii="Garamond" w:hAnsi="Garamond"/>
          <w:sz w:val="20"/>
        </w:rPr>
        <w:t xml:space="preserve">                                                                      </w:t>
      </w:r>
      <w:r>
        <w:rPr>
          <w:rFonts w:cs="Garamond" w:ascii="Garamond" w:hAnsi="Garamond"/>
          <w:sz w:val="20"/>
        </w:rPr>
        <w:t>E-mail: kole99@hotmail.com</w:t>
      </w:r>
    </w:p>
    <w:p>
      <w:pPr>
        <w:pStyle w:val="Heading"/>
        <w:rPr>
          <w:rFonts w:ascii="Garamond" w:hAnsi="Garamond" w:cs="Garamond"/>
          <w:sz w:val="22"/>
          <w:lang w:val="en-CA"/>
        </w:rPr>
      </w:pPr>
      <w:r>
        <w:rPr>
          <w:rFonts w:cs="Garamond" w:ascii="Garamond" w:hAnsi="Garamond"/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80010</wp:posOffset>
                </wp:positionV>
                <wp:extent cx="603504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6pt,6.3pt" to="471.55pt,6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 w:end="0"/>
        <w:rPr/>
      </w:pPr>
      <w:r>
        <w:rPr/>
        <w:t>Professional</w:t>
        <w:tab/>
        <w:t>Fleming, Inc.</w:t>
        <w:tab/>
        <w:tab/>
        <w:tab/>
        <w:t>Oklahoma City, OK</w:t>
        <w:tab/>
        <w:tab/>
        <w:t>1998-Present</w:t>
      </w:r>
    </w:p>
    <w:p>
      <w:pPr>
        <w:pStyle w:val="Heading1"/>
        <w:rPr/>
      </w:pPr>
      <w:r>
        <w:rPr/>
        <w:t>Experience</w:t>
        <w:tab/>
      </w:r>
      <w:r>
        <w:rPr>
          <w:b w:val="false"/>
        </w:rPr>
        <w:t>Specialist - People and Organizational Development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Lead and support cultural and organizational change   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Design and present multiple employee development programs, including semi-annual executive level leadership conferences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Lead cross-functional cost-reduction teams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Leverage technology – create web-sites, design databases and build queries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Developed and implemented company-wide New Employee Orientation process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Lead human resources functions in retail acquisitions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Depended upon to resolve functional issues autonomously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Institute company-wide communication tools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Participate in reductions in force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Member of HR leadership team addressing such issues as recruiting, compensation, benefits, training, communication and organizational design  </w:t>
      </w:r>
    </w:p>
    <w:p>
      <w:pPr>
        <w:pStyle w:val="Normal"/>
        <w:rPr>
          <w:rFonts w:ascii="Garamond" w:hAnsi="Garamond" w:eastAsia="Garamond" w:cs="Garamond"/>
          <w:sz w:val="22"/>
        </w:rPr>
      </w:pPr>
      <w:r>
        <w:rPr>
          <w:rFonts w:eastAsia="Garamond" w:cs="Garamond" w:ascii="Garamond" w:hAnsi="Garamond"/>
          <w:sz w:val="22"/>
        </w:rPr>
        <w:t xml:space="preserve">   </w:t>
      </w:r>
    </w:p>
    <w:p>
      <w:pPr>
        <w:pStyle w:val="Heading2"/>
        <w:rPr/>
      </w:pPr>
      <w:r>
        <w:rPr/>
        <w:t>Vail Resorts, Inc.</w:t>
        <w:tab/>
        <w:tab/>
        <w:t>Keystone, CO</w:t>
        <w:tab/>
        <w:tab/>
        <w:tab/>
        <w:t>1993-1997</w:t>
      </w:r>
    </w:p>
    <w:p>
      <w:pPr>
        <w:pStyle w:val="Normal"/>
        <w:ind w:start="144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Human Resources Specialist – Employee and Labor Relations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Interviewed up to 1,000 applicants annually 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Conducted  management development, orientation and train the trainer programs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Represented management in labor negotiation campaigns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Administered various employee appreciation programs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Edited and published a monthly newspaper recognizing employee achievements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Compiled and analyzed statistical information for annual Affirmative Action Plan </w:t>
      </w:r>
    </w:p>
    <w:p>
      <w:pPr>
        <w:pStyle w:val="Normal"/>
        <w:numPr>
          <w:ilvl w:val="0"/>
          <w:numId w:val="2"/>
        </w:numPr>
        <w:ind w:hanging="360" w:start="180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Administered company-wide drug testing program</w:t>
      </w:r>
    </w:p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</w:r>
    </w:p>
    <w:p>
      <w:pPr>
        <w:pStyle w:val="Heading3"/>
        <w:ind w:hanging="0" w:start="0"/>
        <w:rPr/>
      </w:pPr>
      <w:r>
        <w:rPr/>
        <w:t>Education</w:t>
        <w:tab/>
        <w:t>University of Oklahoma</w:t>
        <w:tab/>
        <w:t>Norman, OK</w:t>
        <w:tab/>
        <w:tab/>
        <w:t xml:space="preserve">        </w:t>
        <w:tab/>
        <w:t>1998</w:t>
      </w:r>
    </w:p>
    <w:p>
      <w:pPr>
        <w:pStyle w:val="Normal"/>
        <w:rPr/>
      </w:pPr>
      <w:r>
        <w:rPr>
          <w:rFonts w:cs="Garamond" w:ascii="Garamond" w:hAnsi="Garamond"/>
          <w:b/>
          <w:sz w:val="22"/>
        </w:rPr>
        <w:tab/>
        <w:tab/>
      </w:r>
      <w:r>
        <w:rPr>
          <w:rFonts w:cs="Garamond" w:ascii="Garamond" w:hAnsi="Garamond"/>
          <w:sz w:val="22"/>
        </w:rPr>
        <w:t>Masters of Business Administration, Emphasis in Human Resources</w:t>
      </w:r>
    </w:p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</w:r>
    </w:p>
    <w:p>
      <w:pPr>
        <w:pStyle w:val="Normal"/>
        <w:rPr/>
      </w:pPr>
      <w:r>
        <w:rPr>
          <w:rFonts w:cs="Garamond" w:ascii="Garamond" w:hAnsi="Garamond"/>
          <w:sz w:val="22"/>
        </w:rPr>
        <w:tab/>
        <w:tab/>
      </w:r>
      <w:r>
        <w:rPr>
          <w:rFonts w:cs="Garamond" w:ascii="Garamond" w:hAnsi="Garamond"/>
          <w:b/>
          <w:sz w:val="22"/>
        </w:rPr>
        <w:t>Pepperdine University</w:t>
        <w:tab/>
        <w:tab/>
        <w:t>Malibu, CA</w:t>
        <w:tab/>
        <w:tab/>
        <w:tab/>
        <w:t>1993</w:t>
      </w:r>
    </w:p>
    <w:p>
      <w:pPr>
        <w:pStyle w:val="Normal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</w:rPr>
        <w:tab/>
        <w:tab/>
      </w:r>
      <w:r>
        <w:rPr>
          <w:rFonts w:cs="Garamond" w:ascii="Garamond" w:hAnsi="Garamond"/>
          <w:sz w:val="22"/>
        </w:rPr>
        <w:t>Bachelor of Arts, Political Science</w:t>
      </w:r>
    </w:p>
    <w:p>
      <w:pPr>
        <w:pStyle w:val="Normal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</w:r>
    </w:p>
    <w:p>
      <w:pPr>
        <w:pStyle w:val="Normal"/>
        <w:ind w:hanging="1440" w:start="1440" w:end="0"/>
        <w:rPr/>
      </w:pPr>
      <w:r>
        <w:rPr>
          <w:rFonts w:cs="Garamond" w:ascii="Garamond" w:hAnsi="Garamond"/>
          <w:b/>
          <w:sz w:val="22"/>
        </w:rPr>
        <w:t>Additional</w:t>
        <w:tab/>
      </w:r>
      <w:r>
        <w:rPr>
          <w:rFonts w:cs="Garamond" w:ascii="Garamond" w:hAnsi="Garamond"/>
          <w:sz w:val="22"/>
        </w:rPr>
        <w:t xml:space="preserve">Computer Skills: Access Programming, Web Page Design, Word, Excel, </w:t>
      </w:r>
    </w:p>
    <w:p>
      <w:pPr>
        <w:pStyle w:val="Normal"/>
        <w:ind w:hanging="1440" w:start="1440" w:end="0"/>
        <w:rPr/>
      </w:pPr>
      <w:r>
        <w:rPr>
          <w:rFonts w:cs="Garamond" w:ascii="Garamond" w:hAnsi="Garamond"/>
          <w:b/>
          <w:sz w:val="22"/>
        </w:rPr>
        <w:t xml:space="preserve">Skills and </w:t>
        <w:tab/>
      </w:r>
      <w:r>
        <w:rPr>
          <w:rFonts w:cs="Garamond" w:ascii="Garamond" w:hAnsi="Garamond"/>
          <w:sz w:val="22"/>
        </w:rPr>
        <w:t>PowerPoint, Lotus, Adobe PageMaker Publishing system, IBM/400 HRIS system</w:t>
      </w:r>
    </w:p>
    <w:p>
      <w:pPr>
        <w:pStyle w:val="Normal"/>
        <w:ind w:hanging="1440" w:start="1440" w:end="0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  <w:t xml:space="preserve">Training </w:t>
        <w:tab/>
      </w:r>
      <w:r>
        <w:rPr>
          <w:rFonts w:cs="Garamond" w:ascii="Garamond" w:hAnsi="Garamond"/>
          <w:sz w:val="22"/>
        </w:rPr>
        <w:t>including query writing</w:t>
      </w:r>
    </w:p>
    <w:p>
      <w:pPr>
        <w:pStyle w:val="Normal"/>
        <w:ind w:hanging="1440" w:start="1440" w:end="0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</w:r>
    </w:p>
    <w:p>
      <w:pPr>
        <w:pStyle w:val="Normal"/>
        <w:ind w:hanging="1440" w:start="144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ab/>
        <w:t>Trained in Behavioral Event Interviewing</w:t>
        <w:tab/>
      </w:r>
    </w:p>
    <w:p>
      <w:pPr>
        <w:pStyle w:val="Normal"/>
        <w:ind w:hanging="1440" w:start="144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</w:r>
    </w:p>
    <w:p>
      <w:pPr>
        <w:pStyle w:val="Normal"/>
        <w:ind w:start="144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 xml:space="preserve">Completed Vail Resorts, Inc. Management Development Training Program </w:t>
      </w:r>
    </w:p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</w:r>
    </w:p>
    <w:p>
      <w:pPr>
        <w:pStyle w:val="Normal"/>
        <w:ind w:start="1440" w:end="0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Attended multiple training classes on Affirmative Action, Employment Law, Equal Opportunity Employment, Interviewing Skills and Employee Relations</w:t>
      </w:r>
    </w:p>
    <w:p>
      <w:pPr>
        <w:pStyle w:val="Normal"/>
        <w:ind w:start="1440" w:end="0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</w:r>
    </w:p>
    <w:p>
      <w:pPr>
        <w:pStyle w:val="Heading3"/>
        <w:ind w:hanging="0" w:start="0"/>
        <w:rPr/>
      </w:pPr>
      <w:r>
        <w:rPr/>
        <w:t>Personal</w:t>
        <w:tab/>
      </w:r>
      <w:r>
        <w:rPr>
          <w:b w:val="false"/>
        </w:rPr>
        <w:t xml:space="preserve">Effective Leadership Skills </w:t>
        <w:tab/>
        <w:tab/>
        <w:t>Team-Based Experience</w:t>
        <w:tab/>
        <w:tab/>
        <w:tab/>
        <w:tab/>
        <w:tab/>
        <w:t>Strong Communication Skills</w:t>
        <w:tab/>
        <w:tab/>
        <w:t>Mediation Experience</w:t>
        <w:tab/>
      </w:r>
    </w:p>
    <w:p>
      <w:pPr>
        <w:pStyle w:val="Normal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sz w:val="22"/>
        </w:rPr>
        <w:tab/>
        <w:tab/>
        <w:tab/>
        <w:tab/>
        <w:tab/>
        <w:tab/>
        <w:t xml:space="preserve"> </w:t>
      </w:r>
    </w:p>
    <w:p>
      <w:pPr>
        <w:pStyle w:val="Normal"/>
        <w:rPr/>
      </w:pPr>
      <w:r>
        <w:rPr>
          <w:rFonts w:cs="Garamond" w:ascii="Garamond" w:hAnsi="Garamond"/>
          <w:b/>
          <w:sz w:val="22"/>
        </w:rPr>
        <w:t>References</w:t>
        <w:tab/>
      </w:r>
      <w:r>
        <w:rPr>
          <w:rFonts w:cs="Garamond" w:ascii="Garamond" w:hAnsi="Garamond"/>
          <w:sz w:val="22"/>
        </w:rPr>
        <w:t>Furnished Upon Request</w:t>
      </w:r>
    </w:p>
    <w:sectPr>
      <w:type w:val="nextPage"/>
      <w:pgSz w:w="12240" w:h="15840"/>
      <w:pgMar w:left="117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1440" w:start="1440" w:end="0"/>
      <w:outlineLvl w:val="0"/>
    </w:pPr>
    <w:rPr>
      <w:rFonts w:ascii="Garamond" w:hAnsi="Garamond" w:cs="Garamond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Garamond" w:hAnsi="Garamond" w:cs="Garamond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Garamond" w:hAnsi="Garamond" w:cs="Garamond"/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sz w:val="44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Normal"/>
    <w:next w:val="BodyText"/>
    <w:qFormat/>
    <w:pPr>
      <w:spacing w:before="0" w:after="120"/>
    </w:pPr>
    <w:rPr>
      <w:rFonts w:ascii="Arial" w:hAnsi="Arial" w:cs="Arial"/>
      <w:b/>
      <w:sz w:val="32"/>
      <w:bdr w:val="single" w:sz="4" w:space="0" w:color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2000-03-08T12:40:00Z</dcterms:created>
  <dc:creator>Fleming</dc:creator>
  <dc:description/>
  <dc:language>en-CA</dc:language>
  <cp:lastModifiedBy>User1</cp:lastModifiedBy>
  <dcterms:modified xsi:type="dcterms:W3CDTF">2000-03-08T12:44:00Z</dcterms:modified>
  <cp:revision>3</cp:revision>
  <dc:subject/>
  <dc:title>TANA K</dc:title>
</cp:coreProperties>
</file>