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Price Points-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i/>
          <w:u w:val="single"/>
        </w:rPr>
        <w:t>Gas Daily</w:t>
      </w:r>
      <w:r>
        <w:rPr/>
        <w:t xml:space="preserve">, </w:t>
      </w:r>
      <w:r>
        <w:rPr>
          <w:b/>
        </w:rPr>
        <w:t>DAILY PRICE SURVEY, Midpoint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Location</w:t>
      </w:r>
      <w:r>
        <w:rPr>
          <w:b/>
        </w:rPr>
        <w:tab/>
        <w:tab/>
      </w:r>
      <w:r>
        <w:rPr>
          <w:b/>
          <w:u w:val="single"/>
        </w:rPr>
        <w:t>For Gas Receipts</w:t>
      </w:r>
      <w:r>
        <w:rPr/>
        <w:tab/>
        <w:tab/>
        <w:tab/>
      </w:r>
      <w:r>
        <w:rPr>
          <w:b/>
          <w:u w:val="single"/>
        </w:rPr>
        <w:t>For Gas Deliveries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South of Station 9</w:t>
        <w:tab/>
        <w:t xml:space="preserve">"Permian Basin Area, </w:t>
        <w:tab/>
        <w:tab/>
        <w:tab/>
        <w:t xml:space="preserve">"Permian Basin Area, </w:t>
      </w:r>
    </w:p>
    <w:p>
      <w:pPr>
        <w:pStyle w:val="Normal"/>
        <w:rPr/>
      </w:pPr>
      <w:r>
        <w:rPr/>
        <w:tab/>
        <w:tab/>
        <w:tab/>
        <w:t xml:space="preserve">  Transwestern"</w:t>
        <w:tab/>
        <w:tab/>
        <w:tab/>
        <w:tab/>
        <w:t xml:space="preserve">  Tex intras, Waha area"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Panhandle Leg</w:t>
        <w:tab/>
        <w:tab/>
        <w:t>"North-Texas Panhandle,</w:t>
        <w:tab/>
        <w:tab/>
        <w:tab/>
        <w:t>"North-Texas Panhandle,</w:t>
      </w:r>
    </w:p>
    <w:p>
      <w:pPr>
        <w:pStyle w:val="Normal"/>
        <w:rPr/>
      </w:pPr>
      <w:r>
        <w:rPr/>
        <w:tab/>
        <w:tab/>
        <w:tab/>
        <w:t xml:space="preserve">  Transwestern"</w:t>
        <w:tab/>
        <w:tab/>
        <w:tab/>
        <w:tab/>
        <w:t xml:space="preserve">  Transwestern"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Station 9 to Thoreau</w:t>
        <w:tab/>
      </w:r>
      <w:r>
        <w:rPr>
          <w:i/>
        </w:rPr>
        <w:t>System Average of Receipts</w:t>
      </w:r>
      <w:r>
        <w:rPr/>
        <w:tab/>
        <w:tab/>
      </w:r>
      <w:r>
        <w:rPr>
          <w:i/>
        </w:rPr>
        <w:t>System Average of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North of Blanco</w:t>
        <w:tab/>
        <w:tab/>
        <w:t>"New Mexico- San Juan Basin,</w:t>
        <w:tab/>
        <w:tab/>
        <w:t>"New Mexico- San Juan Basin,</w:t>
      </w:r>
    </w:p>
    <w:p>
      <w:pPr>
        <w:pStyle w:val="Normal"/>
        <w:rPr/>
      </w:pPr>
      <w:r>
        <w:rPr/>
        <w:tab/>
        <w:tab/>
        <w:tab/>
        <w:t xml:space="preserve">  TW (Ignacio, pts south)"</w:t>
        <w:tab/>
        <w:tab/>
        <w:tab/>
        <w:t xml:space="preserve">  TW (Ignacio, pts south)"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Blanco</w:t>
        <w:tab/>
        <w:tab/>
        <w:tab/>
        <w:t>"New Mexico- San Juan Basin,</w:t>
        <w:tab/>
        <w:tab/>
        <w:t>"New Mexico- San Juan Basin,</w:t>
      </w:r>
    </w:p>
    <w:p>
      <w:pPr>
        <w:pStyle w:val="Normal"/>
        <w:rPr/>
      </w:pPr>
      <w:r>
        <w:rPr/>
        <w:tab/>
        <w:tab/>
        <w:tab/>
        <w:t xml:space="preserve">  TW SJ (Blanco)"</w:t>
        <w:tab/>
        <w:tab/>
        <w:tab/>
        <w:t xml:space="preserve">  TW SJ (Blanco)"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West of Thoreau</w:t>
        <w:tab/>
        <w:tab/>
      </w:r>
      <w:r>
        <w:rPr>
          <w:i/>
        </w:rPr>
        <w:t>System Average of Receipts</w:t>
      </w:r>
      <w:r>
        <w:rPr/>
        <w:tab/>
        <w:tab/>
        <w:t>"Others,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  SoCal gas, large pkgs"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2000-08-11T11:33:00Z</dcterms:created>
  <dc:creator>Enron</dc:creator>
  <dc:description/>
  <dc:language>en-CA</dc:language>
  <cp:lastModifiedBy>Enron</cp:lastModifiedBy>
  <dcterms:modified xsi:type="dcterms:W3CDTF">2000-08-11T12:23:00Z</dcterms:modified>
  <cp:revision>1</cp:revision>
  <dc:subject/>
  <dc:title>Price Points-</dc:title>
</cp:coreProperties>
</file>