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Prioritization of TMS/System Enhancements from NNG Winter Op’s Meeting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October 2, 2001</w:t>
      </w:r>
    </w:p>
    <w:p>
      <w:pPr>
        <w:pStyle w:val="Normal"/>
        <w:jc w:val="center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3420"/>
        <w:gridCol w:w="2214"/>
        <w:gridCol w:w="2214"/>
      </w:tblGrid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Priority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Enhancement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Customer Feedback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Responsible Party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Allocation postings on HotTap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HotTap will need to be modified to allow this enhancement – written up as TMS Enhancement #766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Not easy to determine if an allocation rescinded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John B.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Jerry S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Toby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Nomination Reconciliation Screen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 Reason codes for gas not flowing</w:t>
            </w:r>
          </w:p>
          <w:p>
            <w:pPr>
              <w:pStyle w:val="Normal"/>
              <w:ind w:start="72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 Reason codes with sch flow and cut volumes so that a separate window doesn’t have to be opened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Ramona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Nomination Screen </w:t>
            </w:r>
            <w:r>
              <w:rPr>
                <w:rFonts w:cs="Arial" w:ascii="Arial" w:hAnsi="Arial"/>
                <w:b/>
                <w:bCs/>
                <w:sz w:val="20"/>
                <w:u w:val="single"/>
              </w:rPr>
              <w:t>FAQ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Needs contract information ie: primary points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Maggie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Scheduled Quantity Consolidated Report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Consolidating some of the TMS screens that one has to access to get various bits of information necessary to see why gas is not hooked up ie:  reduction codes, access to DUNS #, and scheduled quantities reports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Gerry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Download of scheduled quantity report by location </w:t>
            </w:r>
            <w:r>
              <w:rPr>
                <w:rFonts w:cs="Arial" w:ascii="Arial" w:hAnsi="Arial"/>
                <w:b/>
                <w:bCs/>
                <w:sz w:val="20"/>
                <w:u w:val="single"/>
              </w:rPr>
              <w:t>FAQ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Would be nice to download location and path reports/operator reports etc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Maggie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Download of scheduled quantity report by path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Would be nice to download location and path reports/operator reports etc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Jim S.  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Validation for outside of primary path nomination indicating a non discounted rate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Discussion at meeting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Gerry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View only screens by cycle </w:t>
            </w:r>
            <w:r>
              <w:rPr>
                <w:rFonts w:cs="Arial" w:ascii="Arial" w:hAnsi="Arial"/>
                <w:b/>
                <w:bCs/>
                <w:sz w:val="20"/>
                <w:u w:val="single"/>
              </w:rPr>
              <w:t>FAQ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View only screens on Hot Tap for downloading reports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Maggie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2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Flowing Gas Training and Knowledge Sharing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1.  Meter (measurement) statements and allocation statements on line in a timely fashion and downloadable 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 When are allocation quantities “final” after production month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</w:rPr>
              <w:t>3.  Some kind of notation when actuals on summary report are final – 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workday – 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?   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Legale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</w:rPr>
              <w:t xml:space="preserve">Navigation – cut code  </w:t>
            </w:r>
            <w:r>
              <w:rPr>
                <w:rFonts w:cs="Arial" w:ascii="Arial" w:hAnsi="Arial"/>
                <w:b/>
                <w:bCs/>
                <w:sz w:val="20"/>
                <w:u w:val="single"/>
              </w:rPr>
              <w:t>FAQ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Navigation – How can I see why my gas is cut other than the cut cope i.e. PRR (DUNS)?  Path Detective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Maggie</w:t>
            </w:r>
          </w:p>
        </w:tc>
      </w:tr>
      <w:tr>
        <w:trPr/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2001-10-02T16:07:00Z</dcterms:created>
  <dc:creator>bholmes</dc:creator>
  <dc:description/>
  <dc:language>en-CA</dc:language>
  <cp:lastModifiedBy>bholmes</cp:lastModifiedBy>
  <dcterms:modified xsi:type="dcterms:W3CDTF">2001-10-02T16:36:00Z</dcterms:modified>
  <cp:revision>1</cp:revision>
  <dc:subject/>
  <dc:title>Prioritization of TMS/System Enhancements from NNG Winter Op’s Meeting</dc:title>
</cp:coreProperties>
</file>