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30"/>
        </w:rPr>
      </w:pPr>
      <w:r>
        <w:rPr>
          <w:rFonts w:cs="Times New Roman" w:ascii="Times New Roman" w:hAnsi="Times New Roman"/>
          <w:b/>
          <w:sz w:val="30"/>
        </w:rPr>
        <w:t xml:space="preserve">Dockets Nos. EL00-95-045 </w:t>
      </w:r>
    </w:p>
    <w:p>
      <w:pPr>
        <w:pStyle w:val="Normal"/>
        <w:jc w:val="end"/>
        <w:rPr>
          <w:rFonts w:ascii="Times New Roman" w:hAnsi="Times New Roman" w:cs="Times New Roman"/>
          <w:b/>
          <w:sz w:val="30"/>
        </w:rPr>
      </w:pPr>
      <w:r>
        <w:rPr>
          <w:rFonts w:cs="Times New Roman" w:ascii="Times New Roman" w:hAnsi="Times New Roman"/>
          <w:b/>
          <w:sz w:val="30"/>
        </w:rPr>
        <w:t>and EL00-98-042</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Summary of Direct Testimony of Tim Culbertson on Behalf of </w:t>
      </w:r>
    </w:p>
    <w:p>
      <w:pPr>
        <w:pStyle w:val="Normal"/>
        <w:jc w:val="center"/>
        <w:rPr>
          <w:rFonts w:ascii="Times New Roman" w:hAnsi="Times New Roman" w:cs="Times New Roman"/>
          <w:b/>
          <w:sz w:val="30"/>
        </w:rPr>
      </w:pPr>
      <w:r>
        <w:rPr>
          <w:rFonts w:cs="Times New Roman" w:ascii="Times New Roman" w:hAnsi="Times New Roman"/>
          <w:b/>
          <w:sz w:val="30"/>
        </w:rPr>
        <w:t xml:space="preserve">Public Utility District No. 2 of Grant County, Washington </w:t>
      </w:r>
    </w:p>
    <w:p>
      <w:pPr>
        <w:pStyle w:val="Normal"/>
        <w:jc w:val="center"/>
        <w:rPr>
          <w:rFonts w:ascii="Times New Roman" w:hAnsi="Times New Roman" w:cs="Times New Roman"/>
          <w:b/>
          <w:sz w:val="30"/>
          <w:u w:val="single"/>
        </w:rPr>
      </w:pPr>
      <w:r>
        <w:rPr>
          <w:rFonts w:cs="Times New Roman" w:ascii="Times New Roman" w:hAnsi="Times New Roman"/>
          <w:b/>
          <w:sz w:val="30"/>
        </w:rPr>
        <w:t>Regarding Purchased Power Costs</w:t>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In the Direct Testimony of Tim Culbertson on Behalf of Public Utility District No. 2 of Grant County, Washington Regarding Purchased Power Costs, Exhibit GC-1, Tim Culbertson, Manager of Marketing and Operations for Public Utility District No. 2 of Grant County, Washington, describes the Grant electric system.  Mr. Culbertson explains that Grant would fail to recover approximately $544,843 in costs if it is required to refund all revenues received from the California Independent System Operator Corporation (“ISO”) in excess of the Mitigated Market Clearing Prices as calculated by the ISO.  Exhibits GC-2 and GC-3 show the calculation of the costs that Grant would not recover if it is required to refund all revenues received from the ISO in excess of the Mitigated Market Clearing Prices as calculated by the ISO.</w:t>
      </w:r>
    </w:p>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1711748</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2001-11-06T18:44:00Z</dcterms:created>
  <dc:creator>Thompson Coburn</dc:creator>
  <dc:description/>
  <dc:language>en-CA</dc:language>
  <cp:lastModifiedBy>Thompson Coburn</cp:lastModifiedBy>
  <cp:lastPrinted>2001-11-06T16:14:00Z</cp:lastPrinted>
  <dcterms:modified xsi:type="dcterms:W3CDTF">2001-11-06T19:31:00Z</dcterms:modified>
  <cp:revision>3</cp:revision>
  <dc:subject/>
  <dc:title>Dockets Nos</dc:title>
</cp:coreProperties>
</file>