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31" w:type="dxa"/>
        <w:jc w:val="start"/>
        <w:tblInd w:w="0" w:type="dxa"/>
        <w:tblLayout w:type="fixed"/>
        <w:tblCellMar>
          <w:top w:w="0" w:type="dxa"/>
          <w:start w:w="71" w:type="dxa"/>
          <w:bottom w:w="0" w:type="dxa"/>
          <w:end w:w="71" w:type="dxa"/>
        </w:tblCellMar>
      </w:tblPr>
      <w:tblGrid>
        <w:gridCol w:w="701"/>
        <w:gridCol w:w="1863"/>
        <w:gridCol w:w="3537"/>
        <w:gridCol w:w="1710"/>
        <w:gridCol w:w="1260"/>
        <w:gridCol w:w="1260"/>
      </w:tblGrid>
      <w:tr>
        <w:trPr>
          <w:tblHeader w:val="true"/>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b/>
                <w:color w:val="000000"/>
              </w:rPr>
            </w:pPr>
            <w:r>
              <w:rPr>
                <w:b/>
                <w:color w:val="000000"/>
              </w:rPr>
              <w:t>Status No.</w:t>
            </w:r>
          </w:p>
        </w:tc>
        <w:tc>
          <w:tcPr>
            <w:tcW w:w="186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Description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40"/>
              <w:rPr>
                <w:b/>
                <w:color w:val="000000"/>
              </w:rPr>
            </w:pPr>
            <w:r>
              <w:rPr>
                <w:b/>
                <w:color w:val="000000"/>
              </w:rPr>
              <w:t>Theoretical Error Identification</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40"/>
              <w:rPr>
                <w:b/>
                <w:color w:val="000000"/>
              </w:rPr>
            </w:pPr>
            <w:r>
              <w:rPr>
                <w:b/>
                <w:color w:val="000000"/>
              </w:rPr>
              <w:t>Actual Error Identification</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40"/>
              <w:rPr>
                <w:b/>
                <w:color w:val="000000"/>
              </w:rPr>
            </w:pPr>
            <w:r>
              <w:rPr>
                <w:b/>
                <w:color w:val="000000"/>
              </w:rPr>
              <w:t>Theoretical Availability Counter</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40"/>
              <w:rPr>
                <w:b/>
                <w:color w:val="000000"/>
              </w:rPr>
            </w:pPr>
            <w:r>
              <w:rPr>
                <w:b/>
                <w:color w:val="000000"/>
              </w:rPr>
              <w:t>Actual Availability Counter</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program start PLC</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PLC was freshly started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error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free of error</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highlight w:val="darkBlue"/>
              </w:rPr>
            </w:pPr>
            <w:r>
              <w:rPr>
                <w:color w:val="FFFFFF"/>
                <w:highlight w:val="darkBlue"/>
              </w:rPr>
              <w:t>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stop</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manual stop from switching box key or turbine PC (general control function or DI1.13=0 (Bvb =1)  or DI11.11=0 (BvB=1)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remote stop</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manual stop from remote PC (general control function)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remote start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start from remote PC (general control function)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system OK</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no error and no manual stop</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rHeight w:val="520" w:hRule="atLeast"/>
        </w:trPr>
        <w:tc>
          <w:tcPr>
            <w:tcW w:w="701" w:type="dxa"/>
            <w:vMerge w:val="restart"/>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rPr>
            </w:pPr>
            <w:r>
              <w:rPr>
                <w:color w:val="FFFFFF"/>
                <w:highlight w:val="darkYellow"/>
              </w:rPr>
              <w:t>7</w:t>
            </w:r>
          </w:p>
        </w:tc>
        <w:tc>
          <w:tcPr>
            <w:tcW w:w="1863" w:type="dxa"/>
            <w:vMerge w:val="restart"/>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storm shutdown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wind P6.5 time averaged P6.6 exceeded or</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Same—wind P6.6 exceeded for P6.5 time average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r>
      <w:tr>
        <w:trPr>
          <w:trHeight w:val="520" w:hRule="atLeast"/>
        </w:trPr>
        <w:tc>
          <w:tcPr>
            <w:tcW w:w="70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rFonts w:ascii="Univers;Arial" w:hAnsi="Univers;Arial" w:cs="Univers;Arial"/>
                <w:color w:val="000000"/>
                <w:sz w:val="18"/>
              </w:rPr>
            </w:pPr>
            <w:r>
              <w:rPr>
                <w:rFonts w:cs="Univers;Arial" w:ascii="Univers;Arial" w:hAnsi="Univers;Arial"/>
                <w:color w:val="000000"/>
                <w:sz w:val="18"/>
              </w:rPr>
            </w:r>
          </w:p>
        </w:tc>
        <w:tc>
          <w:tcPr>
            <w:tcW w:w="1863"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wind P6.7 exceeded for period P6.8 or</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r>
      <w:tr>
        <w:trPr>
          <w:trHeight w:val="520" w:hRule="atLeast"/>
        </w:trPr>
        <w:tc>
          <w:tcPr>
            <w:tcW w:w="70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rFonts w:ascii="Univers;Arial" w:hAnsi="Univers;Arial" w:cs="Univers;Arial"/>
                <w:color w:val="000000"/>
                <w:sz w:val="18"/>
              </w:rPr>
            </w:pPr>
            <w:r>
              <w:rPr>
                <w:rFonts w:cs="Univers;Arial" w:ascii="Univers;Arial" w:hAnsi="Univers;Arial"/>
                <w:color w:val="000000"/>
                <w:sz w:val="18"/>
              </w:rPr>
            </w:r>
          </w:p>
        </w:tc>
        <w:tc>
          <w:tcPr>
            <w:tcW w:w="1863"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blade angle below P12.10 for a period P6.8</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highlight w:val="yellow"/>
              </w:rPr>
            </w:pPr>
            <w:r>
              <w:rPr>
                <w:color w:val="000000"/>
                <w:sz w:val="18"/>
                <w:highlight w:val="yellow"/>
              </w:rPr>
              <w:t>P12.10 is “max time(ms) for blade asymmetry.”</w:t>
            </w:r>
          </w:p>
          <w:p>
            <w:pPr>
              <w:pStyle w:val="Normal"/>
              <w:spacing w:lineRule="exact" w:line="260"/>
              <w:rPr>
                <w:color w:val="000000"/>
                <w:sz w:val="18"/>
                <w:highlight w:val="magenta"/>
              </w:rPr>
            </w:pPr>
            <w:r>
              <w:rPr>
                <w:color w:val="000000"/>
                <w:sz w:val="18"/>
                <w:highlight w:val="yellow"/>
              </w:rPr>
              <w:t>P12..8 is “max time(ms)  for blade angle deviation.”</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Overvoltage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one of the line voltages exceeded P20.1for a period P20.7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Line Out 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Grid 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Undervoltage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one of the line voltages below P20.1for a period P20.7</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highlight w:val="magenta"/>
              </w:rPr>
            </w:pPr>
            <w:r>
              <w:rPr>
                <w:color w:val="000000"/>
                <w:sz w:val="18"/>
                <w:highlight w:val="yellow"/>
              </w:rPr>
              <w:t>Error cannot be generated with this condition</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highlight w:val="magenta"/>
              </w:rPr>
            </w:pPr>
            <w:r>
              <w:rPr>
                <w:color w:val="000000"/>
                <w:sz w:val="18"/>
                <w:highlight w:val="magenta"/>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Asymmetric generator current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2 current phased deviate from one another by P20.5 for more than 500 ms</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overspeed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generator speed below P1.1 for a period of  P1.2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 </w:t>
            </w:r>
            <w:r>
              <w:rPr>
                <w:color w:val="000000"/>
                <w:sz w:val="18"/>
              </w:rPr>
              <w:t>Same—set P1.1 &lt; 1600rpm</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overspeed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rotor speed below P1.3 for a period of  P1.4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Same—set P1.3 &lt; 23rpm</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speed monitor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overspeed on (rotor) monitor, Ind. proximity switch between gearbox and generator (DI12.11 =1)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Same—also triggered status msg. No. 63 when DI12.11 = 1</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Centrifugal switch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overspeed on centrifugal switch (DI11.18=1)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Same—also triggered status msg. No. 63 when DI12.18 = 1</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maximum motor power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power below P4.10 for 1 sec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20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cable twisting right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P11.5 rotations spinning or P11.6 rotations in all states exceeded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21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cable twisting left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P11.5 rotations spinning or P11.6 rotations in all states exceeded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22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yaw drive end position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nacelle rotations P11.7 exceeded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23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Peak value for excessive output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power  P4.2 exceeded for period P4.3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primary braking time too long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blade drive time P8.7 for type 2 braking to feathered pitch position or speed not under 80 rpm in time P8.7</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25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speed reduction with primary braking (pitch)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no reduction in generator speed with braking types 3-5 after the first 5 sec, after 0.5 sec thereafter and not below 300 rpm</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Downtime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secondary braking time too long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not below speed of 80 rpm after a period P8.6 after application of brake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no speed reduction with secondary braking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no reduction in generator speed with braking types 6-7 after the first 5 sec, after 0.5 sec thereafter and not below 300 rpm</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timeout yaw counter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for azimuth adjustment there is no pos. gear drive – signal flank (DI11.1) within a period P11.9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not released</w:t>
            </w:r>
          </w:p>
          <w:p>
            <w:pPr>
              <w:pStyle w:val="Normal"/>
              <w:spacing w:lineRule="exact" w:line="260"/>
              <w:rPr>
                <w:color w:val="000000"/>
              </w:rPr>
            </w:pPr>
            <w:r>
              <w:rPr>
                <w:color w:val="000000"/>
              </w:rPr>
              <w:t>secondary brake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after period P9.6 following opening of the brake, the brake is not released (DI12.3=0) for a period of  P9.9</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35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stop</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off button activated in control box (DI1.4=1)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Same—also triggered status msg. No. 63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speed with braked turbine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below gen. speed 14 rpm / rotor speed 1.5 rpm 30 sec after application of brake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secondary brake test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test after 1400 h below power 500 kW without pitch brake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vibration sensor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monitoring accelerometer (PCH):</w:t>
            </w:r>
          </w:p>
          <w:p>
            <w:pPr>
              <w:pStyle w:val="Normal"/>
              <w:spacing w:lineRule="exact" w:line="260"/>
              <w:rPr/>
            </w:pPr>
            <w:r>
              <w:rPr>
                <w:color w:val="000000"/>
              </w:rPr>
              <w:t xml:space="preserve">error signal DI11.32 = 0 or </w:t>
            </w:r>
            <w:r>
              <w:rPr>
                <w:color w:val="000000"/>
                <w:highlight w:val="yellow"/>
              </w:rPr>
              <w:t>accel. with braking &lt; test level (P7.11) or test brake &lt; 2,5 m/s²</w:t>
            </w:r>
            <w:r>
              <w:rPr>
                <w:color w:val="000000"/>
              </w:rPr>
              <w:t xml:space="preserve">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DI11.32 = 0 no error was generated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wrong yaw drive direction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rPr>
            </w:pPr>
            <w:r>
              <w:rPr>
                <w:color w:val="000000"/>
              </w:rPr>
              <w:t xml:space="preserve">identification of wrong direction : apply brakes immed. and reset timer / counter. 1.: no fault message, </w:t>
            </w:r>
          </w:p>
          <w:p>
            <w:pPr>
              <w:pStyle w:val="Normal"/>
              <w:spacing w:lineRule="atLeast" w:line="240"/>
              <w:rPr>
                <w:color w:val="000000"/>
              </w:rPr>
            </w:pPr>
            <w:r>
              <w:rPr>
                <w:color w:val="000000"/>
              </w:rPr>
              <w:t xml:space="preserve">2.: shut down turbine with EM 42, </w:t>
            </w:r>
          </w:p>
          <w:p>
            <w:pPr>
              <w:pStyle w:val="Normal"/>
              <w:spacing w:lineRule="atLeast" w:line="240"/>
              <w:rPr/>
            </w:pPr>
            <w:r>
              <w:rPr>
                <w:color w:val="000000"/>
              </w:rPr>
              <w:t>3.: stationary at v = v</w:t>
            </w:r>
            <w:r>
              <w:rPr>
                <w:color w:val="000000"/>
                <w:position w:val="-6"/>
              </w:rPr>
              <w:t>3</w:t>
            </w:r>
            <w:r>
              <w:rPr>
                <w:color w:val="000000"/>
              </w:rPr>
              <w:t xml:space="preserve"> block restart, block azimuth for v &gt; v</w:t>
            </w:r>
            <w:r>
              <w:rPr>
                <w:color w:val="000000"/>
                <w:position w:val="-6"/>
              </w:rPr>
              <w:t>3</w:t>
            </w:r>
            <w:r>
              <w:rPr>
                <w:color w:val="000000"/>
              </w:rPr>
              <w:t xml:space="preserve"> - 5 m/s,</w:t>
            </w:r>
          </w:p>
          <w:p>
            <w:pPr>
              <w:pStyle w:val="Normal"/>
              <w:spacing w:lineRule="atLeast" w:line="240"/>
              <w:rPr/>
            </w:pPr>
            <w:r>
              <w:rPr>
                <w:color w:val="000000"/>
              </w:rPr>
              <w:t>4.: stationary at v &lt; v</w:t>
            </w:r>
            <w:r>
              <w:rPr>
                <w:color w:val="000000"/>
                <w:position w:val="-6"/>
              </w:rPr>
              <w:t>3</w:t>
            </w:r>
            <w:r>
              <w:rPr>
                <w:color w:val="000000"/>
              </w:rPr>
              <w:t xml:space="preserve"> - 5 m/s EM 42 must be manually acknowledged, azimuth is blocked.</w:t>
            </w:r>
          </w:p>
          <w:p>
            <w:pPr>
              <w:pStyle w:val="Normal"/>
              <w:spacing w:lineRule="exact" w:line="260"/>
              <w:rPr>
                <w:color w:val="000000"/>
              </w:rPr>
            </w:pPr>
            <w:r>
              <w:rPr>
                <w:color w:val="000000"/>
              </w:rPr>
              <w:t xml:space="preserve">If the rotational direction is correct for the trials 1-4, start the turbine and disturbance message 42 is withdrawn.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rPr>
            </w:pPr>
            <w:r>
              <w:rPr>
                <w:color w:val="000000"/>
              </w:rPr>
              <w:t>?</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filter polluted (switch off)</w:t>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filter polluted (warning)</w:t>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45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pump time too long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pump period above P9.5 (no EDS-built up in the period)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DI12.4 = 0</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pump (interval) time too short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hydraulic pump interval period below P9.4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47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service switch top cabinet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service switch  activated (DI11.14=0)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48</w:t>
            </w:r>
          </w:p>
        </w:tc>
        <w:tc>
          <w:tcPr>
            <w:tcW w:w="186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level too low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level too low and gearbox temp. exceeded by 5°C for period P10.2 (DI12.5=0)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DI12.5=0 no fault generated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52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pressure too low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pressure too low for a period P10.1 delayed for a period P10.8 after switching on pump (DI12.9 = 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Downtime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Downtime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wind vane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Azimuth adjustment angle 200° exceeded and no flank change in center signal (DI11.8)</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anemometer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Power P6.9 exceeded for period P6.10 and wind less than 4 m/s for period P6.10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pulse sensor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no rotor pulse (CNT11.8) for 10 sec, if rotor speed below P1.11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 pulse sensor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no rotor pulse (CNT11.11) for 10 sec, if rotor speed below P1.11/P1.5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57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ratio generator/rotor speed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Deviation P1.6 generator /rotor speed for period P1.7 exceeded</w:t>
            </w:r>
          </w:p>
          <w:p>
            <w:pPr>
              <w:pStyle w:val="Normal"/>
              <w:spacing w:lineRule="exact" w:line="260"/>
              <w:rPr>
                <w:color w:val="000000"/>
              </w:rPr>
            </w:pPr>
            <w:r>
              <w:rPr>
                <w:color w:val="000000"/>
              </w:rPr>
              <w:t>or immediate generator speed signal value failure</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58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Demand to stop by an external. device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DI1.27=0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Same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External stop period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External stop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59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vibration switch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vibration switch activated (DI11.9=1)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Same—also triggered status msg. No. 63</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60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yaw limit switch activated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azimuth limit switch activated (DI1.15=1)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61</w:t>
            </w:r>
          </w:p>
        </w:tc>
        <w:tc>
          <w:tcPr>
            <w:tcW w:w="186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PLC fault collection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failure fast bus communication to PLC slave at top box</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63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safety chain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safety chain activated (DI1.14=0)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Same—also can be triggered along with msg. No. 16, 17, 35, 59</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64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control box MFR13 activated (DI1.5=0)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Same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65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 switch activated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power switch activated (DI1.2=1)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gearbox oil soiled </w:t>
            </w:r>
          </w:p>
          <w:p>
            <w:pPr>
              <w:pStyle w:val="Normal"/>
              <w:spacing w:lineRule="exact" w:line="260"/>
              <w:rPr>
                <w:color w:val="000000"/>
              </w:rPr>
            </w:pPr>
            <w:r>
              <w:rPr>
                <w:color w:val="000000"/>
              </w:rPr>
              <w:t>(shutdown)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filter soiled (course) for period P10.6 (DI12.7=1)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72</w:t>
            </w:r>
          </w:p>
        </w:tc>
        <w:tc>
          <w:tcPr>
            <w:tcW w:w="186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red"/>
              </w:rPr>
            </w:pPr>
            <w:r>
              <w:rPr>
                <w:color w:val="000000"/>
                <w:highlight w:val="red"/>
              </w:rPr>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generator bearing A </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P13.4 for 60 sec, restart: </w:t>
            </w:r>
          </w:p>
          <w:p>
            <w:pPr>
              <w:pStyle w:val="Normal"/>
              <w:spacing w:lineRule="exact" w:line="260"/>
              <w:rPr>
                <w:color w:val="000000"/>
              </w:rPr>
            </w:pPr>
            <w:r>
              <w:rPr>
                <w:color w:val="000000"/>
              </w:rPr>
              <w:t xml:space="preserve">temperature under P13.4 - 15°C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generator bearing B </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P13.5 for 60 sec, restart: </w:t>
            </w:r>
          </w:p>
          <w:p>
            <w:pPr>
              <w:pStyle w:val="Normal"/>
              <w:spacing w:lineRule="exact" w:line="260"/>
              <w:rPr>
                <w:color w:val="000000"/>
              </w:rPr>
            </w:pPr>
            <w:r>
              <w:rPr>
                <w:color w:val="000000"/>
              </w:rPr>
              <w:t>temperature under P13.5- 15°C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gearbox oil </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P13.8 for 60 sec, restart: </w:t>
            </w:r>
          </w:p>
          <w:p>
            <w:pPr>
              <w:pStyle w:val="Normal"/>
              <w:spacing w:lineRule="exact" w:line="260"/>
              <w:rPr>
                <w:color w:val="000000"/>
              </w:rPr>
            </w:pPr>
            <w:r>
              <w:rPr>
                <w:color w:val="000000"/>
              </w:rPr>
              <w:t>temperature under P13.8 - 15°C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outside temperature too low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P13.10 for 60 sec, restart: </w:t>
            </w:r>
          </w:p>
          <w:p>
            <w:pPr>
              <w:pStyle w:val="Normal"/>
              <w:spacing w:lineRule="exact" w:line="260"/>
              <w:rPr>
                <w:color w:val="000000"/>
              </w:rPr>
            </w:pPr>
            <w:r>
              <w:rPr>
                <w:color w:val="000000"/>
              </w:rPr>
              <w:t>temperature under P13.10 - 15°C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below P13.10 for 60 sec,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Weather Downtime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81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shaft bearing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P13.12 for 60 sec, restart: </w:t>
            </w:r>
          </w:p>
          <w:p>
            <w:pPr>
              <w:pStyle w:val="Normal"/>
              <w:spacing w:lineRule="exact" w:line="260"/>
              <w:rPr>
                <w:color w:val="000000"/>
              </w:rPr>
            </w:pPr>
            <w:r>
              <w:rPr>
                <w:color w:val="000000"/>
              </w:rPr>
              <w:t>temperature under P13.12 - 15°C (only from EW1.5s)</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82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yaw motor</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one of the 3 PTC-temperature sensors on the azimuth motors report excessive temperature (&gt; 155°C) (DI11.3=0)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bearing B overtemp. (only offshore)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P13.13 for 60 sec, restart: </w:t>
            </w:r>
          </w:p>
          <w:p>
            <w:pPr>
              <w:pStyle w:val="Normal"/>
              <w:spacing w:lineRule="exact" w:line="260"/>
              <w:rPr>
                <w:color w:val="000000"/>
              </w:rPr>
            </w:pPr>
            <w:r>
              <w:rPr>
                <w:color w:val="000000"/>
              </w:rPr>
              <w:t>temperature under P13.13 - 15°C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fault was generated when temperature above P13.13</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temp. to low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below P13.7 for 60 sec, restart: </w:t>
            </w:r>
          </w:p>
          <w:p>
            <w:pPr>
              <w:pStyle w:val="Normal"/>
              <w:spacing w:lineRule="exact" w:line="260"/>
              <w:rPr>
                <w:color w:val="000000"/>
              </w:rPr>
            </w:pPr>
            <w:r>
              <w:rPr>
                <w:color w:val="000000"/>
              </w:rPr>
              <w:t xml:space="preserve">temperature above P13.7 + 5°C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fault was produced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86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pads worn,  secondary brake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lining worn for 20 sec (DI12.2=0)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highlight w:val="green"/>
              </w:rPr>
              <w:t>87</w:t>
            </w:r>
          </w:p>
        </w:tc>
        <w:tc>
          <w:tcPr>
            <w:tcW w:w="1863"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restart time delay</w:t>
            </w:r>
          </w:p>
        </w:tc>
        <w:tc>
          <w:tcPr>
            <w:tcW w:w="3537"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set after grid loss, temperature errors, storm and calm, period P8.1</w:t>
            </w:r>
          </w:p>
        </w:tc>
        <w:tc>
          <w:tcPr>
            <w:tcW w:w="171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end w:val="single" w:sz="6" w:space="0" w:color="000000"/>
            </w:tcBorders>
          </w:tcPr>
          <w:p>
            <w:pPr>
              <w:pStyle w:val="Normal"/>
              <w:spacing w:lineRule="exact" w:line="260"/>
              <w:jc w:val="both"/>
              <w:rPr>
                <w:color w:val="000000"/>
                <w:highlight w:val="red"/>
              </w:rPr>
            </w:pPr>
            <w:r>
              <w:rPr>
                <w:color w:val="000000"/>
                <w:highlight w:val="red"/>
              </w:rPr>
              <w:t>88</w:t>
            </w:r>
          </w:p>
        </w:tc>
        <w:tc>
          <w:tcPr>
            <w:tcW w:w="1863"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multiple overtemp. Shutdown</w:t>
            </w:r>
          </w:p>
        </w:tc>
        <w:tc>
          <w:tcPr>
            <w:tcW w:w="3537"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display. P13.11 temp. errors 75-77, 81, 98-100, 103, 107, 115,139 exceeded</w:t>
            </w:r>
          </w:p>
        </w:tc>
        <w:tc>
          <w:tcPr>
            <w:tcW w:w="171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dirty (warning)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filter soiled (fine) for period P10.6 (DI12.6=1)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DI12.6=1 no fault generated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94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control call</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parameter P23.6 &gt; 0 causes an error number to be set for 30 sec.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PC restart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180 sec after fresh PC reset set the message for 60 sec via Watchdog function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97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cooling air</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P13.6 for 60 sec, restart: </w:t>
            </w:r>
          </w:p>
          <w:p>
            <w:pPr>
              <w:pStyle w:val="Normal"/>
              <w:spacing w:lineRule="exact" w:line="260"/>
              <w:rPr>
                <w:color w:val="000000"/>
              </w:rPr>
            </w:pPr>
            <w:r>
              <w:rPr>
                <w:color w:val="000000"/>
              </w:rPr>
              <w:t>temperature below P13.6 - 15°C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98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bearing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P13.9 for 60 sec, restart: </w:t>
            </w:r>
          </w:p>
          <w:p>
            <w:pPr>
              <w:pStyle w:val="Normal"/>
              <w:spacing w:lineRule="exact" w:line="260"/>
              <w:rPr>
                <w:color w:val="000000"/>
              </w:rPr>
            </w:pPr>
            <w:r>
              <w:rPr>
                <w:color w:val="000000"/>
              </w:rPr>
              <w:t>temperature below P13.9 - 15°C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99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1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 for 60 sec, restart: </w:t>
            </w:r>
          </w:p>
          <w:p>
            <w:pPr>
              <w:pStyle w:val="Normal"/>
              <w:spacing w:lineRule="exact" w:line="260"/>
              <w:rPr>
                <w:color w:val="000000"/>
              </w:rPr>
            </w:pPr>
            <w:r>
              <w:rPr>
                <w:color w:val="000000"/>
              </w:rPr>
              <w:t>temperature below P13.1 - 15°C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2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P13.2 for 60 sec, restart: </w:t>
            </w:r>
          </w:p>
          <w:p>
            <w:pPr>
              <w:pStyle w:val="Normal"/>
              <w:spacing w:lineRule="exact" w:line="260"/>
              <w:rPr>
                <w:color w:val="000000"/>
              </w:rPr>
            </w:pPr>
            <w:r>
              <w:rPr>
                <w:color w:val="000000"/>
              </w:rPr>
              <w:t>temperature below P13.2 - 15°C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fuse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24V fuse protection in control box activated (DI1.6=0)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top cabinet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top cabinet activated (DI1.7=0)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3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PTC-temperature generator sensor reports overtemp. (DI12.14=0)</w:t>
            </w:r>
          </w:p>
          <w:p>
            <w:pPr>
              <w:pStyle w:val="Normal"/>
              <w:spacing w:lineRule="exact" w:line="260"/>
              <w:rPr>
                <w:color w:val="000000"/>
              </w:rPr>
            </w:pPr>
            <w:r>
              <w:rPr>
                <w:color w:val="000000"/>
              </w:rPr>
              <w:t>(for BvB and first Bachmann  turbines not yet wired!)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rHeight w:val="286" w:hRule="atLeast"/>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rPr>
              <w:t>104</w:t>
            </w:r>
          </w:p>
        </w:tc>
        <w:tc>
          <w:tcPr>
            <w:tcW w:w="186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red"/>
              </w:rPr>
            </w:pPr>
            <w:r>
              <w:rPr>
                <w:color w:val="000000"/>
                <w:highlight w:val="red"/>
              </w:rPr>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71"/>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71"/>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71"/>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71"/>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CCU fault voltage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voltage error, pulses (generator side)  (DI1.19=0)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CCU fault current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current error, pulses (generator side)  (DI1.20=0)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CCU fault 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error, pulses (generator side) (DI1.21=0)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108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locking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one of the rotor locks is engaged (DI12.10=1)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Same—also triggered msg. No. 63</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109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 carbon dust filter dirty</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filter soiling for period P8.4 (DI11.20=1)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110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speed in tower resonance range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speed in tower resonance range P1.8 - P1.9 for period P1.10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Response signal from CCU</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control (DO1.13) and (acknowledgement freq. converter (DI1.18) AND acknowledgement Main switch (DI1.3)) differ for 65 sec</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CCU fault voltage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voltage error pulses (line side)  (DI1.22=0)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CCU fault current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Current error pulses (line side)  (DI1.23=0)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end w:val="single" w:sz="6" w:space="0" w:color="000000"/>
            </w:tcBorders>
          </w:tcPr>
          <w:p>
            <w:pPr>
              <w:pStyle w:val="Normal"/>
              <w:spacing w:lineRule="exact" w:line="260"/>
              <w:jc w:val="both"/>
              <w:rPr>
                <w:color w:val="000000"/>
                <w:highlight w:val="red"/>
              </w:rPr>
            </w:pPr>
            <w:r>
              <w:rPr>
                <w:color w:val="000000"/>
                <w:highlight w:val="red"/>
              </w:rPr>
              <w:t>115</w:t>
            </w:r>
          </w:p>
        </w:tc>
        <w:tc>
          <w:tcPr>
            <w:tcW w:w="1863"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Line CCU fault temperature</w:t>
            </w:r>
          </w:p>
        </w:tc>
        <w:tc>
          <w:tcPr>
            <w:tcW w:w="3537"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Temperature error pulses (line side)  (DI1.24=0)</w:t>
            </w:r>
          </w:p>
        </w:tc>
        <w:tc>
          <w:tcPr>
            <w:tcW w:w="171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fault voltage</w:t>
            </w:r>
          </w:p>
          <w:p>
            <w:pPr>
              <w:pStyle w:val="Normal"/>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voltage error (DI1.25=0)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red"/>
              </w:rPr>
            </w:pPr>
            <w:r>
              <w:rPr>
                <w:color w:val="000000"/>
                <w:highlight w:val="red"/>
              </w:rPr>
              <w:t>Line out 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red"/>
              </w:rPr>
            </w:pPr>
            <w:r>
              <w:rPr>
                <w:color w:val="000000"/>
                <w:highlight w:val="red"/>
              </w:rPr>
              <w:t xml:space="preserve">Grid Downtime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Line fault frequency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frequency error (DI1.26=0)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red"/>
              </w:rPr>
            </w:pPr>
            <w:r>
              <w:rPr>
                <w:color w:val="000000"/>
                <w:highlight w:val="red"/>
              </w:rPr>
              <w:t>Line out 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red"/>
              </w:rPr>
            </w:pPr>
            <w:r>
              <w:rPr>
                <w:color w:val="000000"/>
                <w:highlight w:val="red"/>
              </w:rPr>
              <w:t>Grid 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STOP</w:t>
            </w:r>
          </w:p>
          <w:p>
            <w:pPr>
              <w:pStyle w:val="Normal"/>
              <w:spacing w:lineRule="exact" w:line="260"/>
              <w:rPr>
                <w:color w:val="000000"/>
              </w:rPr>
            </w:pPr>
            <w:r>
              <w:rPr>
                <w:color w:val="000000"/>
              </w:rPr>
              <w:t>TOP-BOX</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off top-box/hub activated (DI11.16=1)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Same—also triggered msg. No. 63</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timeout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10 timeout periods of 150 ms exceeded from pitch controller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communication fault 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6 communication errors in receipt package from pitch controller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axle disturbance 1 </w:t>
            </w:r>
          </w:p>
          <w:p>
            <w:pPr>
              <w:pStyle w:val="Normal"/>
              <w:spacing w:lineRule="exact" w:line="260"/>
              <w:rPr>
                <w:color w:val="000000"/>
              </w:rPr>
            </w:pPr>
            <w:r>
              <w:rPr>
                <w:color w:val="000000"/>
              </w:rPr>
              <w:t>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axle disturbance for a period P12.12 (axle state bit 7=1)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Collective fault 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unit disturbance for a period P12.12 (axle state bit 7=1)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cooler switch contact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(60 °C) exceeded for 1 sec (DI12.40=1), not for EW1.5s</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124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overrun 0°</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at least. 1 rotor blade at limit switch (-10°) (DI11.28=0)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DI11.28=1</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125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overrun 90°</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at least. 1 rotor blade at limit switch (90°) (DI11.27=0)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DI11.27=1</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129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speed implausible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deviation P1.6 generator / gearbox speeds exceeded for. period P1.7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braking time blade 1 too high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time P8.5 exceeded for blade 1 for battery shutdown to the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braking time blade 2 too high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time P8.5 exceeded for blade 2 for battery shutdown to the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braking time blade 3 too high</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drive time P8.5 exceeded for blade 3 for battery shutdown to the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battery charging </w:t>
            </w:r>
          </w:p>
          <w:p>
            <w:pPr>
              <w:pStyle w:val="Normal"/>
              <w:spacing w:lineRule="exact" w:line="260"/>
              <w:rPr>
                <w:color w:val="000000"/>
              </w:rPr>
            </w:pPr>
            <w:r>
              <w:rPr>
                <w:color w:val="000000"/>
              </w:rPr>
              <w:t>rotor blade drive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Battery charging at standstill for period 8.8 after message ‘battery voltage too low’ or ‘braking time blade 1, 2 or 3 too long’ after battery test double the time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134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charging voltage not o.k.</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charging voltage not o.k. (DI11.29 = 0) or (until V1xx25) batt. Voltage too low (input 5 for each controller axis = 0, see P25.1-3)</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test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test every 700 h, when the wind below 3.5 m/s</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Limit switch rotor blade 0°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Message blade at limit switch (DI11.28=0) and blade angle &gt; 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limit switch rotor blade 90°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color w:val="000000"/>
              </w:rPr>
              <w:t xml:space="preserve">Message blade at limit switch (DI11.27=0) and blade angle </w:t>
            </w:r>
            <w:r>
              <w:rPr>
                <w:rFonts w:eastAsia="Symbol" w:cs="Symbol" w:ascii="Symbol" w:hAnsi="Symbol"/>
                <w:color w:val="000000"/>
              </w:rPr>
              <w:sym w:font="Symbol" w:char="f0a3"/>
            </w:r>
            <w:r>
              <w:rPr>
                <w:color w:val="000000"/>
              </w:rPr>
              <w:t xml:space="preserve">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warning</w:t>
            </w:r>
          </w:p>
          <w:p>
            <w:pPr>
              <w:pStyle w:val="Normal"/>
              <w:spacing w:lineRule="exact" w:line="260"/>
              <w:rPr>
                <w:color w:val="000000"/>
              </w:rPr>
            </w:pPr>
            <w:r>
              <w:rPr>
                <w:color w:val="000000"/>
              </w:rPr>
              <w:t>pitch motor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Warning temp exceeded for at least 1 pitch (bit 1 dig input pitch controller=0)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Overtemprature</w:t>
            </w:r>
          </w:p>
          <w:p>
            <w:pPr>
              <w:pStyle w:val="Normal"/>
              <w:spacing w:lineRule="exact" w:line="260"/>
              <w:rPr>
                <w:color w:val="000000"/>
              </w:rPr>
            </w:pPr>
            <w:r>
              <w:rPr>
                <w:color w:val="000000"/>
              </w:rPr>
              <w:t>pitch motor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max. temp exceeded for at least 1 pitch (bit 2 dig input pitch controller=0)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w:t>
            </w:r>
          </w:p>
          <w:p>
            <w:pPr>
              <w:pStyle w:val="Normal"/>
              <w:spacing w:lineRule="exact" w:line="260"/>
              <w:rPr>
                <w:color w:val="000000"/>
              </w:rPr>
            </w:pPr>
            <w:r>
              <w:rPr>
                <w:color w:val="000000"/>
              </w:rPr>
              <w:t>pitch motor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activated from at least one pitch motor (bit 1 dig input pitch controller=0)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141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Rotor CCU collective fault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other errors PWR (DI1.19=0, DI1.20=0, DI1.21=0)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142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line CCU collective fault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other errors NPR (DI1.22=0, DI1.23=0, DI1.24=0)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Pulse sensor rotor monitor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pulses (DI12.1) to overspeed monitor for 10 sec, if gen. speed P1.11 is exceeded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highlight w:val="red"/>
              </w:rPr>
            </w:pPr>
            <w:r>
              <w:rPr>
                <w:color w:val="000000"/>
                <w:highlight w:val="red"/>
              </w:rPr>
              <w:t>144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blade angle asymmetry</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deviation P12.9 of 2 blade angles for a period P12.10 or 4° for 200ms exceeded in pitch automatic mode</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145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blade pitch control deviation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deviation P12.7 of blade angle current value and demand for a period P12.8 or in excess of 10° for 200 ms in controlled pitch operation.. When braking 6 times the deviation from P12.7 is allowable</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146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stopped due to calm</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below 15% of speed P2.1 when spinning, 30 sec time delay, reset for exceeding wind 3.5 m/s at standstill</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Weather 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147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load shutdown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command load shutdown from turbine PC or remote PC causes shutdown in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148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fan service switch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service switch gen. fan activated on top-box (DI11.15=0)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Axle 2 fault, 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axle disturbance 2 for period P12.12 (axle state bit 7=1)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Axle 3 fault, 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axle disturbance 3 for period P12.12 (axle state bit 7=1)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Responce circuit breaker generator brush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Not used in USA/Spain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end w:val="single" w:sz="6" w:space="0" w:color="000000"/>
            </w:tcBorders>
          </w:tcPr>
          <w:p>
            <w:pPr>
              <w:pStyle w:val="Normal"/>
              <w:spacing w:lineRule="exact" w:line="260"/>
              <w:jc w:val="both"/>
              <w:rPr>
                <w:color w:val="000000"/>
                <w:highlight w:val="green"/>
              </w:rPr>
            </w:pPr>
            <w:r>
              <w:rPr>
                <w:color w:val="000000"/>
                <w:highlight w:val="green"/>
              </w:rPr>
              <w:t>152</w:t>
            </w:r>
          </w:p>
        </w:tc>
        <w:tc>
          <w:tcPr>
            <w:tcW w:w="1863"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Obstruction light</w:t>
            </w:r>
          </w:p>
          <w:p>
            <w:pPr>
              <w:pStyle w:val="Normal"/>
              <w:spacing w:lineRule="exact" w:line="260"/>
              <w:rPr>
                <w:color w:val="000000"/>
              </w:rPr>
            </w:pPr>
            <w:r>
              <w:rPr>
                <w:color w:val="000000"/>
              </w:rPr>
              <w:t>Error/failure</w:t>
            </w:r>
          </w:p>
        </w:tc>
        <w:tc>
          <w:tcPr>
            <w:tcW w:w="3537"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if twilight switch (DI11.22) = 1 and no appearance of a 24V signal of 24V-supply or fault/failure signal of Reetec device within 30 sec (DI11.23 / DI11.24 = 0)</w:t>
            </w:r>
          </w:p>
          <w:p>
            <w:pPr>
              <w:pStyle w:val="Normal"/>
              <w:spacing w:lineRule="exact" w:line="260"/>
              <w:rPr>
                <w:color w:val="000000"/>
              </w:rPr>
            </w:pPr>
            <w:r>
              <w:rPr>
                <w:color w:val="000000"/>
                <w:highlight w:val="green"/>
              </w:rPr>
              <w:t>monitoring twilight switch : If  P26.3 Bit6 = 1 and between. 11 PM and 3 AM  DI11.22 = 0 for 30 sec, then FM152, too. (from V1xx26)</w:t>
            </w:r>
          </w:p>
        </w:tc>
        <w:tc>
          <w:tcPr>
            <w:tcW w:w="171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Fault Message 216 is also triggered when DI11.22=1</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153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brush wear generator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brush limit switch reports excessive wear (DI11.19 =0)  (from turb. 3), after a period P8.11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cooling water pressure/level not ok</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only for EW1.5/70.5 (Tehechapi)  monitor generator water cooling  (DI11.21=0), if P26.3 Bit 0 = 1</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No fault generated with P26.3 Bit 0=1 and DI11.21=0</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highlight w:val="darkCyan"/>
              </w:rPr>
            </w:pPr>
            <w:r>
              <w:rPr>
                <w:color w:val="FFFFFF"/>
                <w:highlight w:val="darkCyan"/>
              </w:rPr>
              <w:t>155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 xml:space="preserve">service rotary switch is set to the ‘maintenance’ position (DI1.29 = 1). No remote commands will be carried out. </w:t>
            </w:r>
            <w:r>
              <w:rPr/>
              <w:t>With a start command the turbine will restart for 30 minutes.</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Maintenance period</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rPr>
            </w:pPr>
            <w:r>
              <w:rPr>
                <w:color w:val="FFFFFF"/>
                <w:highlight w:val="darkRed"/>
              </w:rPr>
              <w:t>156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repair</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 xml:space="preserve">service rotary switch is set to the ‘repair position (DI1.30 = 1).. No remote commands will be carried out. </w:t>
            </w:r>
            <w:r>
              <w:rPr/>
              <w:t>With a start command the turbine will restart for 30 minutes.</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Repair period</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Repair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does not close</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 xml:space="preserve">1 sec after applying the brake message that brake still released (DI12.3=1) </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highlight w:val="green"/>
              </w:rPr>
            </w:pPr>
            <w:r>
              <w:rPr>
                <w:highlight w:val="green"/>
              </w:rPr>
              <w:t>161</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Overvoltage protection triggered</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 xml:space="preserve">The overvoltage protection device in main (DI1.16=0) or </w:t>
            </w:r>
          </w:p>
          <w:p>
            <w:pPr>
              <w:pStyle w:val="Header"/>
              <w:tabs>
                <w:tab w:val="clear" w:pos="4536"/>
                <w:tab w:val="clear" w:pos="9072"/>
              </w:tabs>
              <w:spacing w:lineRule="exact" w:line="260"/>
              <w:rPr/>
            </w:pPr>
            <w:r>
              <w:rPr/>
              <w:t>top switch cabinet (DI11.30=0) is faulty and can not make sure any overvoltage protection</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Same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highlight w:val="green"/>
              </w:rPr>
            </w:pPr>
            <w:r>
              <w:rPr>
                <w:highlight w:val="green"/>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highlight w:val="green"/>
              </w:rPr>
            </w:pPr>
            <w:r>
              <w:rPr>
                <w:highlight w:val="green"/>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fault battery charge switching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charge switching relays stay 2h = 1 (dig. Input 7 axis 2 at controller)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torque</w:t>
            </w:r>
          </w:p>
          <w:p>
            <w:pPr>
              <w:pStyle w:val="Normal"/>
              <w:spacing w:lineRule="exact" w:line="260"/>
              <w:rPr>
                <w:color w:val="000000"/>
              </w:rPr>
            </w:pPr>
            <w:r>
              <w:rPr>
                <w:color w:val="000000"/>
              </w:rPr>
              <w:t>deviation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assigned torque demand and power are implausible.</w:t>
            </w:r>
          </w:p>
          <w:p>
            <w:pPr>
              <w:pStyle w:val="Normal"/>
              <w:spacing w:lineRule="exact" w:line="260"/>
              <w:rPr>
                <w:color w:val="000000"/>
              </w:rPr>
            </w:pPr>
            <w:r>
              <w:rPr>
                <w:color w:val="000000"/>
              </w:rPr>
              <w:t>Deviation converted to kW : 200 delayed by 30 sec</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switch pitch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 maintenance switch on the axle box separates the batteries from pitch motor (DI11.26= 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service switch pitch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switch setting at the control box Hub is in manual operation, blade adjustment is possible from the controller, without an error or assigned demand from the PLC (dig. Input 7 axis 1 at controller)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166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lang w:eastAsia="de-DE"/>
              </w:rPr>
              <w:t>Normal operation</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Signals end of :  low noise operation, stop by an external device, ice alarm, </w:t>
            </w:r>
            <w:r>
              <w:rPr>
                <w:color w:val="000000"/>
                <w:lang w:val="de-DE" w:eastAsia="de-DE"/>
              </w:rPr>
              <w:t>Direction dependent shut-down</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Same </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lang w:eastAsia="de-DE"/>
              </w:rPr>
              <w:t>voltage limitation activated</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voltage is limited by assignment of an inductive reactive power &lt; 1, phi &lt; 0° and /or power limitation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 xml:space="preserve">168 </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rFonts w:ascii="Tms Rmn;Times New Roman" w:hAnsi="Tms Rmn;Times New Roman" w:cs="Tms Rmn;Times New Roman"/>
                <w:color w:val="000000"/>
                <w:lang w:eastAsia="de-DE"/>
              </w:rPr>
            </w:pPr>
            <w:r>
              <w:rPr>
                <w:rFonts w:cs="Tms Rmn;Times New Roman" w:ascii="Tms Rmn;Times New Roman" w:hAnsi="Tms Rmn;Times New Roman"/>
                <w:color w:val="000000"/>
                <w:lang w:eastAsia="de-DE"/>
              </w:rPr>
              <w:t>Reserve</w:t>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ms Rmn;Times New Roman" w:hAnsi="Tms Rmn;Times New Roman" w:cs="Tms Rmn;Times New Roman"/>
                <w:color w:val="000000"/>
                <w:lang w:eastAsia="de-DE"/>
              </w:rPr>
            </w:pPr>
            <w:r>
              <w:rPr>
                <w:rFonts w:cs="Tms Rmn;Times New Roman" w:ascii="Tms Rmn;Times New Roman" w:hAnsi="Tms Rmn;Times New Roman"/>
                <w:color w:val="000000"/>
                <w:lang w:eastAsia="de-DE"/>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rFonts w:ascii="Tms Rmn;Times New Roman" w:hAnsi="Tms Rmn;Times New Roman" w:cs="Tms Rmn;Times New Roman"/>
                <w:color w:val="000000"/>
                <w:lang w:eastAsia="de-DE"/>
              </w:rPr>
            </w:pPr>
            <w:r>
              <w:rPr>
                <w:rFonts w:cs="Tms Rmn;Times New Roman" w:ascii="Tms Rmn;Times New Roman" w:hAnsi="Tms Rmn;Times New Roman"/>
                <w:color w:val="000000"/>
                <w:lang w:eastAsia="de-DE"/>
              </w:rPr>
              <w:t>waiting for gearbox oil pressure</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lang w:eastAsia="de-DE"/>
              </w:rPr>
            </w:pPr>
            <w:r>
              <w:rPr>
                <w:color w:val="000000"/>
                <w:lang w:eastAsia="de-DE"/>
              </w:rPr>
              <w:t>when oil pump on (DO11.10=1), P10.1 (delay time oil pressure gearbox) &gt; 70 sec and curr. delay time &gt; 5 sec.</w:t>
            </w:r>
          </w:p>
          <w:p>
            <w:pPr>
              <w:pStyle w:val="Normal"/>
              <w:rPr>
                <w:color w:val="000000"/>
              </w:rPr>
            </w:pPr>
            <w:r>
              <w:rPr>
                <w:color w:val="000000"/>
                <w:lang w:eastAsia="de-DE"/>
              </w:rPr>
              <w:t>Note: why the turbine does not yet start after the START button has been activated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lang w:eastAsia="de-DE"/>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lang w:eastAsia="de-DE"/>
              </w:rPr>
            </w:pPr>
            <w:r>
              <w:rPr>
                <w:color w:val="000000"/>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rFonts w:cs="Tms Rmn;Times New Roman" w:ascii="Tms Rmn;Times New Roman" w:hAnsi="Tms Rmn;Times New Roman"/>
                <w:color w:val="000000"/>
                <w:lang w:eastAsia="de-DE"/>
              </w:rPr>
              <w:t>increasing speed with falling blade angle</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Monitoring pitch / generator speed gradient :</w:t>
            </w:r>
          </w:p>
          <w:p>
            <w:pPr>
              <w:pStyle w:val="Normal"/>
              <w:spacing w:lineRule="exact" w:line="260"/>
              <w:rPr>
                <w:color w:val="000000"/>
              </w:rPr>
            </w:pPr>
            <w:r>
              <w:rPr>
                <w:color w:val="000000"/>
              </w:rPr>
              <w:t xml:space="preserve">50ms-averaged speed increases with falling blade angle -&gt; delays for period P26.5 in ms, FM170 remains set for 2 sec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171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service key brake release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lang w:eastAsia="de-DE"/>
              </w:rPr>
              <w:t>when activating the button ‘release brake’ at the top-box  (DI11.13=1) in the feathered pitch position. Message remains 30 sec after releasing the button</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lang w:eastAsia="de-DE"/>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lang w:eastAsia="de-DE"/>
              </w:rPr>
            </w:pPr>
            <w:r>
              <w:rPr>
                <w:color w:val="000000"/>
                <w:highlight w:val="green"/>
                <w:lang w:eastAsia="de-DE"/>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lang w:eastAsia="de-DE"/>
              </w:rPr>
            </w:pPr>
            <w:r>
              <w:rPr>
                <w:color w:val="000000"/>
                <w:highlight w:val="green"/>
                <w:lang w:eastAsia="de-DE"/>
              </w:rPr>
              <w:t xml:space="preserve">Maintenance period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172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Ice sensor alarm </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t>The ice sensor detects or indicates low temperature and high humidity. Maybe there is ice at the rotor blades.</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DI12.16=1</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External stop period</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External stop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low-noise operation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runs at lower speed and power, cleared through P27.1. ‘max. rotor speed low-noise’ operation and activated via input DI1.31=1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overtemp. Transformer warning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input DI2.7 = 1 for 30 sec, signal from PTC resistor activation device MSF220K (offshore) or transformer temperature &gt; P13.17, if Bit5=1 of P23.6, automatic reset below P13.17-15°C</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overtemp. transformer</w:t>
            </w:r>
          </w:p>
          <w:p>
            <w:pPr>
              <w:pStyle w:val="Normal"/>
              <w:spacing w:lineRule="exact" w:line="260"/>
              <w:rPr>
                <w:color w:val="000000"/>
              </w:rPr>
            </w:pPr>
            <w:r>
              <w:rPr>
                <w:color w:val="000000"/>
              </w:rPr>
              <w:t>disturbance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input DI2.8 = 1 for 30sec, signal from PTC resistor activation device MSF220K (offshore) or transformer temperature &gt; P13.18, if Bit5=1 of P23.6, automatic reset below P13.18-15°C</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176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train vibration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train acceleration &gt; f(P7.9, v_wind) for period P7.10 and P7.12 bit 2 = 1 or Bit 15 = 1, from V1x023 :</w:t>
            </w:r>
          </w:p>
          <w:p>
            <w:pPr>
              <w:pStyle w:val="Normal"/>
              <w:spacing w:lineRule="exact" w:line="260"/>
              <w:rPr>
                <w:color w:val="000000"/>
              </w:rPr>
            </w:pPr>
            <w:r>
              <w:rPr>
                <w:color w:val="000000"/>
              </w:rPr>
              <w:t>f = fmin = 100 * trunc(P7.9/100)  for v_wind &lt; vmin =trunc(P7.4),</w:t>
            </w:r>
          </w:p>
          <w:p>
            <w:pPr>
              <w:pStyle w:val="Normal"/>
              <w:spacing w:lineRule="exact" w:line="260"/>
              <w:rPr>
                <w:color w:val="000000"/>
              </w:rPr>
            </w:pPr>
            <w:r>
              <w:rPr>
                <w:color w:val="000000"/>
              </w:rPr>
              <w:t>f = fmax = fmin + 100*(P1.9-fmin) for v_wind &gt; vmax = trunc(P7.4) + 10* (P7.4 - trunc(P7.4)),</w:t>
            </w:r>
          </w:p>
          <w:p>
            <w:pPr>
              <w:pStyle w:val="Normal"/>
              <w:spacing w:lineRule="exact" w:line="260"/>
              <w:rPr>
                <w:color w:val="000000"/>
              </w:rPr>
            </w:pPr>
            <w:r>
              <w:rPr>
                <w:color w:val="000000"/>
              </w:rPr>
              <w:t>f = fmin + (v – vmin ) * ( fmax – fmin) / (vmax – vmin) else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177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tower vibration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Accelerometer monitors the frequency range around the tower’s resonance frequency (approx. 0.28 Hz) and alarms (DI11.31=0 and P7.12 bit 1 =1) or tower acceleration &gt; P7.7 for period P7.8 and P7.12 bit 0 = 1 (for large / soft towers &gt;= 80m)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wind deviation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atLeast" w:line="240"/>
              <w:ind w:start="23" w:end="0"/>
              <w:rPr>
                <w:color w:val="000000"/>
                <w:lang w:eastAsia="de-DE"/>
              </w:rPr>
            </w:pPr>
            <w:r>
              <w:rPr>
                <w:color w:val="000000"/>
                <w:lang w:eastAsia="de-DE"/>
              </w:rPr>
              <w:t>1sec-average wind direction deviation value &gt; P7.5 (60°) or</w:t>
            </w:r>
          </w:p>
          <w:p>
            <w:pPr>
              <w:pStyle w:val="Normal"/>
              <w:spacing w:lineRule="atLeast" w:line="240"/>
              <w:ind w:start="23" w:end="0"/>
              <w:rPr>
                <w:color w:val="000000"/>
                <w:lang w:eastAsia="de-DE"/>
              </w:rPr>
            </w:pPr>
            <w:r>
              <w:rPr>
                <w:color w:val="000000"/>
                <w:lang w:eastAsia="de-DE"/>
              </w:rPr>
              <w:t>10sec average value &gt; P7.6 (40°) and</w:t>
            </w:r>
          </w:p>
          <w:p>
            <w:pPr>
              <w:pStyle w:val="Normal"/>
              <w:spacing w:lineRule="exact" w:line="260"/>
              <w:rPr>
                <w:color w:val="000000"/>
              </w:rPr>
            </w:pPr>
            <w:r>
              <w:rPr>
                <w:color w:val="000000"/>
                <w:lang w:eastAsia="de-DE"/>
              </w:rPr>
              <w:t>4min- average wind speed &gt; 7 m/s</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ind w:start="23" w:end="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atLeast" w:line="240"/>
              <w:ind w:start="23" w:end="0"/>
              <w:rPr>
                <w:color w:val="000000"/>
                <w:lang w:eastAsia="de-DE"/>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ind w:start="23" w:end="0"/>
              <w:rPr>
                <w:color w:val="000000"/>
                <w:lang w:eastAsia="de-DE"/>
              </w:rPr>
            </w:pPr>
            <w:r>
              <w:rPr>
                <w:color w:val="000000"/>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Idling position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in spinning mode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start up</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starting up / no/load mode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load operation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in load operation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 xml:space="preserve">Turbine OK and Operation period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highlight w:val="darkBlue"/>
              </w:rPr>
            </w:pPr>
            <w:r>
              <w:rPr>
                <w:color w:val="FFFFFF"/>
                <w:highlight w:val="darkBlue"/>
              </w:rPr>
              <w:t>184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shutdown</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turbine shutdown (braking)</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185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pitch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blade adjustment with pitch rate P12.5 (control function –blade angle or operating function at the top-box operating device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speed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Manually assigned generator speed in idling mode (control function -speed)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187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torque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Manually assigned torque in load operation (control function –freq. Converter), if 30min manual operation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line seperation</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spacing w:lineRule="exact" w:line="260"/>
              <w:rPr/>
            </w:pPr>
            <w:r>
              <w:rPr/>
              <w:t>manual grid separation (control function – frequency converter)</w:t>
            </w:r>
          </w:p>
          <w:p>
            <w:pPr>
              <w:pStyle w:val="Normal"/>
              <w:spacing w:lineRule="exact" w:line="260"/>
              <w:rPr>
                <w:color w:val="000000"/>
              </w:rPr>
            </w:pPr>
            <w:r>
              <w:rPr>
                <w:color w:val="000000"/>
              </w:rPr>
              <w:t>speed control to setpoint P3.4 in idling mode, if 30min manual operation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pacing w:lineRule="exact" w:line="260"/>
              <w:rPr/>
            </w:pPr>
            <w:r>
              <w:rPr/>
              <w:t>Same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pacing w:lineRule="exact" w:line="260"/>
              <w:rPr>
                <w:highlight w:val="green"/>
              </w:rPr>
            </w:pPr>
            <w:r>
              <w:rPr>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pacing w:lineRule="exact" w:line="260"/>
              <w:rPr>
                <w:highlight w:val="green"/>
              </w:rPr>
            </w:pPr>
            <w:r>
              <w:rPr>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189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yaw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azimuth adjustment or azimuth blocking with service switch (control function – general, operation function at operating panel at top-box) DI1.10 = 1, DI1.11 =1 or DI11.10 =1), if 30min manual operation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error container</w:t>
            </w:r>
          </w:p>
          <w:p>
            <w:pPr>
              <w:pStyle w:val="Normal"/>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below P13.14 for 60 sec or temperature above P13.15 for 60 sec, reset temperature over P13.14 + 5°C and below P13.15 – 5°C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pPr>
            <w:r>
              <w:rPr>
                <w:color w:val="000000"/>
                <w:highlight w:val="green"/>
              </w:rPr>
              <w:t>191</w:t>
            </w:r>
            <w:r>
              <w:rPr>
                <w:color w:val="000000"/>
              </w:rPr>
              <w:t xml:space="preserve"> </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gen. fan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color w:val="000000"/>
                <w:lang w:eastAsia="de-DE"/>
              </w:rPr>
              <w:t>in manual operation from PC (local or remote) or operating device, fan is then permanently on or off,</w:t>
            </w:r>
            <w:r>
              <w:rPr>
                <w:color w:val="000000"/>
              </w:rPr>
              <w:t xml:space="preserve"> if 30min manual operation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lang w:eastAsia="de-DE"/>
              </w:rPr>
            </w:pPr>
            <w:r>
              <w:rPr>
                <w:color w:val="000000"/>
                <w:highlight w:val="green"/>
                <w:lang w:eastAsia="de-DE"/>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lang w:eastAsia="de-DE"/>
              </w:rPr>
            </w:pPr>
            <w:r>
              <w:rPr>
                <w:color w:val="000000"/>
                <w:highlight w:val="green"/>
                <w:lang w:eastAsia="de-DE"/>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cyan"/>
              </w:rPr>
            </w:pPr>
            <w:r>
              <w:rPr>
                <w:color w:val="000000"/>
                <w:highlight w:val="cyan"/>
              </w:rPr>
              <w:t>192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cyan"/>
              </w:rPr>
            </w:pPr>
            <w:r>
              <w:rPr>
                <w:color w:val="000000"/>
                <w:highlight w:val="cyan"/>
                <w:lang w:val="de-DE" w:eastAsia="de-DE"/>
              </w:rPr>
              <w:t>Wrong parameter check sum</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highlight w:val="cyan"/>
                <w:lang w:val="de-DE" w:eastAsia="de-DE"/>
              </w:rPr>
              <w:t>At PLC restart the remanently stored parameters are checked according consistency of check sum. If there is any differences the default values are loaded. This message 192 shall remark to it, the tuirbine is blocked for run-up. Message remains set, until the release par</w:t>
            </w:r>
            <w:r>
              <w:rPr>
                <w:color w:val="000000"/>
                <w:highlight w:val="cyan"/>
                <w:lang w:eastAsia="de-DE"/>
              </w:rPr>
              <w:t xml:space="preserve">ameter (P26.12) and the tower resonce </w:t>
            </w:r>
            <w:r>
              <w:rPr>
                <w:color w:val="000000"/>
                <w:highlight w:val="cyan"/>
                <w:lang w:val="de-DE" w:eastAsia="de-DE"/>
              </w:rPr>
              <w:t>parameter (P1.8/9) are set correctly and the message is reset by the operator.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cyan"/>
                <w:lang w:val="de-DE" w:eastAsia="de-DE"/>
              </w:rPr>
            </w:pPr>
            <w:r>
              <w:rPr>
                <w:color w:val="000000"/>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cyan"/>
                <w:lang w:val="de-DE" w:eastAsia="de-DE"/>
              </w:rPr>
            </w:pPr>
            <w:r>
              <w:rPr>
                <w:color w:val="000000"/>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cyan"/>
                <w:lang w:val="de-DE" w:eastAsia="de-DE"/>
              </w:rPr>
            </w:pPr>
            <w:r>
              <w:rPr>
                <w:color w:val="000000"/>
                <w:highlight w:val="cyan"/>
                <w:lang w:val="de-DE"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marine obstuction light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if twilight switch (DI11.22) = 1 DI12.15 (prewarning) or DI12.16 (failure) =0 longer than 30sec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by-pass filter soiling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if oil sump temp. &gt; (P14.13 + P14.14)/2 (by-pass filter pump DO11.14 =1) and DI12.8 = 1 longer than 5 mins. -&gt; shutdown by-pass filter pump DO11.14 =0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gearbox pressure loss by-pass filter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if by-pass filter pump P11.14=1 and DO11.14 =1 and DI12.12 = 0 (pressure switch) longer than 10 sec -&gt; shutdown by-pass filter pump DO11.14 =0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196</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Pre-heating fault CCU cooling system</w:t>
            </w:r>
            <w:r>
              <w:rPr>
                <w:color w:val="000000"/>
              </w:rPr>
              <w:t xml:space="preserve">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increasing of CCU cooling system temp. by 3K during 150s of pre-heating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Overtemp.  CCU cooling system</w:t>
            </w:r>
            <w:r>
              <w:rPr>
                <w:color w:val="000000"/>
              </w:rPr>
              <w:t xml:space="preserve">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P13.15 for 60 sec, restart: </w:t>
            </w:r>
          </w:p>
          <w:p>
            <w:pPr>
              <w:pStyle w:val="Normal"/>
              <w:spacing w:lineRule="exact" w:line="260"/>
              <w:rPr>
                <w:color w:val="000000"/>
              </w:rPr>
            </w:pPr>
            <w:r>
              <w:rPr>
                <w:color w:val="000000"/>
              </w:rPr>
              <w:t>Temperature below P13.15 - 15°C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rHeight w:val="551" w:hRule="atLeast"/>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198</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pressure fault CCU cooling system</w:t>
            </w:r>
            <w:r>
              <w:rPr>
                <w:color w:val="000000"/>
              </w:rPr>
              <w:t xml:space="preserve">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lang w:eastAsia="de-DE"/>
              </w:rPr>
              <w:t>IF pump1= on OR (pump2 = on AND valve 1,2 = on) AND DI2.1 = 0 (pressure switch) THEN FM198 (5sec delayed)</w:t>
            </w:r>
            <w:r>
              <w:rPr>
                <w:lang w:eastAsia="de-DE"/>
              </w:rPr>
              <w:t xml:space="preserve"> </w:t>
            </w:r>
          </w:p>
          <w:p>
            <w:pPr>
              <w:pStyle w:val="Normal"/>
              <w:spacing w:lineRule="exact" w:line="260"/>
              <w:rPr>
                <w:color w:val="000000"/>
              </w:rPr>
            </w:pPr>
            <w:r>
              <w:rPr>
                <w:color w:val="000000"/>
              </w:rPr>
              <w:t>(offshore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lang w:eastAsia="de-DE"/>
              </w:rPr>
            </w:pPr>
            <w:r>
              <w:rPr>
                <w:color w:val="000000"/>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199</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test fault CCU cooling system</w:t>
            </w:r>
            <w:r>
              <w:rPr>
                <w:color w:val="000000"/>
              </w:rPr>
              <w:t xml:space="preserve"> </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Not enough pressure (DI2.1=0) during self test at turbine start </w:t>
            </w:r>
          </w:p>
          <w:p>
            <w:pPr>
              <w:pStyle w:val="Normal"/>
              <w:spacing w:lineRule="exact" w:line="260"/>
              <w:rPr>
                <w:color w:val="000000"/>
              </w:rPr>
            </w:pPr>
            <w:r>
              <w:rPr>
                <w:color w:val="000000"/>
              </w:rPr>
              <w:t>(offshore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200</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Pre-heating CCU cooling system</w:t>
            </w:r>
            <w:r>
              <w:rPr>
                <w:color w:val="000000"/>
              </w:rPr>
              <w:t xml:space="preserve"> active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t>Preheating CCU cooling system</w:t>
            </w:r>
            <w:r>
              <w:rPr>
                <w:color w:val="000000"/>
              </w:rPr>
              <w:t xml:space="preserve"> active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201</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PLC fault 24V supply</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t xml:space="preserve">The external 24V-power supply is failed at least one module of the control unit. </w:t>
            </w:r>
            <w:r>
              <w:rPr>
                <w:color w:val="000000"/>
              </w:rPr>
              <w:t>(except DO216, DO232); possible error also defect module at 24V-side</w:t>
            </w:r>
          </w:p>
          <w:p>
            <w:pPr>
              <w:pStyle w:val="Normal"/>
              <w:spacing w:lineRule="exact" w:line="260"/>
              <w:rPr>
                <w:color w:val="000000"/>
              </w:rPr>
            </w:pPr>
            <w:r>
              <w:rPr>
                <w:color w:val="000000"/>
              </w:rPr>
              <w:t>More details via  P24.8, P24.9</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202</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PLC module failure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t>There is a fault at at least 1 module of the control unit.</w:t>
            </w:r>
            <w:r>
              <w:rPr>
                <w:color w:val="000000"/>
              </w:rPr>
              <w:t xml:space="preserve"> (except power supply, CPU module)</w:t>
            </w:r>
          </w:p>
          <w:p>
            <w:pPr>
              <w:pStyle w:val="Normal"/>
              <w:spacing w:lineRule="exact" w:line="260"/>
              <w:rPr>
                <w:color w:val="000000"/>
              </w:rPr>
            </w:pPr>
            <w:r>
              <w:rPr>
                <w:color w:val="000000"/>
              </w:rPr>
              <w:t>More details via  P24.8, P24.9</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203</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Fault temperature measurement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t>All temperature measurement at the PTAI module are constant for 10 minutes (resolution 0.1°).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204</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FastBus Service Mode</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From SW vers. 1x023 the PLC is configured without any reboot when there occures a fast bus communication error. The communication to the slave is retried again only after a manual reboot of the PLC master. For service purposes the setting can changed by the M-Manager to:</w:t>
            </w:r>
          </w:p>
          <w:p>
            <w:pPr>
              <w:pStyle w:val="BodyText3"/>
              <w:keepLines w:val="false"/>
              <w:numPr>
                <w:ilvl w:val="0"/>
                <w:numId w:val="2"/>
              </w:numPr>
              <w:rPr>
                <w:lang w:eastAsia="de-DE"/>
              </w:rPr>
            </w:pPr>
            <w:r>
              <w:rPr>
                <w:lang w:eastAsia="de-DE"/>
              </w:rPr>
              <w:t>Reboot at Slave failure</w:t>
            </w:r>
          </w:p>
          <w:p>
            <w:pPr>
              <w:pStyle w:val="BodyText3"/>
              <w:keepLines w:val="false"/>
              <w:numPr>
                <w:ilvl w:val="0"/>
                <w:numId w:val="2"/>
              </w:numPr>
              <w:rPr>
                <w:lang w:eastAsia="de-DE"/>
              </w:rPr>
            </w:pPr>
            <w:r>
              <w:rPr>
                <w:lang w:eastAsia="de-DE"/>
              </w:rPr>
              <w:t>Reboot at slave detection</w:t>
            </w:r>
          </w:p>
          <w:p>
            <w:pPr>
              <w:pStyle w:val="Normal"/>
              <w:spacing w:lineRule="exact" w:line="260"/>
              <w:rPr>
                <w:color w:val="000000"/>
              </w:rPr>
            </w:pPr>
            <w:r>
              <w:rPr>
                <w:color w:val="000000"/>
                <w:lang w:val="de-DE" w:eastAsia="de-DE"/>
              </w:rPr>
              <w:t>With these settings FM204 appears.</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205</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overtemperatur TopBox</w:t>
            </w:r>
          </w:p>
          <w:p>
            <w:pPr>
              <w:pStyle w:val="Header"/>
              <w:tabs>
                <w:tab w:val="clear" w:pos="4536"/>
                <w:tab w:val="clear" w:pos="9072"/>
              </w:tabs>
              <w:rPr>
                <w:lang w:eastAsia="de-DE"/>
              </w:rPr>
            </w:pPr>
            <w:r>
              <w:rPr>
                <w:lang w:eastAsia="de-DE"/>
              </w:rPr>
              <w:t>(EW900 only)</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P13.15 for 60 sec, restart: </w:t>
            </w:r>
          </w:p>
          <w:p>
            <w:pPr>
              <w:pStyle w:val="BodyText3"/>
              <w:keepLines w:val="false"/>
              <w:rPr/>
            </w:pPr>
            <w:r>
              <w:rPr/>
              <w:t>temperature below P13.15 - 15°C</w:t>
            </w:r>
            <w:r>
              <w:rPr>
                <w:lang w:eastAsia="de-DE"/>
              </w:rPr>
              <w:t xml:space="preserve">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206</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Gearbox pressure too high</w:t>
            </w:r>
          </w:p>
          <w:p>
            <w:pPr>
              <w:pStyle w:val="Header"/>
              <w:tabs>
                <w:tab w:val="clear" w:pos="4536"/>
                <w:tab w:val="clear" w:pos="9072"/>
              </w:tabs>
              <w:rPr/>
            </w:pPr>
            <w:r>
              <w:rPr/>
              <w:t>(</w:t>
            </w:r>
            <w:r>
              <w:rPr>
                <w:lang w:eastAsia="de-DE"/>
              </w:rPr>
              <w:t>EW900 only)</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DI12.12 = 1</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207</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Ground fault LVMD</w:t>
            </w:r>
          </w:p>
          <w:p>
            <w:pPr>
              <w:pStyle w:val="Header"/>
              <w:tabs>
                <w:tab w:val="clear" w:pos="4536"/>
                <w:tab w:val="clear" w:pos="9072"/>
              </w:tabs>
              <w:rPr>
                <w:lang w:eastAsia="de-DE"/>
              </w:rPr>
            </w:pPr>
            <w:r>
              <w:rPr>
                <w:lang w:eastAsia="de-DE"/>
              </w:rPr>
              <w:t>(EW1.5/70.5(60Hz) only)</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 xml:space="preserve">DI1.32 = 1 , FM207 delayed by P20.13 </w:t>
            </w:r>
          </w:p>
          <w:p>
            <w:pPr>
              <w:pStyle w:val="BodyText3"/>
              <w:keepLines w:val="false"/>
              <w:rPr>
                <w:lang w:eastAsia="de-DE"/>
              </w:rPr>
            </w:pPr>
            <w:r>
              <w:rPr>
                <w:lang w:eastAsia="de-DE"/>
              </w:rPr>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208</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No Activity CAN-Bus CCU</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Live pulse (Togglebit 15 in status word P29.1) stays constant for a period of 150ms  -&gt; CAN-Bus connection broken / disturbed or CCU switched off.</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209</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No activity CAN-Bus MFR13</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Multiplex number for CAN bus data from MFR13 (grid monitor device) stays constant for a period of 300ms  -&gt; CAN-Bus connection broken / disturbed or MFR13 switched off.</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212</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eastAsia="de-DE"/>
              </w:rPr>
              <w:t>Battery voltage low axis 1</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yellow"/>
                <w:lang w:eastAsia="de-DE"/>
              </w:rPr>
            </w:pPr>
            <w:r>
              <w:rPr>
                <w:highlight w:val="green"/>
                <w:lang w:eastAsia="de-DE"/>
              </w:rPr>
              <w:t>Battery voltage too low axis 1</w:t>
            </w:r>
            <w:r>
              <w:rPr>
                <w:highlight w:val="green"/>
              </w:rPr>
              <w:t xml:space="preserve"> (input 5 f. axis 1 at pitch controller = 0, s. P25.1 und P25.9), from V1xx26</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213</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eastAsia="de-DE"/>
              </w:rPr>
              <w:t>Battery voltage low axis 2</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yellow"/>
                <w:lang w:eastAsia="de-DE"/>
              </w:rPr>
            </w:pPr>
            <w:r>
              <w:rPr>
                <w:highlight w:val="green"/>
                <w:lang w:eastAsia="de-DE"/>
              </w:rPr>
              <w:t>Battery voltage too low axis 2</w:t>
            </w:r>
            <w:r>
              <w:rPr>
                <w:highlight w:val="green"/>
              </w:rPr>
              <w:t xml:space="preserve"> (input 5 f. axis 2 at pitch controller = 0, s. P25.1 und P25.9), from V1xx26</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214</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eastAsia="de-DE"/>
              </w:rPr>
              <w:t>Battery voltage low axis 3</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yellow"/>
                <w:lang w:eastAsia="de-DE"/>
              </w:rPr>
            </w:pPr>
            <w:r>
              <w:rPr>
                <w:highlight w:val="green"/>
                <w:lang w:eastAsia="de-DE"/>
              </w:rPr>
              <w:t>Battery voltage too low axis 1</w:t>
            </w:r>
            <w:r>
              <w:rPr>
                <w:highlight w:val="green"/>
              </w:rPr>
              <w:t xml:space="preserve"> (input 5 f. axis 3 at pitch controller = 0, s. P25.1 und P25.9), from V1xx26</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 xml:space="preserve">215 </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val="de-DE" w:eastAsia="de-DE"/>
              </w:rPr>
              <w:t>Direction dependent shut-down</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 xml:space="preserve">Nacelle position is inside the direction range defined by P27.4-8 and P &gt; P27.9 or v &gt; P27.10, restart if v &lt; P27.11 or Nacelle position is outside the direction range. </w:t>
            </w:r>
            <w:r>
              <w:rPr>
                <w:highlight w:val="green"/>
              </w:rPr>
              <w:t>from V1xx26</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highlight w:val="green"/>
              </w:rPr>
            </w:pPr>
            <w:r>
              <w:rPr>
                <w:highlight w:val="green"/>
              </w:rPr>
              <w:t>216</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val="de-DE" w:eastAsia="de-DE"/>
              </w:rPr>
              <w:t>obstruction light switch over to auxiliary lamps</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pPr>
            <w:r>
              <w:rPr>
                <w:highlight w:val="green"/>
                <w:lang w:eastAsia="de-DE"/>
              </w:rPr>
              <w:t xml:space="preserve">If DI11.25 = 0 for 30 sec with activated </w:t>
            </w:r>
            <w:r>
              <w:rPr>
                <w:highlight w:val="green"/>
              </w:rPr>
              <w:t>twilight switch</w:t>
            </w:r>
            <w:r>
              <w:rPr>
                <w:highlight w:val="green"/>
                <w:lang w:eastAsia="de-DE"/>
              </w:rPr>
              <w:t xml:space="preserve"> (DI11.22 =1), then FM216, main lamps are defect, but </w:t>
            </w:r>
            <w:r>
              <w:rPr>
                <w:highlight w:val="green"/>
                <w:lang w:val="de-DE" w:eastAsia="de-DE"/>
              </w:rPr>
              <w:t>obstruction light is still on with auxiliary lamps</w:t>
            </w:r>
            <w:r>
              <w:rPr>
                <w:highlight w:val="green"/>
                <w:lang w:eastAsia="de-DE"/>
              </w:rPr>
              <w:t xml:space="preserve"> </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Same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Turbine OK</w:t>
            </w:r>
          </w:p>
        </w:tc>
      </w:tr>
      <w:tr>
        <w:trPr/>
        <w:tc>
          <w:tcPr>
            <w:tcW w:w="701" w:type="dxa"/>
            <w:tcBorders>
              <w:top w:val="single" w:sz="6" w:space="0" w:color="000000"/>
              <w:start w:val="single" w:sz="6" w:space="0" w:color="000000"/>
              <w:end w:val="single" w:sz="6" w:space="0" w:color="000000"/>
            </w:tcBorders>
          </w:tcPr>
          <w:p>
            <w:pPr>
              <w:pStyle w:val="Normal"/>
              <w:rPr>
                <w:highlight w:val="cyan"/>
              </w:rPr>
            </w:pPr>
            <w:r>
              <w:rPr>
                <w:highlight w:val="cyan"/>
              </w:rPr>
              <w:t>217</w:t>
            </w:r>
          </w:p>
        </w:tc>
        <w:tc>
          <w:tcPr>
            <w:tcW w:w="1863" w:type="dxa"/>
            <w:tcBorders>
              <w:top w:val="single" w:sz="6" w:space="0" w:color="000000"/>
              <w:start w:val="single" w:sz="6" w:space="0" w:color="000000"/>
              <w:end w:val="single" w:sz="6" w:space="0" w:color="000000"/>
            </w:tcBorders>
          </w:tcPr>
          <w:p>
            <w:pPr>
              <w:pStyle w:val="Header"/>
              <w:tabs>
                <w:tab w:val="clear" w:pos="4536"/>
                <w:tab w:val="clear" w:pos="9072"/>
              </w:tabs>
              <w:rPr>
                <w:highlight w:val="cyan"/>
              </w:rPr>
            </w:pPr>
            <w:r>
              <w:rPr>
                <w:color w:val="000000"/>
                <w:highlight w:val="cyan"/>
                <w:lang w:val="de-DE" w:eastAsia="de-DE"/>
              </w:rPr>
              <w:t>End of parameter state service</w:t>
            </w:r>
          </w:p>
        </w:tc>
        <w:tc>
          <w:tcPr>
            <w:tcW w:w="3537" w:type="dxa"/>
            <w:tcBorders>
              <w:top w:val="single" w:sz="6" w:space="0" w:color="000000"/>
              <w:start w:val="single" w:sz="6" w:space="0" w:color="000000"/>
              <w:end w:val="single" w:sz="6" w:space="0" w:color="000000"/>
            </w:tcBorders>
          </w:tcPr>
          <w:p>
            <w:pPr>
              <w:pStyle w:val="BodyText3"/>
              <w:keepLines w:val="false"/>
              <w:rPr>
                <w:highlight w:val="cyan"/>
                <w:lang w:eastAsia="de-DE"/>
              </w:rPr>
            </w:pPr>
            <w:r>
              <w:rPr>
                <w:highlight w:val="cyan"/>
                <w:lang w:eastAsia="de-DE"/>
              </w:rPr>
              <w:t>After switching over of service switch to automatic the turbine stops after temporary parameter modification with service dongle or access.</w:t>
            </w:r>
          </w:p>
          <w:p>
            <w:pPr>
              <w:pStyle w:val="BodyText3"/>
              <w:keepLines w:val="false"/>
              <w:rPr>
                <w:highlight w:val="cyan"/>
                <w:lang w:eastAsia="de-DE"/>
              </w:rPr>
            </w:pPr>
            <w:r>
              <w:rPr>
                <w:highlight w:val="cyan"/>
                <w:lang w:eastAsia="de-DE"/>
              </w:rPr>
              <w:t>After restart of the turbine the old parametrs are loaded again .</w:t>
            </w:r>
          </w:p>
        </w:tc>
        <w:tc>
          <w:tcPr>
            <w:tcW w:w="1710" w:type="dxa"/>
            <w:tcBorders>
              <w:top w:val="single" w:sz="6" w:space="0" w:color="000000"/>
              <w:start w:val="single" w:sz="6" w:space="0" w:color="000000"/>
              <w:end w:val="single" w:sz="6" w:space="0" w:color="000000"/>
            </w:tcBorders>
          </w:tcPr>
          <w:p>
            <w:pPr>
              <w:pStyle w:val="BodyText3"/>
              <w:keepLines w:val="false"/>
              <w:snapToGrid w:val="false"/>
              <w:rPr>
                <w:highlight w:val="cyan"/>
                <w:lang w:eastAsia="de-DE"/>
              </w:rPr>
            </w:pPr>
            <w:r>
              <w:rPr>
                <w:highlight w:val="cyan"/>
                <w:lang w:eastAsia="de-DE"/>
              </w:rPr>
            </w:r>
          </w:p>
        </w:tc>
        <w:tc>
          <w:tcPr>
            <w:tcW w:w="1260" w:type="dxa"/>
            <w:tcBorders>
              <w:top w:val="single" w:sz="6" w:space="0" w:color="000000"/>
              <w:start w:val="single" w:sz="6" w:space="0" w:color="000000"/>
              <w:end w:val="single" w:sz="6" w:space="0" w:color="000000"/>
            </w:tcBorders>
          </w:tcPr>
          <w:p>
            <w:pPr>
              <w:pStyle w:val="BodyText3"/>
              <w:keepLines w:val="false"/>
              <w:snapToGrid w:val="false"/>
              <w:rPr>
                <w:highlight w:val="cyan"/>
                <w:lang w:eastAsia="de-DE"/>
              </w:rPr>
            </w:pPr>
            <w:r>
              <w:rPr>
                <w:highlight w:val="cyan"/>
                <w:lang w:eastAsia="de-DE"/>
              </w:rPr>
            </w:r>
          </w:p>
        </w:tc>
        <w:tc>
          <w:tcPr>
            <w:tcW w:w="1260" w:type="dxa"/>
            <w:tcBorders>
              <w:top w:val="single" w:sz="6" w:space="0" w:color="000000"/>
              <w:start w:val="single" w:sz="6" w:space="0" w:color="000000"/>
              <w:end w:val="single" w:sz="6" w:space="0" w:color="000000"/>
            </w:tcBorders>
          </w:tcPr>
          <w:p>
            <w:pPr>
              <w:pStyle w:val="BodyText3"/>
              <w:keepLines w:val="false"/>
              <w:snapToGrid w:val="false"/>
              <w:rPr>
                <w:highlight w:val="cyan"/>
                <w:lang w:eastAsia="de-DE"/>
              </w:rPr>
            </w:pPr>
            <w:r>
              <w:rPr>
                <w:highlight w:val="cya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highlight w:val="cyan"/>
              </w:rPr>
            </w:pPr>
            <w:r>
              <w:rPr>
                <w:highlight w:val="cyan"/>
              </w:rPr>
              <w:t>218</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color w:val="000000"/>
                <w:highlight w:val="cyan"/>
                <w:lang w:eastAsia="de-DE"/>
              </w:rPr>
            </w:pPr>
            <w:r>
              <w:rPr>
                <w:color w:val="000000"/>
                <w:highlight w:val="cyan"/>
                <w:lang w:val="de-DE" w:eastAsia="de-DE"/>
              </w:rPr>
              <w:t>Frequent cut-ins</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highlight w:val="cyan"/>
                <w:lang w:val="de-DE" w:eastAsia="de-DE"/>
              </w:rPr>
              <w:t>For a period of one hour and one day the nunber of activations of s</w:t>
            </w:r>
            <w:r>
              <w:rPr>
                <w:highlight w:val="cyan"/>
                <w:lang w:eastAsia="de-DE"/>
              </w:rPr>
              <w:t>ynchr.switch are counted</w:t>
            </w:r>
            <w:r>
              <w:rPr>
                <w:highlight w:val="cyan"/>
                <w:lang w:val="de-DE" w:eastAsia="de-DE"/>
              </w:rPr>
              <w:t>. If these quantities are grater than P26.13 or P26.14, the turbine is switched-off with message 218. Suspicion on wrong parameter settings (no hysteresis switching-on/off !)</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highlight w:val="cyan"/>
              </w:rPr>
            </w:pPr>
            <w:r>
              <w:rPr>
                <w:highlight w:val="cyan"/>
              </w:rPr>
              <w:t>219</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color w:val="000000"/>
                <w:highlight w:val="cyan"/>
                <w:lang w:eastAsia="de-DE"/>
              </w:rPr>
            </w:pPr>
            <w:r>
              <w:rPr>
                <w:color w:val="000000"/>
                <w:highlight w:val="cyan"/>
                <w:lang w:val="de-DE" w:eastAsia="de-DE"/>
              </w:rPr>
              <w:t>Ice sensor fault</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highlight w:val="cyan"/>
                <w:lang w:val="de-DE" w:eastAsia="de-DE"/>
              </w:rPr>
              <w:t>DI 12.15</w:t>
            </w:r>
            <w:r>
              <w:rPr>
                <w:highlight w:val="cyan"/>
                <w:lang w:eastAsia="de-DE"/>
              </w:rPr>
              <w:t xml:space="preserve"> = 0 for 2 min and P26.3 Bit 8 = 1, ice sensor indicates an error : s</w:t>
            </w:r>
            <w:r>
              <w:rPr>
                <w:highlight w:val="cyan"/>
                <w:lang w:val="de-DE" w:eastAsia="de-DE"/>
              </w:rPr>
              <w:t>ensor</w:t>
            </w:r>
            <w:r>
              <w:rPr>
                <w:highlight w:val="cyan"/>
                <w:lang w:eastAsia="de-DE"/>
              </w:rPr>
              <w:t>-</w:t>
            </w:r>
            <w:r>
              <w:rPr>
                <w:highlight w:val="cyan"/>
                <w:lang w:val="de-DE" w:eastAsia="de-DE"/>
              </w:rPr>
              <w:t xml:space="preserve"> or LID-Controller fault</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highlight w:val="green"/>
              </w:rPr>
            </w:pPr>
            <w:r>
              <w:rPr>
                <w:highlight w:val="green"/>
              </w:rPr>
              <w:t>220</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color w:val="000000"/>
                <w:highlight w:val="green"/>
                <w:lang w:eastAsia="de-DE"/>
              </w:rPr>
            </w:pPr>
            <w:r>
              <w:rPr>
                <w:color w:val="000000"/>
                <w:highlight w:val="green"/>
                <w:lang w:val="de-DE" w:eastAsia="de-DE"/>
              </w:rPr>
              <w:t>External Stop caused by curtailment</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External command from park-PC with monitoring of curtailment,</w:t>
            </w:r>
          </w:p>
          <w:p>
            <w:pPr>
              <w:pStyle w:val="BodyText3"/>
              <w:keepLines w:val="false"/>
              <w:rPr>
                <w:highlight w:val="green"/>
                <w:lang w:eastAsia="de-DE"/>
              </w:rPr>
            </w:pPr>
            <w:r>
              <w:rPr>
                <w:highlight w:val="green"/>
                <w:lang w:eastAsia="de-DE"/>
              </w:rPr>
              <w:t xml:space="preserve">because of turbulences some of turbines standing too close to each other should be switched off . </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4" w:space="0" w:color="000000"/>
              <w:end w:val="single" w:sz="6" w:space="0" w:color="000000"/>
            </w:tcBorders>
          </w:tcPr>
          <w:p>
            <w:pPr>
              <w:pStyle w:val="Normal"/>
              <w:rPr>
                <w:highlight w:val="green"/>
              </w:rPr>
            </w:pPr>
            <w:r>
              <w:rPr>
                <w:highlight w:val="green"/>
              </w:rPr>
              <w:t>221</w:t>
            </w:r>
          </w:p>
        </w:tc>
        <w:tc>
          <w:tcPr>
            <w:tcW w:w="1863" w:type="dxa"/>
            <w:tcBorders>
              <w:top w:val="single" w:sz="6" w:space="0" w:color="000000"/>
              <w:start w:val="single" w:sz="6" w:space="0" w:color="000000"/>
              <w:bottom w:val="single" w:sz="4" w:space="0" w:color="000000"/>
              <w:end w:val="single" w:sz="6" w:space="0" w:color="000000"/>
            </w:tcBorders>
          </w:tcPr>
          <w:p>
            <w:pPr>
              <w:pStyle w:val="Header"/>
              <w:tabs>
                <w:tab w:val="clear" w:pos="4536"/>
                <w:tab w:val="clear" w:pos="9072"/>
              </w:tabs>
              <w:rPr>
                <w:color w:val="000000"/>
                <w:highlight w:val="green"/>
                <w:lang w:eastAsia="de-DE"/>
              </w:rPr>
            </w:pPr>
            <w:r>
              <w:rPr>
                <w:color w:val="000000"/>
                <w:highlight w:val="green"/>
                <w:lang w:val="de-DE" w:eastAsia="de-DE"/>
              </w:rPr>
              <w:t xml:space="preserve">External power limitation </w:t>
            </w:r>
          </w:p>
        </w:tc>
        <w:tc>
          <w:tcPr>
            <w:tcW w:w="3537" w:type="dxa"/>
            <w:tcBorders>
              <w:top w:val="single" w:sz="6" w:space="0" w:color="000000"/>
              <w:start w:val="single" w:sz="6" w:space="0" w:color="000000"/>
              <w:bottom w:val="single" w:sz="4" w:space="0" w:color="000000"/>
              <w:end w:val="single" w:sz="6" w:space="0" w:color="000000"/>
            </w:tcBorders>
          </w:tcPr>
          <w:p>
            <w:pPr>
              <w:pStyle w:val="BodyText3"/>
              <w:keepLines w:val="false"/>
              <w:rPr>
                <w:lang w:eastAsia="de-DE"/>
              </w:rPr>
            </w:pPr>
            <w:r>
              <w:rPr>
                <w:highlight w:val="green"/>
                <w:lang w:eastAsia="de-DE"/>
              </w:rPr>
              <w:t>External command from park-PC with max. power demand</w:t>
            </w:r>
          </w:p>
        </w:tc>
        <w:tc>
          <w:tcPr>
            <w:tcW w:w="1710" w:type="dxa"/>
            <w:tcBorders>
              <w:top w:val="single" w:sz="6" w:space="0" w:color="000000"/>
              <w:start w:val="single" w:sz="6" w:space="0" w:color="000000"/>
              <w:bottom w:val="single" w:sz="4"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4"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4"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bl>
    <w:p>
      <w:pPr>
        <w:pStyle w:val="Normal"/>
        <w:spacing w:lineRule="atLeast" w:line="240"/>
        <w:rPr>
          <w:b/>
          <w:color w:val="000000"/>
          <w:sz w:val="24"/>
        </w:rPr>
      </w:pPr>
      <w:r>
        <w:rPr>
          <w:b/>
          <w:color w:val="000000"/>
          <w:sz w:val="24"/>
        </w:rPr>
      </w:r>
    </w:p>
    <w:p>
      <w:pPr>
        <w:pStyle w:val="Normal"/>
        <w:rPr>
          <w:b/>
          <w:color w:val="000000"/>
          <w:sz w:val="24"/>
        </w:rPr>
      </w:pPr>
      <w:r>
        <w:rPr>
          <w:b/>
          <w:color w:val="000000"/>
          <w:sz w:val="24"/>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0"/>
      <w:numFmt w:val="bullet"/>
      <w:lvlText w:val="-"/>
      <w:lvlJc w:val="start"/>
      <w:pPr>
        <w:tabs>
          <w:tab w:val="num" w:pos="705"/>
        </w:tabs>
        <w:ind w:start="705" w:hanging="705"/>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exact" w:line="240"/>
      <w:jc w:val="both"/>
      <w:outlineLvl w:val="0"/>
    </w:pPr>
    <w:rPr>
      <w:b/>
      <w:color w:val="00000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spacing w:lineRule="auto" w:line="120" w:before="120" w:after="120"/>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style>
  <w:style w:type="paragraph" w:styleId="BodyText2">
    <w:name w:val="Body Text 2"/>
    <w:basedOn w:val="Normal"/>
    <w:qFormat/>
    <w:pPr>
      <w:keepLines/>
      <w:spacing w:lineRule="atLeast" w:line="240"/>
      <w:jc w:val="both"/>
    </w:pPr>
    <w:rPr>
      <w:color w:val="FF0000"/>
    </w:rPr>
  </w:style>
  <w:style w:type="paragraph" w:styleId="BodyText3">
    <w:name w:val="Body Text 3"/>
    <w:basedOn w:val="Normal"/>
    <w:qFormat/>
    <w:pPr>
      <w:keepLines/>
      <w:spacing w:lineRule="atLeast" w:line="24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2002-06-11T16:25:00Z</dcterms:created>
  <dc:creator>Kim Nguyen</dc:creator>
  <dc:description/>
  <dc:language>en-CA</dc:language>
  <cp:lastModifiedBy>Valued Gateway Client</cp:lastModifiedBy>
  <dcterms:modified xsi:type="dcterms:W3CDTF">2002-06-11T17:15:00Z</dcterms:modified>
  <cp:revision>6</cp:revision>
  <dc:subject/>
  <dc:title>Status No</dc:title>
</cp:coreProperties>
</file>