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60" w:after="60"/>
        <w:jc w:val="both"/>
        <w:rPr>
          <w:rFonts w:ascii="Tahoma" w:hAnsi="Tahoma" w:cs="Tahoma"/>
        </w:rPr>
      </w:pPr>
      <w:r>
        <w:rPr>
          <w:rFonts w:cs="Tahoma" w:ascii="Tahoma" w:hAnsi="Tahoma"/>
        </w:rPr>
      </w:r>
    </w:p>
    <w:p>
      <w:pPr>
        <w:pStyle w:val="Heading"/>
        <w:jc w:val="both"/>
        <w:rPr>
          <w:rFonts w:ascii="Tahoma" w:hAnsi="Tahoma" w:cs="Tahoma"/>
        </w:rPr>
      </w:pPr>
      <w:r>
        <w:rPr>
          <w:rFonts w:cs="Tahoma" w:ascii="Tahoma" w:hAnsi="Tahoma"/>
        </w:rPr>
      </w:r>
    </w:p>
    <w:p>
      <w:pPr>
        <w:pStyle w:val="Normal"/>
        <w:jc w:val="both"/>
        <w:rPr>
          <w:rFonts w:ascii="Tahoma" w:hAnsi="Tahoma" w:cs="Tahoma"/>
          <w:sz w:val="48"/>
          <w:lang w:val="en-CA" w:eastAsia="en-CA"/>
        </w:rPr>
      </w:pPr>
      <w:r>
        <w:rPr>
          <w:rFonts w:cs="Tahoma" w:ascii="Tahoma" w:hAnsi="Tahoma"/>
          <w:sz w:val="48"/>
          <w:lang w:val="en-CA" w:eastAsia="en-CA"/>
        </w:rPr>
        <mc:AlternateContent>
          <mc:Choice Requires="wps">
            <w:drawing>
              <wp:anchor behindDoc="1" distT="0" distB="0" distL="114935" distR="114935" simplePos="0" locked="0" layoutInCell="1" allowOverlap="1" relativeHeight="20">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mc:AlternateContent>
          <mc:Choice Requires="wps">
            <w:drawing>
              <wp:anchor behindDoc="0" distT="0" distB="0" distL="114935" distR="114935" simplePos="0" locked="0" layoutInCell="1" allowOverlap="1" relativeHeight="21">
                <wp:simplePos x="0" y="0"/>
                <wp:positionH relativeFrom="column">
                  <wp:posOffset>5925820</wp:posOffset>
                </wp:positionH>
                <wp:positionV relativeFrom="paragraph">
                  <wp:posOffset>344805</wp:posOffset>
                </wp:positionV>
                <wp:extent cx="4290060" cy="6439535"/>
                <wp:effectExtent l="0" t="0" r="0" b="0"/>
                <wp:wrapNone/>
                <wp:docPr id="2" name=""/>
                <a:graphic xmlns:a="http://schemas.openxmlformats.org/drawingml/2006/main">
                  <a:graphicData uri="http://schemas.microsoft.com/office/word/2010/wordprocessingShape">
                    <wps:wsp>
                      <wps:cNvSpPr txBox="1"/>
                      <wps:spPr>
                        <a:xfrm rot="10800000">
                          <a:off x="0" y="0"/>
                          <a:ext cx="4290120" cy="6439680"/>
                        </a:xfrm>
                        <a:prstGeom prst="rect">
                          <a:avLst/>
                        </a:prstGeom>
                        <a:noFill/>
                        <a:ln w="0">
                          <a:noFill/>
                        </a:ln>
                      </wps:spPr>
                      <wps:txb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37.75pt;height:507pt;mso-wrap-style:none;v-text-anchor:middle;rotation:180" type="_x0000_t202">
                <v:textbo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v:textbox>
                <v:fill o:detectmouseclick="t" on="false"/>
                <v:stroke color="#3465a4" joinstyle="round" endcap="flat"/>
                <w10:wrap type="none"/>
              </v:shape>
            </w:pict>
          </mc:Fallback>
        </mc:AlternateContent>
      </w:r>
    </w:p>
    <w:p>
      <w:pPr>
        <w:pStyle w:val="Normal"/>
        <w:jc w:val="both"/>
        <w:rPr>
          <w:rFonts w:ascii="Tahoma" w:hAnsi="Tahoma" w:cs="Tahoma"/>
          <w:sz w:val="48"/>
        </w:rPr>
      </w:pPr>
      <w:r>
        <w:rPr>
          <w:rFonts w:cs="Tahoma" w:ascii="Tahoma" w:hAnsi="Tahoma"/>
          <w:sz w:val="48"/>
        </w:rPr>
      </w:r>
    </w:p>
    <w:p>
      <w:pPr>
        <w:pStyle w:val="Normal"/>
        <w:jc w:val="both"/>
        <w:rPr>
          <w:rFonts w:ascii="Tahoma" w:hAnsi="Tahoma" w:cs="Tahoma"/>
          <w:sz w:val="48"/>
        </w:rPr>
      </w:pPr>
      <w:r>
        <w:rPr>
          <w:rFonts w:cs="Tahoma" w:ascii="Tahoma" w:hAnsi="Tahoma"/>
          <w:sz w:val="48"/>
        </w:rPr>
      </w:r>
    </w:p>
    <w:p>
      <w:pPr>
        <w:pStyle w:val="Normal"/>
        <w:jc w:val="both"/>
        <w:rPr>
          <w:rFonts w:ascii="Tahoma" w:hAnsi="Tahoma" w:cs="Tahoma"/>
          <w:sz w:val="48"/>
        </w:rPr>
      </w:pPr>
      <w:r>
        <w:rPr>
          <w:rFonts w:cs="Tahoma" w:ascii="Tahoma" w:hAnsi="Tahoma"/>
          <w:sz w:val="48"/>
        </w:rPr>
      </w:r>
    </w:p>
    <w:p>
      <w:pPr>
        <w:pStyle w:val="Normal"/>
        <w:jc w:val="both"/>
        <w:rPr>
          <w:rFonts w:ascii="Tahoma" w:hAnsi="Tahoma" w:cs="Tahoma"/>
          <w:sz w:val="48"/>
        </w:rPr>
      </w:pPr>
      <w:r>
        <w:rPr>
          <w:rFonts w:cs="Tahoma" w:ascii="Tahoma" w:hAnsi="Tahoma"/>
          <w:sz w:val="48"/>
        </w:rPr>
      </w:r>
    </w:p>
    <w:p>
      <w:pPr>
        <w:pStyle w:val="Normal"/>
        <w:jc w:val="both"/>
        <w:rPr>
          <w:rFonts w:ascii="Tahoma" w:hAnsi="Tahoma" w:cs="Tahoma"/>
          <w:sz w:val="48"/>
        </w:rPr>
      </w:pPr>
      <w:r>
        <w:rPr>
          <w:rFonts w:cs="Tahoma" w:ascii="Tahoma" w:hAnsi="Tahoma"/>
          <w:sz w:val="48"/>
        </w:rPr>
      </w:r>
    </w:p>
    <w:p>
      <w:pPr>
        <w:pStyle w:val="Normal"/>
        <w:jc w:val="both"/>
        <w:rPr>
          <w:rFonts w:ascii="Tahoma" w:hAnsi="Tahoma" w:cs="Tahoma"/>
          <w:sz w:val="48"/>
          <w:lang w:val="en-CA" w:eastAsia="en-CA"/>
        </w:rPr>
      </w:pPr>
      <w:r>
        <w:rPr>
          <w:rFonts w:cs="Tahoma" w:ascii="Tahoma" w:hAnsi="Tahoma"/>
          <w:sz w:val="48"/>
          <w:lang w:val="en-CA" w:eastAsia="en-CA"/>
        </w:rPr>
      </w:r>
      <w:r>
        <mc:AlternateContent>
          <mc:Choice Requires="wps">
            <w:drawing>
              <wp:anchor behindDoc="0" distT="0" distB="0" distL="114935" distR="114935" simplePos="0" locked="0" layoutInCell="1" allowOverlap="1" relativeHeight="22">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t>Trading Agreements</w:t>
                            </w:r>
                          </w:p>
                          <w:p>
                            <w:pPr>
                              <w:pStyle w:val="TextFront"/>
                              <w:rPr/>
                            </w:pPr>
                            <w:r>
                              <w:rPr/>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NA - Physical and Financial Trading, Power Trading, Gas Assets, and Industrial Markets</w:t>
                            </w:r>
                          </w:p>
                          <w:p>
                            <w:pPr>
                              <w:pStyle w:val="Heading"/>
                              <w:spacing w:before="60" w:after="60"/>
                              <w:rPr>
                                <w:sz w:val="28"/>
                              </w:rPr>
                            </w:pPr>
                            <w:r>
                              <w:rPr>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t>Trading Agreements</w:t>
                      </w:r>
                    </w:p>
                    <w:p>
                      <w:pPr>
                        <w:pStyle w:val="TextFront"/>
                        <w:rPr/>
                      </w:pPr>
                      <w:r>
                        <w:rPr/>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NA - Physical and Financial Trading, Power Trading, Gas Assets, and Industrial Markets</w:t>
                      </w:r>
                    </w:p>
                    <w:p>
                      <w:pPr>
                        <w:pStyle w:val="Heading"/>
                        <w:spacing w:before="60" w:after="60"/>
                        <w:rPr>
                          <w:sz w:val="28"/>
                        </w:rPr>
                      </w:pPr>
                      <w:r>
                        <w:rPr>
                          <w:sz w:val="28"/>
                        </w:rPr>
                      </w:r>
                    </w:p>
                  </w:txbxContent>
                </v:textbox>
                <w10:wrap type="none"/>
              </v:rect>
            </w:pict>
          </mc:Fallback>
        </mc:AlternateContent>
      </w:r>
    </w:p>
    <w:p>
      <w:pPr>
        <w:pStyle w:val="TextFront"/>
        <w:jc w:val="both"/>
        <w:rPr>
          <w:rFonts w:ascii="Tahoma" w:hAnsi="Tahoma" w:cs="Tahoma"/>
          <w:sz w:val="24"/>
        </w:rPr>
      </w:pPr>
      <w:r>
        <w:rPr>
          <w:rFonts w:cs="Tahoma" w:ascii="Tahoma" w:hAnsi="Tahoma"/>
          <w:sz w:val="24"/>
        </w:rPr>
      </w:r>
    </w:p>
    <w:p>
      <w:pPr>
        <w:pStyle w:val="FootnoteText"/>
        <w:jc w:val="both"/>
        <w:rPr>
          <w:rFonts w:ascii="Tahoma" w:hAnsi="Tahoma" w:cs="Tahoma"/>
          <w:sz w:val="24"/>
        </w:rPr>
      </w:pPr>
      <w:r>
        <w:rPr>
          <w:rFonts w:cs="Tahoma" w:ascii="Tahoma" w:hAnsi="Tahoma"/>
          <w:sz w:val="24"/>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jc w:val="both"/>
        <w:rPr>
          <w:rFonts w:ascii="Tahoma" w:hAnsi="Tahoma" w:cs="Tahoma"/>
          <w:lang w:val="en-CA" w:eastAsia="en-CA"/>
        </w:rPr>
      </w:pPr>
      <w:r>
        <w:rPr>
          <w:rFonts w:cs="Tahoma" w:ascii="Tahoma" w:hAnsi="Tahoma"/>
          <w:lang w:val="en-CA" w:eastAsia="en-CA"/>
        </w:rPr>
        <w:drawing>
          <wp:anchor behindDoc="1" distT="0" distB="0" distL="114935" distR="114935" simplePos="0" locked="0" layoutInCell="1" allowOverlap="1" relativeHeight="19">
            <wp:simplePos x="0" y="0"/>
            <wp:positionH relativeFrom="column">
              <wp:posOffset>-131445</wp:posOffset>
            </wp:positionH>
            <wp:positionV relativeFrom="paragraph">
              <wp:posOffset>198120</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both"/>
        <w:rPr>
          <w:rFonts w:ascii="Tahoma" w:hAnsi="Tahoma" w:cs="Tahoma"/>
          <w:b/>
          <w:sz w:val="28"/>
          <w:u w:val="single"/>
        </w:rPr>
      </w:pPr>
      <w:r>
        <w:rPr>
          <w:rFonts w:cs="Tahoma" w:ascii="Tahoma" w:hAnsi="Tahoma"/>
          <w:b/>
          <w:sz w:val="28"/>
          <w:u w:val="single"/>
        </w:rPr>
      </w:r>
    </w:p>
    <w:p>
      <w:pPr>
        <w:pStyle w:val="BodyText3"/>
        <w:numPr>
          <w:ilvl w:val="0"/>
          <w:numId w:val="0"/>
        </w:numPr>
        <w:jc w:val="center"/>
        <w:rPr>
          <w:rFonts w:ascii="Tahoma" w:hAnsi="Tahoma" w:cs="Tahoma"/>
          <w:b/>
          <w:sz w:val="48"/>
          <w:u w:val="single"/>
        </w:rPr>
      </w:pPr>
      <w:r>
        <w:rPr>
          <w:rFonts w:cs="Tahoma" w:ascii="Tahoma" w:hAnsi="Tahoma"/>
          <w:b/>
          <w:sz w:val="48"/>
          <w:u w:val="single"/>
        </w:rPr>
        <mc:AlternateContent>
          <mc:Choice Requires="wps">
            <w:drawing>
              <wp:anchor behindDoc="0" distT="0" distB="0" distL="114935" distR="114935" simplePos="0" locked="0" layoutInCell="1" allowOverlap="1" relativeHeight="24">
                <wp:simplePos x="0" y="0"/>
                <wp:positionH relativeFrom="column">
                  <wp:posOffset>-154940</wp:posOffset>
                </wp:positionH>
                <wp:positionV relativeFrom="paragraph">
                  <wp:posOffset>4394835</wp:posOffset>
                </wp:positionV>
                <wp:extent cx="6743700" cy="2559050"/>
                <wp:effectExtent l="5080" t="5080" r="5715" b="5715"/>
                <wp:wrapNone/>
                <wp:docPr id="7"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2.2pt;margin-top:346.05pt;width:530.95pt;height:201.45pt;mso-wrap-style:none;v-text-anchor:middle">
                <v:fill o:detectmouseclick="t" on="false"/>
                <v:stroke color="#0066cc" weight="9360" joinstyle="miter" endcap="flat"/>
                <w10:wrap type="none"/>
              </v:roundrect>
            </w:pict>
          </mc:Fallback>
        </mc:AlternateContent>
      </w:r>
      <w:r>
        <w:br w:type="page"/>
      </w:r>
      <w:r>
        <mc:AlternateContent>
          <mc:Choice Requires="wps">
            <w:drawing>
              <wp:anchor behindDoc="0" distT="0" distB="0" distL="114935" distR="114935" simplePos="0" locked="0" layoutInCell="1" allowOverlap="1" relativeHeight="23">
                <wp:simplePos x="0" y="0"/>
                <wp:positionH relativeFrom="column">
                  <wp:posOffset>82550</wp:posOffset>
                </wp:positionH>
                <wp:positionV relativeFrom="paragraph">
                  <wp:posOffset>4632325</wp:posOffset>
                </wp:positionV>
                <wp:extent cx="6293485" cy="2374900"/>
                <wp:effectExtent l="0" t="0" r="0" b="0"/>
                <wp:wrapNone/>
                <wp:docPr id="8" name="Frame2"/>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364.75pt;mso-position-vertical-relative:text;margin-left:6.5pt;mso-position-horizontal-relative:text">
                <v:textbox inset="0.100694444444444in,0.0506944444444444in,0.100694444444444in,0.0506944444444444in">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v:textbox>
                <w10:wrap type="none"/>
              </v:rect>
            </w:pict>
          </mc:Fallback>
        </mc:AlternateContent>
      </w:r>
    </w:p>
    <w:p>
      <w:pPr>
        <w:pStyle w:val="BodyText3"/>
        <w:jc w:val="center"/>
        <w:rPr>
          <w:rFonts w:ascii="Tahoma" w:hAnsi="Tahoma" w:cs="Tahoma"/>
          <w:sz w:val="48"/>
        </w:rPr>
      </w:pPr>
      <w:r>
        <w:rPr>
          <w:rFonts w:cs="Tahoma" w:ascii="Tahoma" w:hAnsi="Tahoma"/>
          <w:sz w:val="48"/>
        </w:rPr>
        <w:t>Contents</w:t>
      </w:r>
    </w:p>
    <w:p>
      <w:pPr>
        <w:pStyle w:val="Normal"/>
        <w:jc w:val="both"/>
        <w:rPr>
          <w:rFonts w:ascii="Tahoma" w:hAnsi="Tahoma" w:cs="Tahoma"/>
          <w:sz w:val="48"/>
        </w:rPr>
      </w:pPr>
      <w:r>
        <w:rPr>
          <w:rFonts w:cs="Tahoma" w:ascii="Tahoma" w:hAnsi="Tahoma"/>
          <w:sz w:val="48"/>
        </w:rPr>
      </w:r>
    </w:p>
    <w:sdt>
      <w:sdtPr>
        <w:docPartObj>
          <w:docPartGallery w:val="Table of Contents"/>
          <w:docPartUnique w:val="true"/>
        </w:docPartObj>
      </w:sdtPr>
      <w:sdtContent>
        <w:p>
          <w:pPr>
            <w:pStyle w:val="TOC1"/>
            <w:tabs>
              <w:tab w:val="clear" w:pos="720"/>
              <w:tab w:val="right" w:pos="10214" w:leader="dot"/>
            </w:tabs>
            <w:rPr>
              <w:rFonts w:ascii="Tahoma" w:hAnsi="Tahoma" w:cs="Tahoma"/>
              <w:caps w:val="false"/>
              <w:smallCaps w:val="false"/>
              <w:color w:val="000000"/>
            </w:rPr>
          </w:pPr>
          <w:r>
            <w:fldChar w:fldCharType="begin"/>
          </w:r>
          <w:r>
            <w:rPr>
              <w:rStyle w:val="IndexLink"/>
              <w:szCs w:val="36"/>
              <w:rFonts w:cs="Tahoma" w:ascii="Tahoma" w:hAnsi="Tahoma"/>
            </w:rPr>
            <w:instrText xml:space="preserve"> TOC \o "1-2" \h \z </w:instrText>
          </w:r>
          <w:r>
            <w:rPr>
              <w:rStyle w:val="IndexLink"/>
              <w:szCs w:val="36"/>
              <w:rFonts w:cs="Tahoma" w:ascii="Tahoma" w:hAnsi="Tahoma"/>
            </w:rPr>
            <w:fldChar w:fldCharType="separate"/>
          </w:r>
          <w:hyperlink w:anchor="__RefHeading___Toc526218203">
            <w:r>
              <w:rPr>
                <w:rStyle w:val="IndexLink"/>
                <w:rFonts w:cs="Tahoma" w:ascii="Tahoma" w:hAnsi="Tahoma"/>
                <w:szCs w:val="36"/>
              </w:rPr>
              <w:t>Section 1:  Revision History</w:t>
            </w:r>
            <w:r>
              <w:rPr>
                <w:rStyle w:val="IndexLink"/>
                <w:rFonts w:cs="Tahoma" w:ascii="Tahoma" w:hAnsi="Tahoma"/>
              </w:rPr>
              <w:tab/>
              <w:t>5</w:t>
            </w:r>
          </w:hyperlink>
        </w:p>
        <w:p>
          <w:pPr>
            <w:pStyle w:val="TOC1"/>
            <w:tabs>
              <w:tab w:val="clear" w:pos="720"/>
              <w:tab w:val="right" w:pos="10214" w:leader="dot"/>
            </w:tabs>
            <w:rPr>
              <w:rFonts w:ascii="Tahoma" w:hAnsi="Tahoma" w:cs="Tahoma"/>
              <w:caps w:val="false"/>
              <w:smallCaps w:val="false"/>
              <w:color w:val="000000"/>
            </w:rPr>
          </w:pPr>
          <w:hyperlink w:anchor="__RefHeading___Toc526218204">
            <w:r>
              <w:rPr>
                <w:rStyle w:val="IndexLink"/>
                <w:rFonts w:cs="Tahoma" w:ascii="Tahoma" w:hAnsi="Tahoma"/>
                <w:szCs w:val="36"/>
              </w:rPr>
              <w:t>Section 2:  Introduction</w:t>
            </w:r>
            <w:r>
              <w:rPr>
                <w:rStyle w:val="IndexLink"/>
                <w:rFonts w:cs="Tahoma" w:ascii="Tahoma" w:hAnsi="Tahoma"/>
              </w:rPr>
              <w:tab/>
              <w:t>5</w:t>
            </w:r>
          </w:hyperlink>
        </w:p>
        <w:p>
          <w:pPr>
            <w:pStyle w:val="TOC1"/>
            <w:tabs>
              <w:tab w:val="clear" w:pos="720"/>
              <w:tab w:val="right" w:pos="10214" w:leader="dot"/>
            </w:tabs>
            <w:rPr>
              <w:rFonts w:ascii="Tahoma" w:hAnsi="Tahoma" w:cs="Tahoma"/>
              <w:caps w:val="false"/>
              <w:smallCaps w:val="false"/>
              <w:color w:val="000000"/>
            </w:rPr>
          </w:pPr>
          <w:hyperlink w:anchor="__RefHeading___Toc526218205">
            <w:r>
              <w:rPr>
                <w:rStyle w:val="IndexLink"/>
                <w:rFonts w:cs="Tahoma" w:ascii="Tahoma" w:hAnsi="Tahoma"/>
                <w:szCs w:val="36"/>
              </w:rPr>
              <w:t>Document Purpose</w:t>
            </w:r>
            <w:r>
              <w:rPr>
                <w:rStyle w:val="IndexLink"/>
                <w:rFonts w:cs="Tahoma" w:ascii="Tahoma" w:hAnsi="Tahoma"/>
              </w:rPr>
              <w:tab/>
              <w:t>5</w:t>
            </w:r>
          </w:hyperlink>
        </w:p>
        <w:p>
          <w:pPr>
            <w:pStyle w:val="TOC1"/>
            <w:tabs>
              <w:tab w:val="clear" w:pos="720"/>
              <w:tab w:val="right" w:pos="10214" w:leader="dot"/>
            </w:tabs>
            <w:rPr>
              <w:rFonts w:ascii="Tahoma" w:hAnsi="Tahoma" w:cs="Tahoma"/>
              <w:caps w:val="false"/>
              <w:smallCaps w:val="false"/>
              <w:color w:val="000000"/>
            </w:rPr>
          </w:pPr>
          <w:hyperlink w:anchor="__RefHeading___Toc526218206">
            <w:r>
              <w:rPr>
                <w:rStyle w:val="IndexLink"/>
                <w:rFonts w:cs="Tahoma" w:ascii="Tahoma" w:hAnsi="Tahoma"/>
                <w:szCs w:val="36"/>
              </w:rPr>
              <w:t>Document Scope</w:t>
            </w:r>
            <w:r>
              <w:rPr>
                <w:rStyle w:val="IndexLink"/>
                <w:rFonts w:cs="Tahoma" w:ascii="Tahoma" w:hAnsi="Tahoma"/>
              </w:rPr>
              <w:tab/>
              <w:t>5</w:t>
            </w:r>
          </w:hyperlink>
        </w:p>
        <w:p>
          <w:pPr>
            <w:pStyle w:val="TOC1"/>
            <w:tabs>
              <w:tab w:val="clear" w:pos="720"/>
              <w:tab w:val="right" w:pos="10214" w:leader="dot"/>
            </w:tabs>
            <w:rPr>
              <w:rFonts w:ascii="Tahoma" w:hAnsi="Tahoma" w:cs="Tahoma"/>
              <w:caps w:val="false"/>
              <w:smallCaps w:val="false"/>
              <w:color w:val="000000"/>
            </w:rPr>
          </w:pPr>
          <w:hyperlink w:anchor="__RefHeading___Toc526218207">
            <w:r>
              <w:rPr>
                <w:rStyle w:val="IndexLink"/>
                <w:rFonts w:cs="Tahoma" w:ascii="Tahoma" w:hAnsi="Tahoma"/>
                <w:szCs w:val="36"/>
              </w:rPr>
              <w:t>Stakeholders</w:t>
            </w:r>
            <w:r>
              <w:rPr>
                <w:rStyle w:val="IndexLink"/>
                <w:rFonts w:cs="Tahoma" w:ascii="Tahoma" w:hAnsi="Tahoma"/>
              </w:rPr>
              <w:tab/>
              <w:t>5</w:t>
            </w:r>
          </w:hyperlink>
        </w:p>
        <w:p>
          <w:pPr>
            <w:pStyle w:val="TOC1"/>
            <w:tabs>
              <w:tab w:val="clear" w:pos="720"/>
              <w:tab w:val="right" w:pos="10214" w:leader="dot"/>
            </w:tabs>
            <w:rPr>
              <w:rFonts w:ascii="Tahoma" w:hAnsi="Tahoma" w:cs="Tahoma"/>
              <w:caps w:val="false"/>
              <w:smallCaps w:val="false"/>
              <w:color w:val="000000"/>
            </w:rPr>
          </w:pPr>
          <w:hyperlink w:anchor="__RefHeading___Toc526218208">
            <w:r>
              <w:rPr>
                <w:rStyle w:val="IndexLink"/>
                <w:rFonts w:cs="Tahoma" w:ascii="Tahoma" w:hAnsi="Tahoma"/>
                <w:szCs w:val="36"/>
              </w:rPr>
              <w:t>Section 4:  Current Business Environment</w:t>
            </w:r>
            <w:r>
              <w:rPr>
                <w:rStyle w:val="IndexLink"/>
                <w:rFonts w:cs="Tahoma" w:ascii="Tahoma" w:hAnsi="Tahoma"/>
              </w:rPr>
              <w:tab/>
              <w:t>6</w:t>
            </w:r>
          </w:hyperlink>
        </w:p>
        <w:p>
          <w:pPr>
            <w:pStyle w:val="TOC1"/>
            <w:tabs>
              <w:tab w:val="clear" w:pos="720"/>
              <w:tab w:val="right" w:pos="10214" w:leader="dot"/>
            </w:tabs>
            <w:rPr>
              <w:rFonts w:ascii="Tahoma" w:hAnsi="Tahoma" w:cs="Tahoma"/>
              <w:caps w:val="false"/>
              <w:smallCaps w:val="false"/>
              <w:color w:val="000000"/>
            </w:rPr>
          </w:pPr>
          <w:hyperlink w:anchor="__RefHeading___Toc526218209">
            <w:r>
              <w:rPr>
                <w:rStyle w:val="IndexLink"/>
                <w:rFonts w:cs="Tahoma" w:ascii="Tahoma" w:hAnsi="Tahoma"/>
                <w:szCs w:val="36"/>
              </w:rPr>
              <w:t>Section 5:  Proposed Business Environment</w:t>
            </w:r>
            <w:r>
              <w:rPr>
                <w:rStyle w:val="IndexLink"/>
                <w:rFonts w:cs="Tahoma" w:ascii="Tahoma" w:hAnsi="Tahoma"/>
              </w:rPr>
              <w:tab/>
              <w:t>6</w:t>
            </w:r>
          </w:hyperlink>
        </w:p>
        <w:p>
          <w:pPr>
            <w:pStyle w:val="TOC1"/>
            <w:tabs>
              <w:tab w:val="clear" w:pos="720"/>
              <w:tab w:val="right" w:pos="10214" w:leader="dot"/>
            </w:tabs>
            <w:rPr>
              <w:rFonts w:ascii="Tahoma" w:hAnsi="Tahoma" w:cs="Tahoma"/>
              <w:caps w:val="false"/>
              <w:smallCaps w:val="false"/>
              <w:color w:val="000000"/>
            </w:rPr>
          </w:pPr>
          <w:hyperlink w:anchor="__RefHeading___Toc526218210">
            <w:r>
              <w:rPr>
                <w:rStyle w:val="IndexLink"/>
                <w:rFonts w:cs="Tahoma" w:ascii="Tahoma" w:hAnsi="Tahoma"/>
                <w:szCs w:val="36"/>
              </w:rPr>
              <w:t>Section 6:  Project Scope</w:t>
            </w:r>
            <w:r>
              <w:rPr>
                <w:rStyle w:val="IndexLink"/>
                <w:rFonts w:cs="Tahoma" w:ascii="Tahoma" w:hAnsi="Tahoma"/>
              </w:rPr>
              <w:tab/>
              <w:t>6</w:t>
            </w:r>
          </w:hyperlink>
        </w:p>
        <w:p>
          <w:pPr>
            <w:pStyle w:val="TOC1"/>
            <w:tabs>
              <w:tab w:val="clear" w:pos="720"/>
              <w:tab w:val="right" w:pos="10214" w:leader="dot"/>
            </w:tabs>
            <w:rPr>
              <w:rFonts w:ascii="Tahoma" w:hAnsi="Tahoma" w:cs="Tahoma"/>
              <w:caps w:val="false"/>
              <w:smallCaps w:val="false"/>
              <w:color w:val="000000"/>
            </w:rPr>
          </w:pPr>
          <w:hyperlink w:anchor="__RefHeading___Toc526218211">
            <w:r>
              <w:rPr>
                <w:rStyle w:val="IndexLink"/>
                <w:rFonts w:cs="Tahoma" w:ascii="Tahoma" w:hAnsi="Tahoma"/>
                <w:szCs w:val="36"/>
              </w:rPr>
              <w:t>In Scope</w:t>
            </w:r>
            <w:r>
              <w:rPr>
                <w:rStyle w:val="IndexLink"/>
                <w:rFonts w:cs="Tahoma" w:ascii="Tahoma" w:hAnsi="Tahoma"/>
              </w:rPr>
              <w:tab/>
              <w:t>6</w:t>
            </w:r>
          </w:hyperlink>
        </w:p>
        <w:p>
          <w:pPr>
            <w:pStyle w:val="TOC1"/>
            <w:tabs>
              <w:tab w:val="clear" w:pos="720"/>
              <w:tab w:val="right" w:pos="10214" w:leader="dot"/>
            </w:tabs>
            <w:rPr>
              <w:rFonts w:ascii="Tahoma" w:hAnsi="Tahoma" w:cs="Tahoma"/>
              <w:caps w:val="false"/>
              <w:smallCaps w:val="false"/>
              <w:color w:val="000000"/>
            </w:rPr>
          </w:pPr>
          <w:hyperlink w:anchor="__RefHeading___Toc526218212">
            <w:r>
              <w:rPr>
                <w:rStyle w:val="IndexLink"/>
                <w:rFonts w:cs="Tahoma" w:ascii="Tahoma" w:hAnsi="Tahoma"/>
                <w:szCs w:val="36"/>
              </w:rPr>
              <w:t>Overall requirements</w:t>
            </w:r>
            <w:r>
              <w:rPr>
                <w:rStyle w:val="IndexLink"/>
                <w:rFonts w:cs="Tahoma" w:ascii="Tahoma" w:hAnsi="Tahoma"/>
              </w:rPr>
              <w:tab/>
              <w:t>7</w:t>
            </w:r>
          </w:hyperlink>
        </w:p>
        <w:p>
          <w:pPr>
            <w:pStyle w:val="TOC1"/>
            <w:tabs>
              <w:tab w:val="clear" w:pos="720"/>
              <w:tab w:val="right" w:pos="10214" w:leader="dot"/>
            </w:tabs>
            <w:rPr>
              <w:rFonts w:ascii="Tahoma" w:hAnsi="Tahoma" w:cs="Tahoma"/>
              <w:caps w:val="false"/>
              <w:smallCaps w:val="false"/>
              <w:color w:val="000000"/>
            </w:rPr>
          </w:pPr>
          <w:hyperlink w:anchor="__RefHeading___Toc526218213">
            <w:r>
              <w:rPr>
                <w:rStyle w:val="IndexLink"/>
                <w:rFonts w:cs="Tahoma" w:ascii="Tahoma" w:hAnsi="Tahoma"/>
                <w:szCs w:val="36"/>
              </w:rPr>
              <w:t>Financial requirements</w:t>
            </w:r>
            <w:r>
              <w:rPr>
                <w:rStyle w:val="IndexLink"/>
                <w:rFonts w:cs="Tahoma" w:ascii="Tahoma" w:hAnsi="Tahoma"/>
              </w:rPr>
              <w:tab/>
              <w:t>7</w:t>
            </w:r>
          </w:hyperlink>
        </w:p>
        <w:p>
          <w:pPr>
            <w:pStyle w:val="TOC1"/>
            <w:tabs>
              <w:tab w:val="clear" w:pos="720"/>
              <w:tab w:val="right" w:pos="10214" w:leader="dot"/>
            </w:tabs>
            <w:rPr>
              <w:rFonts w:ascii="Tahoma" w:hAnsi="Tahoma" w:cs="Tahoma"/>
              <w:caps w:val="false"/>
              <w:smallCaps w:val="false"/>
              <w:color w:val="000000"/>
            </w:rPr>
          </w:pPr>
          <w:hyperlink w:anchor="__RefHeading___Toc526218214">
            <w:r>
              <w:rPr>
                <w:rStyle w:val="IndexLink"/>
                <w:rFonts w:cs="Tahoma" w:ascii="Tahoma" w:hAnsi="Tahoma"/>
                <w:szCs w:val="36"/>
              </w:rPr>
              <w:t>Power requirements</w:t>
            </w:r>
            <w:r>
              <w:rPr>
                <w:rStyle w:val="IndexLink"/>
                <w:rFonts w:cs="Tahoma" w:ascii="Tahoma" w:hAnsi="Tahoma"/>
              </w:rPr>
              <w:tab/>
              <w:t>9</w:t>
            </w:r>
          </w:hyperlink>
        </w:p>
        <w:p>
          <w:pPr>
            <w:pStyle w:val="TOC1"/>
            <w:tabs>
              <w:tab w:val="clear" w:pos="720"/>
              <w:tab w:val="right" w:pos="10214" w:leader="dot"/>
            </w:tabs>
            <w:rPr>
              <w:rFonts w:ascii="Tahoma" w:hAnsi="Tahoma" w:cs="Tahoma"/>
              <w:caps w:val="false"/>
              <w:smallCaps w:val="false"/>
              <w:color w:val="000000"/>
            </w:rPr>
          </w:pPr>
          <w:hyperlink w:anchor="__RefHeading___Toc526218215">
            <w:r>
              <w:rPr>
                <w:rStyle w:val="IndexLink"/>
                <w:rFonts w:cs="Tahoma" w:ascii="Tahoma" w:hAnsi="Tahoma"/>
                <w:szCs w:val="36"/>
              </w:rPr>
              <w:t>Gas requirements</w:t>
            </w:r>
            <w:r>
              <w:rPr>
                <w:rStyle w:val="IndexLink"/>
                <w:rFonts w:cs="Tahoma" w:ascii="Tahoma" w:hAnsi="Tahoma"/>
              </w:rPr>
              <w:tab/>
              <w:t>10</w:t>
            </w:r>
          </w:hyperlink>
        </w:p>
        <w:p>
          <w:pPr>
            <w:pStyle w:val="TOC1"/>
            <w:tabs>
              <w:tab w:val="clear" w:pos="720"/>
              <w:tab w:val="right" w:pos="10214" w:leader="dot"/>
            </w:tabs>
            <w:rPr>
              <w:rFonts w:ascii="Tahoma" w:hAnsi="Tahoma" w:cs="Tahoma"/>
              <w:caps w:val="false"/>
              <w:smallCaps w:val="false"/>
              <w:color w:val="000000"/>
            </w:rPr>
          </w:pPr>
          <w:hyperlink w:anchor="__RefHeading___Toc526218216">
            <w:r>
              <w:rPr>
                <w:rStyle w:val="IndexLink"/>
                <w:rFonts w:cs="Tahoma" w:ascii="Tahoma" w:hAnsi="Tahoma"/>
                <w:szCs w:val="36"/>
              </w:rPr>
              <w:t>Industrial Markets data requirements</w:t>
            </w:r>
            <w:r>
              <w:rPr>
                <w:rStyle w:val="IndexLink"/>
                <w:rFonts w:cs="Tahoma" w:ascii="Tahoma" w:hAnsi="Tahoma"/>
              </w:rPr>
              <w:tab/>
              <w:t>11</w:t>
            </w:r>
          </w:hyperlink>
        </w:p>
        <w:p>
          <w:pPr>
            <w:pStyle w:val="TOC1"/>
            <w:tabs>
              <w:tab w:val="clear" w:pos="720"/>
              <w:tab w:val="right" w:pos="10214" w:leader="dot"/>
            </w:tabs>
            <w:rPr>
              <w:rFonts w:ascii="Tahoma" w:hAnsi="Tahoma" w:cs="Tahoma"/>
              <w:caps w:val="false"/>
              <w:smallCaps w:val="false"/>
              <w:color w:val="000000"/>
            </w:rPr>
          </w:pPr>
          <w:hyperlink w:anchor="__RefHeading___Toc526218217">
            <w:r>
              <w:rPr>
                <w:rStyle w:val="IndexLink"/>
                <w:rFonts w:cs="Tahoma" w:ascii="Tahoma" w:hAnsi="Tahoma"/>
                <w:szCs w:val="36"/>
              </w:rPr>
              <w:t>Section 7:  Benefits</w:t>
            </w:r>
            <w:r>
              <w:rPr>
                <w:rStyle w:val="IndexLink"/>
                <w:rFonts w:cs="Tahoma" w:ascii="Tahoma" w:hAnsi="Tahoma"/>
              </w:rPr>
              <w:tab/>
              <w:t>13</w:t>
            </w:r>
          </w:hyperlink>
        </w:p>
        <w:p>
          <w:pPr>
            <w:pStyle w:val="TOC1"/>
            <w:tabs>
              <w:tab w:val="clear" w:pos="720"/>
              <w:tab w:val="right" w:pos="10214" w:leader="dot"/>
            </w:tabs>
            <w:rPr>
              <w:rFonts w:ascii="Tahoma" w:hAnsi="Tahoma" w:cs="Tahoma"/>
              <w:caps w:val="false"/>
              <w:smallCaps w:val="false"/>
              <w:color w:val="000000"/>
            </w:rPr>
          </w:pPr>
          <w:hyperlink w:anchor="__RefHeading___Toc526218218">
            <w:r>
              <w:rPr>
                <w:rStyle w:val="IndexLink"/>
                <w:rFonts w:cs="Tahoma" w:ascii="Tahoma" w:hAnsi="Tahoma"/>
                <w:szCs w:val="36"/>
              </w:rPr>
              <w:t>Section 8:  Risks</w:t>
            </w:r>
            <w:r>
              <w:rPr>
                <w:rStyle w:val="IndexLink"/>
                <w:rFonts w:cs="Tahoma" w:ascii="Tahoma" w:hAnsi="Tahoma"/>
              </w:rPr>
              <w:tab/>
              <w:t>13</w:t>
            </w:r>
          </w:hyperlink>
        </w:p>
        <w:p>
          <w:pPr>
            <w:pStyle w:val="TOC1"/>
            <w:tabs>
              <w:tab w:val="clear" w:pos="720"/>
              <w:tab w:val="right" w:pos="10214" w:leader="dot"/>
            </w:tabs>
            <w:rPr>
              <w:rFonts w:ascii="Tahoma" w:hAnsi="Tahoma" w:cs="Tahoma"/>
              <w:caps w:val="false"/>
              <w:smallCaps w:val="false"/>
              <w:color w:val="000000"/>
            </w:rPr>
          </w:pPr>
          <w:hyperlink w:anchor="__RefHeading___Toc526218219">
            <w:r>
              <w:rPr>
                <w:rStyle w:val="IndexLink"/>
                <w:rFonts w:cs="Tahoma" w:ascii="Tahoma" w:hAnsi="Tahoma"/>
                <w:szCs w:val="36"/>
              </w:rPr>
              <w:t>Project Schedule Risks</w:t>
            </w:r>
            <w:r>
              <w:rPr>
                <w:rStyle w:val="IndexLink"/>
                <w:rFonts w:cs="Tahoma" w:ascii="Tahoma" w:hAnsi="Tahoma"/>
              </w:rPr>
              <w:tab/>
              <w:t>13</w:t>
            </w:r>
          </w:hyperlink>
        </w:p>
        <w:p>
          <w:pPr>
            <w:pStyle w:val="TOC1"/>
            <w:tabs>
              <w:tab w:val="clear" w:pos="720"/>
              <w:tab w:val="right" w:pos="10214" w:leader="dot"/>
            </w:tabs>
            <w:rPr>
              <w:rFonts w:ascii="Tahoma" w:hAnsi="Tahoma" w:cs="Tahoma"/>
              <w:caps w:val="false"/>
              <w:smallCaps w:val="false"/>
              <w:color w:val="000000"/>
            </w:rPr>
          </w:pPr>
          <w:hyperlink w:anchor="__RefHeading___Toc526218220">
            <w:r>
              <w:rPr>
                <w:rStyle w:val="IndexLink"/>
                <w:rFonts w:cs="Tahoma" w:ascii="Tahoma" w:hAnsi="Tahoma"/>
                <w:szCs w:val="36"/>
              </w:rPr>
              <w:t>Section 9:  Resources / Timeline</w:t>
            </w:r>
            <w:r>
              <w:rPr>
                <w:rStyle w:val="IndexLink"/>
                <w:rFonts w:cs="Tahoma" w:ascii="Tahoma" w:hAnsi="Tahoma"/>
              </w:rPr>
              <w:tab/>
              <w:t>14</w:t>
            </w:r>
          </w:hyperlink>
        </w:p>
        <w:p>
          <w:pPr>
            <w:pStyle w:val="TOC1"/>
            <w:tabs>
              <w:tab w:val="clear" w:pos="720"/>
              <w:tab w:val="right" w:pos="10214" w:leader="dot"/>
            </w:tabs>
            <w:rPr>
              <w:rFonts w:ascii="Tahoma" w:hAnsi="Tahoma" w:cs="Tahoma"/>
              <w:caps w:val="false"/>
              <w:smallCaps w:val="false"/>
              <w:color w:val="000000"/>
            </w:rPr>
          </w:pPr>
          <w:hyperlink w:anchor="__RefHeading___Toc526218221">
            <w:r>
              <w:rPr>
                <w:rStyle w:val="IndexLink"/>
                <w:rFonts w:cs="Tahoma" w:ascii="Tahoma" w:hAnsi="Tahoma"/>
                <w:szCs w:val="36"/>
              </w:rPr>
              <w:t>Resources</w:t>
            </w:r>
            <w:r>
              <w:rPr>
                <w:rStyle w:val="IndexLink"/>
                <w:rFonts w:cs="Tahoma" w:ascii="Tahoma" w:hAnsi="Tahoma"/>
              </w:rPr>
              <w:tab/>
              <w:t>14</w:t>
            </w:r>
          </w:hyperlink>
        </w:p>
        <w:p>
          <w:pPr>
            <w:pStyle w:val="TOC1"/>
            <w:tabs>
              <w:tab w:val="clear" w:pos="720"/>
              <w:tab w:val="right" w:pos="10214" w:leader="dot"/>
            </w:tabs>
            <w:rPr>
              <w:rFonts w:ascii="Tahoma" w:hAnsi="Tahoma" w:cs="Tahoma"/>
              <w:caps w:val="false"/>
              <w:smallCaps w:val="false"/>
              <w:color w:val="000000"/>
            </w:rPr>
          </w:pPr>
          <w:hyperlink w:anchor="__RefHeading___Toc526218222">
            <w:r>
              <w:rPr>
                <w:rStyle w:val="IndexLink"/>
                <w:rFonts w:cs="Tahoma" w:ascii="Tahoma" w:hAnsi="Tahoma"/>
                <w:szCs w:val="36"/>
              </w:rPr>
              <w:t>Estimated Timeline</w:t>
            </w:r>
            <w:r>
              <w:rPr>
                <w:rStyle w:val="IndexLink"/>
                <w:rFonts w:cs="Tahoma" w:ascii="Tahoma" w:hAnsi="Tahoma"/>
              </w:rPr>
              <w:tab/>
              <w:t>14</w:t>
            </w:r>
          </w:hyperlink>
        </w:p>
        <w:p>
          <w:pPr>
            <w:pStyle w:val="TOC1"/>
            <w:tabs>
              <w:tab w:val="clear" w:pos="720"/>
              <w:tab w:val="right" w:pos="10214" w:leader="dot"/>
            </w:tabs>
            <w:rPr>
              <w:rFonts w:ascii="Tahoma" w:hAnsi="Tahoma" w:cs="Tahoma"/>
              <w:caps w:val="false"/>
              <w:smallCaps w:val="false"/>
              <w:color w:val="000000"/>
            </w:rPr>
          </w:pPr>
          <w:hyperlink w:anchor="__RefHeading___Toc526218223">
            <w:r>
              <w:rPr>
                <w:rStyle w:val="IndexLink"/>
                <w:rFonts w:cs="Tahoma" w:ascii="Tahoma" w:hAnsi="Tahoma"/>
                <w:szCs w:val="36"/>
              </w:rPr>
              <w:t>Section 10:  Project Definition Number Request Form</w:t>
            </w:r>
            <w:r>
              <w:rPr>
                <w:rStyle w:val="IndexLink"/>
                <w:rFonts w:cs="Tahoma" w:ascii="Tahoma" w:hAnsi="Tahoma"/>
              </w:rPr>
              <w:tab/>
              <w:t>15</w:t>
            </w:r>
          </w:hyperlink>
        </w:p>
        <w:p>
          <w:pPr>
            <w:pStyle w:val="TOC1"/>
            <w:tabs>
              <w:tab w:val="clear" w:pos="720"/>
              <w:tab w:val="right" w:pos="10214" w:leader="dot"/>
            </w:tabs>
            <w:rPr>
              <w:rFonts w:ascii="Tahoma" w:hAnsi="Tahoma" w:cs="Tahoma"/>
              <w:caps w:val="false"/>
              <w:smallCaps w:val="false"/>
              <w:color w:val="000000"/>
            </w:rPr>
          </w:pPr>
          <w:hyperlink w:anchor="__RefHeading___Toc526218224">
            <w:r>
              <w:rPr>
                <w:rStyle w:val="IndexLink"/>
                <w:rFonts w:cs="Tahoma" w:ascii="Tahoma" w:hAnsi="Tahoma"/>
                <w:szCs w:val="36"/>
              </w:rPr>
              <w:t>Project Information</w:t>
            </w:r>
            <w:r>
              <w:rPr>
                <w:rStyle w:val="IndexLink"/>
                <w:rFonts w:cs="Tahoma" w:ascii="Tahoma" w:hAnsi="Tahoma"/>
              </w:rPr>
              <w:tab/>
              <w:t>15</w:t>
            </w:r>
          </w:hyperlink>
        </w:p>
        <w:p>
          <w:pPr>
            <w:pStyle w:val="TOC1"/>
            <w:tabs>
              <w:tab w:val="clear" w:pos="720"/>
              <w:tab w:val="right" w:pos="10214" w:leader="dot"/>
            </w:tabs>
            <w:rPr>
              <w:rFonts w:ascii="Tahoma" w:hAnsi="Tahoma" w:cs="Tahoma"/>
              <w:caps w:val="false"/>
              <w:smallCaps w:val="false"/>
              <w:color w:val="000000"/>
            </w:rPr>
          </w:pPr>
          <w:hyperlink w:anchor="__RefHeading___Toc526218225">
            <w:r>
              <w:rPr>
                <w:rStyle w:val="IndexLink"/>
                <w:rFonts w:cs="Tahoma" w:ascii="Tahoma" w:hAnsi="Tahoma"/>
                <w:szCs w:val="36"/>
              </w:rPr>
              <w:t>Estimated Costs</w:t>
            </w:r>
            <w:r>
              <w:rPr>
                <w:rStyle w:val="IndexLink"/>
                <w:rFonts w:cs="Tahoma" w:ascii="Tahoma" w:hAnsi="Tahoma"/>
              </w:rPr>
              <w:tab/>
              <w:t>15</w:t>
            </w:r>
          </w:hyperlink>
        </w:p>
        <w:p>
          <w:pPr>
            <w:pStyle w:val="TOC1"/>
            <w:tabs>
              <w:tab w:val="clear" w:pos="720"/>
              <w:tab w:val="right" w:pos="10214" w:leader="dot"/>
            </w:tabs>
            <w:rPr>
              <w:rFonts w:ascii="Tahoma" w:hAnsi="Tahoma" w:cs="Tahoma"/>
              <w:caps w:val="false"/>
              <w:smallCaps w:val="false"/>
              <w:color w:val="000000"/>
            </w:rPr>
          </w:pPr>
          <w:hyperlink w:anchor="__RefHeading___Toc526218226">
            <w:r>
              <w:rPr>
                <w:rStyle w:val="IndexLink"/>
                <w:rFonts w:cs="Tahoma" w:ascii="Tahoma" w:hAnsi="Tahoma"/>
                <w:szCs w:val="36"/>
              </w:rPr>
              <w:t>WBS Components Needed – Please check (X) those that apply</w:t>
            </w:r>
            <w:r>
              <w:rPr>
                <w:rStyle w:val="IndexLink"/>
                <w:rFonts w:cs="Tahoma" w:ascii="Tahoma" w:hAnsi="Tahoma"/>
              </w:rPr>
              <w:tab/>
              <w:t>15</w:t>
            </w:r>
          </w:hyperlink>
        </w:p>
        <w:p>
          <w:pPr>
            <w:pStyle w:val="TOC1"/>
            <w:tabs>
              <w:tab w:val="clear" w:pos="720"/>
              <w:tab w:val="right" w:pos="10214" w:leader="dot"/>
            </w:tabs>
            <w:rPr>
              <w:rFonts w:ascii="Tahoma" w:hAnsi="Tahoma" w:cs="Tahoma"/>
              <w:caps w:val="false"/>
              <w:smallCaps w:val="false"/>
              <w:color w:val="000000"/>
            </w:rPr>
          </w:pPr>
          <w:hyperlink w:anchor="__RefHeading___Toc526218227">
            <w:r>
              <w:rPr>
                <w:rStyle w:val="IndexLink"/>
                <w:rFonts w:cs="Tahoma" w:ascii="Tahoma" w:hAnsi="Tahoma"/>
                <w:szCs w:val="36"/>
              </w:rPr>
              <w:t>Section 11:  Approval &amp; Sign-off</w:t>
            </w:r>
            <w:r>
              <w:rPr>
                <w:rStyle w:val="IndexLink"/>
                <w:rFonts w:cs="Tahoma" w:ascii="Tahoma" w:hAnsi="Tahoma"/>
              </w:rPr>
              <w:tab/>
              <w:t>16</w:t>
            </w:r>
          </w:hyperlink>
        </w:p>
        <w:p>
          <w:pPr>
            <w:pStyle w:val="TOC1"/>
            <w:tabs>
              <w:tab w:val="clear" w:pos="720"/>
              <w:tab w:val="right" w:pos="10214" w:leader="dot"/>
            </w:tabs>
            <w:rPr>
              <w:rFonts w:ascii="Tahoma" w:hAnsi="Tahoma" w:cs="Tahoma"/>
              <w:caps w:val="false"/>
              <w:smallCaps w:val="false"/>
              <w:color w:val="000000"/>
            </w:rPr>
          </w:pPr>
          <w:hyperlink w:anchor="__RefHeading___Toc526218228">
            <w:r>
              <w:rPr>
                <w:rStyle w:val="IndexLink"/>
                <w:rFonts w:cs="Tahoma" w:ascii="Tahoma" w:hAnsi="Tahoma"/>
                <w:szCs w:val="36"/>
              </w:rPr>
              <w:t>Section 12:  Project Number Assignment</w:t>
            </w:r>
            <w:r>
              <w:rPr>
                <w:rStyle w:val="IndexLink"/>
                <w:rFonts w:cs="Tahoma" w:ascii="Tahoma" w:hAnsi="Tahoma"/>
              </w:rPr>
              <w:tab/>
              <w:t>17</w:t>
            </w:r>
          </w:hyperlink>
          <w:r>
            <w:rPr>
              <w:rStyle w:val="IndexLink"/>
              <w:rFonts w:cs="Tahoma" w:ascii="Tahoma" w:hAnsi="Tahoma"/>
            </w:rPr>
            <w:fldChar w:fldCharType="end"/>
          </w:r>
        </w:p>
      </w:sdtContent>
    </w:sdt>
    <w:p>
      <w:pPr>
        <w:pStyle w:val="TOC1"/>
        <w:spacing w:before="60" w:after="60"/>
        <w:jc w:val="both"/>
        <w:rPr>
          <w:rFonts w:ascii="Tahoma" w:hAnsi="Tahoma" w:cs="Tahoma"/>
          <w:caps w:val="false"/>
          <w:smallCaps w:val="false"/>
          <w:color w:val="0000FF"/>
        </w:rPr>
      </w:pPr>
      <w:r>
        <w:rPr>
          <w:rFonts w:cs="Tahoma" w:ascii="Tahoma" w:hAnsi="Tahoma"/>
          <w:caps w:val="false"/>
          <w:smallCaps w:val="false"/>
          <w:color w:val="0000FF"/>
        </w:rPr>
      </w:r>
      <w:r>
        <w:br w:type="page"/>
      </w:r>
    </w:p>
    <w:p>
      <w:pPr>
        <w:pStyle w:val="Heading1"/>
        <w:ind w:hanging="0" w:start="0"/>
        <w:jc w:val="both"/>
        <w:rPr/>
      </w:pPr>
      <w:bookmarkStart w:id="0" w:name="__RefHeading___Toc526218203"/>
      <w:r>
        <w:rPr>
          <w:rFonts w:cs="Tahoma" w:ascii="Tahoma" w:hAnsi="Tahoma"/>
          <w:sz w:val="28"/>
        </w:rPr>
        <w:t>Section 1:</w:t>
      </w:r>
      <w:r>
        <w:rPr>
          <w:rFonts w:cs="Tahoma" w:ascii="Tahoma" w:hAnsi="Tahoma"/>
          <w:sz w:val="28"/>
        </w:rPr>
        <w:t xml:space="preserve">  </w:t>
      </w:r>
      <w:r>
        <w:rPr/>
        <w:t>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tcPr>
          <w:p>
            <w:pPr>
              <w:pStyle w:val="Header"/>
              <w:spacing w:before="60" w:after="60"/>
              <w:jc w:val="both"/>
              <w:rPr>
                <w:rFonts w:ascii="Tahoma" w:hAnsi="Tahoma" w:cs="Tahoma"/>
              </w:rPr>
            </w:pPr>
            <w:r>
              <w:rPr>
                <w:rFonts w:cs="Tahoma" w:ascii="Tahoma" w:hAnsi="Tahoma"/>
              </w:rPr>
              <w:t>Rev #</w:t>
            </w:r>
          </w:p>
        </w:tc>
        <w:tc>
          <w:tcPr>
            <w:tcW w:w="2970" w:type="dxa"/>
            <w:tcBorders/>
          </w:tcPr>
          <w:p>
            <w:pPr>
              <w:pStyle w:val="Header"/>
              <w:spacing w:before="60" w:after="60"/>
              <w:jc w:val="both"/>
              <w:rPr>
                <w:rFonts w:ascii="Tahoma" w:hAnsi="Tahoma" w:cs="Tahoma"/>
              </w:rPr>
            </w:pPr>
            <w:r>
              <w:rPr>
                <w:rFonts w:cs="Tahoma" w:ascii="Tahoma" w:hAnsi="Tahoma"/>
              </w:rPr>
              <w:t>Name</w:t>
            </w:r>
          </w:p>
        </w:tc>
        <w:tc>
          <w:tcPr>
            <w:tcW w:w="1710" w:type="dxa"/>
            <w:tcBorders/>
          </w:tcPr>
          <w:p>
            <w:pPr>
              <w:pStyle w:val="Header"/>
              <w:spacing w:before="60" w:after="60"/>
              <w:jc w:val="both"/>
              <w:rPr>
                <w:rFonts w:ascii="Tahoma" w:hAnsi="Tahoma" w:cs="Tahoma"/>
              </w:rPr>
            </w:pPr>
            <w:r>
              <w:rPr>
                <w:rFonts w:cs="Tahoma" w:ascii="Tahoma" w:hAnsi="Tahoma"/>
              </w:rPr>
              <w:t>Date</w:t>
            </w:r>
          </w:p>
        </w:tc>
        <w:tc>
          <w:tcPr>
            <w:tcW w:w="4662" w:type="dxa"/>
            <w:tcBorders/>
          </w:tcPr>
          <w:p>
            <w:pPr>
              <w:pStyle w:val="Header"/>
              <w:spacing w:before="60" w:after="60"/>
              <w:jc w:val="both"/>
              <w:rPr>
                <w:rFonts w:ascii="Tahoma" w:hAnsi="Tahoma" w:cs="Tahoma"/>
              </w:rPr>
            </w:pPr>
            <w:r>
              <w:rPr>
                <w:rFonts w:cs="Tahoma" w:ascii="Tahoma" w:hAnsi="Tahoma"/>
              </w:rPr>
              <w:t>Description of Changes</w:t>
            </w:r>
          </w:p>
        </w:tc>
      </w:tr>
      <w:tr>
        <w:trPr/>
        <w:tc>
          <w:tcPr>
            <w:tcW w:w="1098" w:type="dxa"/>
            <w:tcBorders/>
          </w:tcPr>
          <w:p>
            <w:pPr>
              <w:pStyle w:val="TableText"/>
              <w:spacing w:before="60" w:after="60"/>
              <w:jc w:val="both"/>
              <w:rPr>
                <w:rFonts w:ascii="Tahoma" w:hAnsi="Tahoma" w:cs="Tahoma"/>
              </w:rPr>
            </w:pPr>
            <w:r>
              <w:rPr>
                <w:rFonts w:cs="Tahoma" w:ascii="Tahoma" w:hAnsi="Tahoma"/>
              </w:rPr>
              <w:t>NA</w:t>
            </w:r>
          </w:p>
        </w:tc>
        <w:tc>
          <w:tcPr>
            <w:tcW w:w="2970" w:type="dxa"/>
            <w:tcBorders/>
          </w:tcPr>
          <w:p>
            <w:pPr>
              <w:pStyle w:val="TableText"/>
              <w:spacing w:before="60" w:after="60"/>
              <w:jc w:val="both"/>
              <w:rPr>
                <w:rFonts w:ascii="Tahoma" w:hAnsi="Tahoma" w:cs="Tahoma"/>
              </w:rPr>
            </w:pPr>
            <w:r>
              <w:rPr>
                <w:rFonts w:cs="Tahoma" w:ascii="Tahoma" w:hAnsi="Tahoma"/>
              </w:rPr>
              <w:t>Sheri Luong</w:t>
            </w:r>
          </w:p>
        </w:tc>
        <w:tc>
          <w:tcPr>
            <w:tcW w:w="1710" w:type="dxa"/>
            <w:tcBorders/>
          </w:tcPr>
          <w:p>
            <w:pPr>
              <w:pStyle w:val="TableText"/>
              <w:spacing w:before="60" w:after="60"/>
              <w:jc w:val="both"/>
              <w:rPr>
                <w:rFonts w:ascii="Tahoma" w:hAnsi="Tahoma" w:cs="Tahoma"/>
              </w:rPr>
            </w:pPr>
            <w:r>
              <w:rPr>
                <w:rFonts w:cs="Tahoma" w:ascii="Tahoma" w:hAnsi="Tahoma"/>
              </w:rPr>
              <w:t>08/27/2001</w:t>
            </w:r>
          </w:p>
        </w:tc>
        <w:tc>
          <w:tcPr>
            <w:tcW w:w="4662" w:type="dxa"/>
            <w:tcBorders/>
          </w:tcPr>
          <w:p>
            <w:pPr>
              <w:pStyle w:val="TableText"/>
              <w:spacing w:before="60" w:after="60"/>
              <w:jc w:val="both"/>
              <w:rPr>
                <w:rFonts w:ascii="Tahoma" w:hAnsi="Tahoma" w:cs="Tahoma"/>
              </w:rPr>
            </w:pPr>
            <w:r>
              <w:rPr>
                <w:rFonts w:cs="Tahoma" w:ascii="Tahoma" w:hAnsi="Tahoma"/>
              </w:rPr>
              <w:t>Creation of Statement of Work</w:t>
            </w:r>
          </w:p>
        </w:tc>
      </w:tr>
    </w:tbl>
    <w:p>
      <w:pPr>
        <w:pStyle w:val="Heading1"/>
        <w:ind w:hanging="0" w:start="0"/>
        <w:jc w:val="both"/>
        <w:rPr>
          <w:rFonts w:ascii="Tahoma" w:hAnsi="Tahoma" w:cs="Tahoma"/>
          <w:sz w:val="28"/>
        </w:rPr>
      </w:pPr>
      <w:r>
        <w:rPr>
          <w:rFonts w:cs="Tahoma" w:ascii="Tahoma" w:hAnsi="Tahoma"/>
          <w:sz w:val="28"/>
        </w:rPr>
      </w:r>
    </w:p>
    <w:p>
      <w:pPr>
        <w:pStyle w:val="Heading1"/>
        <w:ind w:hanging="0" w:start="0"/>
        <w:jc w:val="both"/>
        <w:rPr>
          <w:rFonts w:ascii="Tahoma" w:hAnsi="Tahoma" w:eastAsia="Arial Unicode MS" w:cs="Tahoma"/>
          <w:sz w:val="28"/>
        </w:rPr>
      </w:pPr>
      <w:bookmarkStart w:id="1" w:name="__RefHeading___Toc526218204"/>
      <w:r>
        <w:rPr>
          <w:rFonts w:cs="Tahoma" w:ascii="Tahoma" w:hAnsi="Tahoma"/>
          <w:sz w:val="28"/>
        </w:rPr>
        <w:t>Section 2:  Introduction</w:t>
      </w:r>
      <w:bookmarkEnd w:id="1"/>
      <w:r>
        <w:rPr>
          <w:rFonts w:cs="Tahoma" w:ascii="Tahoma" w:hAnsi="Tahoma"/>
          <w:sz w:val="28"/>
        </w:rPr>
        <w:tab/>
      </w:r>
    </w:p>
    <w:p>
      <w:pPr>
        <w:pStyle w:val="Heading1"/>
        <w:ind w:hanging="0" w:start="0"/>
        <w:jc w:val="both"/>
        <w:rPr>
          <w:rFonts w:ascii="Tahoma" w:hAnsi="Tahoma" w:cs="Tahoma"/>
          <w:sz w:val="24"/>
        </w:rPr>
      </w:pPr>
      <w:bookmarkStart w:id="2" w:name="__RefHeading___Toc526218205"/>
      <w:bookmarkEnd w:id="2"/>
      <w:r>
        <w:rPr>
          <w:rFonts w:cs="Tahoma" w:ascii="Tahoma" w:hAnsi="Tahoma"/>
          <w:sz w:val="24"/>
        </w:rPr>
        <w:t>Document Purpose</w:t>
      </w:r>
    </w:p>
    <w:p>
      <w:pPr>
        <w:pStyle w:val="Normal"/>
        <w:jc w:val="both"/>
        <w:rPr>
          <w:rFonts w:ascii="Tahoma" w:hAnsi="Tahoma" w:cs="Tahoma"/>
        </w:rPr>
      </w:pPr>
      <w:r>
        <w:rPr>
          <w:rFonts w:cs="Tahoma" w:ascii="Tahoma" w:hAnsi="Tahoma"/>
        </w:rPr>
        <w:t>The purpose of this Statement of Work document is to describe in detail the proposed work that will be performed to combine the three current Notes databases, Financial Trading Agreements, New Power Contracts, and ECT Master Gas Agreement, into one application.  In addition, Industrial Markets will also be included in the new application.</w:t>
      </w:r>
    </w:p>
    <w:p>
      <w:pPr>
        <w:pStyle w:val="Heading1"/>
        <w:ind w:hanging="0" w:start="0"/>
        <w:jc w:val="both"/>
        <w:rPr>
          <w:rFonts w:ascii="Tahoma" w:hAnsi="Tahoma" w:cs="Tahoma"/>
          <w:sz w:val="24"/>
        </w:rPr>
      </w:pPr>
      <w:bookmarkStart w:id="3" w:name="__RefHeading___Toc526218206"/>
      <w:bookmarkEnd w:id="3"/>
      <w:r>
        <w:rPr>
          <w:rFonts w:cs="Tahoma" w:ascii="Tahoma" w:hAnsi="Tahoma"/>
          <w:sz w:val="24"/>
        </w:rPr>
        <w:t>Document Scope</w:t>
      </w:r>
    </w:p>
    <w:p>
      <w:pPr>
        <w:pStyle w:val="Normal"/>
        <w:jc w:val="both"/>
        <w:rPr>
          <w:rFonts w:ascii="Tahoma" w:hAnsi="Tahoma" w:cs="Tahoma"/>
        </w:rPr>
      </w:pPr>
      <w:r>
        <w:rPr>
          <w:rFonts w:cs="Tahoma" w:ascii="Tahoma" w:hAnsi="Tahoma"/>
        </w:rPr>
        <w:t>The Financial Trading Agreements database is an existing Notes database used by the Financial Legal group.  Since Enron Net Works will no longer be developing Notes based systems (and hence support for existing systems will become more difficult) and that the existing database needs to be enhanced, a decision was made to begin a new project.  While gathering requirements from the Financial Legal group, it was proposed that the project include three other groups, Power Trading, Gas Asset, and Industrial Markets.  Like Financial, Power Trading and Gas Asset have existing Notes databases while Industrial Markets does not have one yet.</w:t>
      </w:r>
    </w:p>
    <w:p>
      <w:pPr>
        <w:pStyle w:val="Normal"/>
        <w:jc w:val="both"/>
        <w:rPr>
          <w:rFonts w:ascii="Tahoma" w:hAnsi="Tahoma" w:cs="Tahoma"/>
        </w:rPr>
      </w:pPr>
      <w:r>
        <w:rPr>
          <w:rFonts w:cs="Tahoma" w:ascii="Tahoma" w:hAnsi="Tahoma"/>
        </w:rPr>
        <w:t>The proposed business environment is to move the current Notes database to an Oracle database with an intranet front-end utilizing ASP technology.  During development of the new application, the groups will continue to use the existing Notes database.  Once the new application has been completed and moved to production environment, the Notes databases will be phased out and eventually cease to exist.  Old agreements would have been imported to the new application and new agreements should be added in the new application.</w:t>
      </w:r>
    </w:p>
    <w:p>
      <w:pPr>
        <w:pStyle w:val="Normal"/>
        <w:jc w:val="both"/>
        <w:rPr>
          <w:rFonts w:ascii="Tahoma" w:hAnsi="Tahoma" w:cs="Tahoma"/>
        </w:rPr>
      </w:pPr>
      <w:r>
        <w:rPr>
          <w:rFonts w:cs="Tahoma" w:ascii="Tahoma" w:hAnsi="Tahoma"/>
        </w:rPr>
        <w:t>While gathering requirements from Tana Jones of the Financial Legal group, she proposed combining all four applications into one.  The main benefit of combining the effort is to cut cost by dividing the cost into four.  The estimated cost of the project is $101,000; therefore, each business unit is responsible for $25,250.  The prospective starting date is 10/01/01 with a projected completion date of 12/31/01.  The rest of this document will detail the project specifications.</w:t>
      </w:r>
    </w:p>
    <w:p>
      <w:pPr>
        <w:pStyle w:val="Heading1"/>
        <w:ind w:hanging="0" w:start="0"/>
        <w:jc w:val="both"/>
        <w:rPr/>
      </w:pPr>
      <w:bookmarkStart w:id="4" w:name="__RefHeading___Toc526218207"/>
      <w:bookmarkEnd w:id="4"/>
      <w:r>
        <w:rPr/>
        <w:t>Stakeholders</w:t>
      </w:r>
    </w:p>
    <w:tbl>
      <w:tblPr>
        <w:tblW w:w="10440" w:type="dxa"/>
        <w:jc w:val="start"/>
        <w:tblInd w:w="0" w:type="dxa"/>
        <w:tblLayout w:type="fixed"/>
        <w:tblCellMar>
          <w:top w:w="0" w:type="dxa"/>
          <w:start w:w="115" w:type="dxa"/>
          <w:bottom w:w="0" w:type="dxa"/>
          <w:end w:w="115" w:type="dxa"/>
        </w:tblCellMar>
      </w:tblPr>
      <w:tblGrid>
        <w:gridCol w:w="3480"/>
        <w:gridCol w:w="3480"/>
        <w:gridCol w:w="3480"/>
      </w:tblGrid>
      <w:tr>
        <w:trPr/>
        <w:tc>
          <w:tcPr>
            <w:tcW w:w="3480" w:type="dxa"/>
            <w:tcBorders>
              <w:top w:val="single" w:sz="4" w:space="0" w:color="808080"/>
              <w:start w:val="single" w:sz="4" w:space="0" w:color="808080"/>
              <w:bottom w:val="single" w:sz="4" w:space="0" w:color="808080"/>
              <w:end w:val="single" w:sz="4" w:space="0" w:color="808080"/>
            </w:tcBorders>
          </w:tcPr>
          <w:p>
            <w:pPr>
              <w:pStyle w:val="Normal"/>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Header"/>
              <w:spacing w:before="60" w:after="60"/>
              <w:jc w:val="both"/>
              <w:rPr>
                <w:rFonts w:ascii="Tahoma" w:hAnsi="Tahoma" w:cs="Tahoma"/>
              </w:rPr>
            </w:pPr>
            <w:r>
              <w:rPr>
                <w:rFonts w:cs="Tahoma" w:ascii="Tahoma" w:hAnsi="Tahoma"/>
              </w:rPr>
              <w:t>Name</w:t>
            </w:r>
          </w:p>
        </w:tc>
        <w:tc>
          <w:tcPr>
            <w:tcW w:w="3480" w:type="dxa"/>
            <w:tcBorders>
              <w:top w:val="single" w:sz="4" w:space="0" w:color="808080"/>
              <w:start w:val="single" w:sz="4" w:space="0" w:color="808080"/>
              <w:bottom w:val="single" w:sz="4" w:space="0" w:color="808080"/>
              <w:end w:val="single" w:sz="4" w:space="0" w:color="808080"/>
            </w:tcBorders>
          </w:tcPr>
          <w:p>
            <w:pPr>
              <w:pStyle w:val="Header"/>
              <w:spacing w:before="60" w:after="60"/>
              <w:jc w:val="both"/>
              <w:rPr>
                <w:rFonts w:ascii="Tahoma" w:hAnsi="Tahoma" w:cs="Tahoma"/>
              </w:rPr>
            </w:pPr>
            <w:r>
              <w:rPr>
                <w:rFonts w:cs="Tahoma" w:ascii="Tahoma" w:hAnsi="Tahoma"/>
              </w:rPr>
              <w:t>Title</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Business</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NA – Physical and Financial Trading</w:t>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eastAsia="Tahoma" w:cs="Tahoma" w:ascii="Tahoma" w:hAnsi="Tahoma"/>
              </w:rPr>
              <w:t xml:space="preserve">     </w:t>
            </w:r>
            <w:r>
              <w:rPr>
                <w:rFonts w:cs="Tahoma" w:ascii="Tahoma" w:hAnsi="Tahoma"/>
              </w:rPr>
              <w:t>Business Sponsor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Mark Taylor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Vice President &amp; General Counsel</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Business</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NA – Power Trading</w:t>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eastAsia="Tahoma" w:cs="Tahoma" w:ascii="Tahoma" w:hAnsi="Tahoma"/>
              </w:rPr>
              <w:t xml:space="preserve">     </w:t>
            </w:r>
            <w:r>
              <w:rPr>
                <w:rFonts w:cs="Tahoma" w:ascii="Tahoma" w:hAnsi="Tahoma"/>
              </w:rPr>
              <w:t>Business Sponsor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Elizabeth Sager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Vice President &amp; Assistant General Counsel</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Business</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NA – Gas Asset</w:t>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eastAsia="Tahoma" w:cs="Tahoma" w:ascii="Tahoma" w:hAnsi="Tahoma"/>
              </w:rPr>
              <w:t xml:space="preserve">     </w:t>
            </w:r>
            <w:r>
              <w:rPr>
                <w:rFonts w:cs="Tahoma" w:ascii="Tahoma" w:hAnsi="Tahoma"/>
              </w:rPr>
              <w:t>Business Sponsor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Jeff Hodge</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Vice President &amp; Assistant General Counsel</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Business</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NA – Industrial Markets</w:t>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eastAsia="Tahoma" w:cs="Tahoma" w:ascii="Tahoma" w:hAnsi="Tahoma"/>
              </w:rPr>
              <w:t xml:space="preserve">     </w:t>
            </w:r>
            <w:r>
              <w:rPr>
                <w:rFonts w:cs="Tahoma" w:ascii="Tahoma" w:hAnsi="Tahoma"/>
              </w:rPr>
              <w:t>Business Sponsor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Julia Murray</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Managing Director – Legal</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IT</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Enron Net Works</w:t>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eastAsia="Tahoma" w:cs="Tahoma" w:ascii="Tahoma" w:hAnsi="Tahoma"/>
              </w:rPr>
              <w:t xml:space="preserve">     </w:t>
            </w:r>
            <w:r>
              <w:rPr>
                <w:rFonts w:cs="Tahoma" w:ascii="Tahoma" w:hAnsi="Tahoma"/>
              </w:rPr>
              <w:t>IT Sponsor</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JoAnne Knodel</w:t>
            </w:r>
          </w:p>
        </w:tc>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jc w:val="both"/>
              <w:rPr>
                <w:rFonts w:ascii="Tahoma" w:hAnsi="Tahoma" w:cs="Tahoma"/>
              </w:rPr>
            </w:pPr>
            <w:r>
              <w:rPr>
                <w:rFonts w:cs="Tahoma" w:ascii="Tahoma" w:hAnsi="Tahoma"/>
              </w:rPr>
              <w:t>IT Manager</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rPr>
      </w:pPr>
      <w:r>
        <w:rPr>
          <w:rFonts w:cs="Tahoma" w:ascii="Tahoma" w:hAnsi="Tahoma"/>
        </w:rPr>
      </w:r>
    </w:p>
    <w:p>
      <w:pPr>
        <w:pStyle w:val="Heading1"/>
        <w:ind w:hanging="0" w:start="0"/>
        <w:jc w:val="both"/>
        <w:rPr>
          <w:rFonts w:ascii="Tahoma" w:hAnsi="Tahoma" w:cs="Tahoma"/>
          <w:sz w:val="28"/>
        </w:rPr>
      </w:pPr>
      <w:bookmarkStart w:id="5" w:name="__RefHeading___Toc526218208"/>
      <w:r>
        <w:rPr>
          <w:rFonts w:cs="Tahoma" w:ascii="Tahoma" w:hAnsi="Tahoma"/>
          <w:sz w:val="28"/>
        </w:rPr>
        <w:t>Section 4:  Current Business Environment</w:t>
      </w:r>
      <w:bookmarkEnd w:id="5"/>
      <w:r>
        <w:rPr>
          <w:rFonts w:cs="Tahoma" w:ascii="Tahoma" w:hAnsi="Tahoma"/>
          <w:sz w:val="28"/>
        </w:rPr>
        <w:tab/>
      </w:r>
    </w:p>
    <w:p>
      <w:pPr>
        <w:pStyle w:val="Normal"/>
        <w:jc w:val="both"/>
        <w:rPr>
          <w:rFonts w:ascii="Tahoma" w:hAnsi="Tahoma" w:cs="Tahoma"/>
        </w:rPr>
      </w:pPr>
      <w:r>
        <w:rPr>
          <w:rFonts w:cs="Tahoma" w:ascii="Tahoma" w:hAnsi="Tahoma"/>
        </w:rPr>
        <w:t xml:space="preserve">The Legal Department currently uses several Notes databases to track contracts under negotiation.  Each group has its own database that maintains counterparty data, Enron information, information pertaining to the contract in negotiation, confirmations, credit information, and comments.  The comments section is very useful to the attorneys as it includes detailed notes of negotiations.  </w:t>
      </w:r>
    </w:p>
    <w:p>
      <w:pPr>
        <w:pStyle w:val="Normal"/>
        <w:jc w:val="both"/>
        <w:rPr>
          <w:rFonts w:ascii="Tahoma" w:hAnsi="Tahoma" w:cs="Tahoma"/>
        </w:rPr>
      </w:pPr>
      <w:r>
        <w:rPr>
          <w:rFonts w:cs="Tahoma" w:ascii="Tahoma" w:hAnsi="Tahoma"/>
        </w:rPr>
        <w:t>The shortfalls of the current business are as follow:</w:t>
      </w:r>
    </w:p>
    <w:p>
      <w:pPr>
        <w:pStyle w:val="Normal"/>
        <w:numPr>
          <w:ilvl w:val="0"/>
          <w:numId w:val="8"/>
        </w:numPr>
        <w:jc w:val="both"/>
        <w:rPr>
          <w:rFonts w:ascii="Tahoma" w:hAnsi="Tahoma" w:cs="Tahoma"/>
        </w:rPr>
      </w:pPr>
      <w:r>
        <w:rPr>
          <w:rFonts w:cs="Tahoma" w:ascii="Tahoma" w:hAnsi="Tahoma"/>
        </w:rPr>
        <w:t>Enron NetWorks no longer develop Notes databases and maintenance to Notes databases will no longer be done</w:t>
      </w:r>
    </w:p>
    <w:p>
      <w:pPr>
        <w:pStyle w:val="Normal"/>
        <w:numPr>
          <w:ilvl w:val="0"/>
          <w:numId w:val="8"/>
        </w:numPr>
        <w:jc w:val="both"/>
        <w:rPr>
          <w:rFonts w:ascii="Tahoma" w:hAnsi="Tahoma" w:cs="Tahoma"/>
        </w:rPr>
      </w:pPr>
      <w:r>
        <w:rPr>
          <w:rFonts w:cs="Tahoma" w:ascii="Tahoma" w:hAnsi="Tahoma"/>
        </w:rPr>
        <w:t>Data redundancy, e.g. counterparty information</w:t>
      </w:r>
    </w:p>
    <w:p>
      <w:pPr>
        <w:pStyle w:val="Normal"/>
        <w:numPr>
          <w:ilvl w:val="0"/>
          <w:numId w:val="8"/>
        </w:numPr>
        <w:jc w:val="both"/>
        <w:rPr>
          <w:rFonts w:ascii="Tahoma" w:hAnsi="Tahoma" w:cs="Tahoma"/>
        </w:rPr>
      </w:pPr>
      <w:r>
        <w:rPr>
          <w:rFonts w:cs="Tahoma" w:ascii="Tahoma" w:hAnsi="Tahoma"/>
        </w:rPr>
        <w:t>Counterparty name changes are not updated simultaneously in all groups</w:t>
      </w:r>
    </w:p>
    <w:p>
      <w:pPr>
        <w:pStyle w:val="Normal"/>
        <w:numPr>
          <w:ilvl w:val="0"/>
          <w:numId w:val="8"/>
        </w:numPr>
        <w:jc w:val="both"/>
        <w:rPr>
          <w:rFonts w:ascii="Tahoma" w:hAnsi="Tahoma" w:cs="Tahoma"/>
        </w:rPr>
      </w:pPr>
      <w:r>
        <w:rPr>
          <w:rFonts w:cs="Tahoma" w:ascii="Tahoma" w:hAnsi="Tahoma"/>
        </w:rPr>
        <w:t>Counterparty name modifications has to be done three times, one in each system</w:t>
      </w:r>
    </w:p>
    <w:p>
      <w:pPr>
        <w:pStyle w:val="Normal"/>
        <w:numPr>
          <w:ilvl w:val="0"/>
          <w:numId w:val="8"/>
        </w:numPr>
        <w:jc w:val="both"/>
        <w:rPr>
          <w:rFonts w:ascii="Tahoma" w:hAnsi="Tahoma" w:cs="Tahoma"/>
        </w:rPr>
      </w:pPr>
      <w:r>
        <w:rPr>
          <w:rFonts w:cs="Tahoma" w:ascii="Tahoma" w:hAnsi="Tahoma"/>
        </w:rPr>
        <w:t>Groups are not able to share contract information</w:t>
      </w:r>
    </w:p>
    <w:p>
      <w:pPr>
        <w:pStyle w:val="Normal"/>
        <w:numPr>
          <w:ilvl w:val="0"/>
          <w:numId w:val="8"/>
        </w:numPr>
        <w:jc w:val="both"/>
        <w:rPr>
          <w:rFonts w:ascii="Tahoma" w:hAnsi="Tahoma" w:cs="Tahoma"/>
        </w:rPr>
      </w:pPr>
      <w:r>
        <w:rPr>
          <w:rFonts w:cs="Tahoma" w:ascii="Tahoma" w:hAnsi="Tahoma"/>
        </w:rPr>
        <w:t>Inadequate reports</w:t>
      </w:r>
    </w:p>
    <w:p>
      <w:pPr>
        <w:pStyle w:val="Normal"/>
        <w:ind w:start="360" w:end="0"/>
        <w:jc w:val="both"/>
        <w:rPr>
          <w:rFonts w:ascii="Tahoma" w:hAnsi="Tahoma" w:cs="Tahoma"/>
        </w:rPr>
      </w:pPr>
      <w:r>
        <w:rPr>
          <w:rFonts w:cs="Tahoma" w:ascii="Tahoma" w:hAnsi="Tahoma"/>
        </w:rPr>
      </w:r>
    </w:p>
    <w:p>
      <w:pPr>
        <w:pStyle w:val="Heading1"/>
        <w:ind w:hanging="0" w:start="0"/>
        <w:jc w:val="both"/>
        <w:rPr>
          <w:rFonts w:ascii="Tahoma" w:hAnsi="Tahoma" w:cs="Tahoma"/>
          <w:sz w:val="28"/>
        </w:rPr>
      </w:pPr>
      <w:bookmarkStart w:id="6" w:name="__RefHeading___Toc526218209"/>
      <w:r>
        <w:rPr>
          <w:rFonts w:cs="Tahoma" w:ascii="Tahoma" w:hAnsi="Tahoma"/>
          <w:sz w:val="28"/>
        </w:rPr>
        <w:t>Section 5:  Proposed Business Environment</w:t>
      </w:r>
      <w:bookmarkEnd w:id="6"/>
      <w:r>
        <w:rPr>
          <w:rFonts w:cs="Tahoma" w:ascii="Tahoma" w:hAnsi="Tahoma"/>
          <w:sz w:val="28"/>
        </w:rPr>
        <w:tab/>
      </w:r>
    </w:p>
    <w:p>
      <w:pPr>
        <w:pStyle w:val="Normal"/>
        <w:jc w:val="both"/>
        <w:rPr>
          <w:rFonts w:ascii="Tahoma" w:hAnsi="Tahoma" w:cs="Tahoma"/>
        </w:rPr>
      </w:pPr>
      <w:r>
        <w:rPr>
          <w:rFonts w:cs="Tahoma" w:ascii="Tahoma" w:hAnsi="Tahoma"/>
        </w:rPr>
        <w:t xml:space="preserve">The proposed environment is to convert the current Notes database to an Oracle database with an ASP application front-end.  During development of the new application, the three groups will continue to use the existing Notes database.  Once the new application has been implemented, all four groups will enter contract agreements using the new interface accessible via the web.  This will eliminate the need of having Lotus Notes on the user’s machine.   </w:t>
      </w:r>
    </w:p>
    <w:p>
      <w:pPr>
        <w:pStyle w:val="Normal"/>
        <w:jc w:val="both"/>
        <w:rPr>
          <w:rFonts w:ascii="Tahoma" w:hAnsi="Tahoma" w:cs="Tahoma"/>
          <w:sz w:val="28"/>
        </w:rPr>
      </w:pPr>
      <w:r>
        <w:rPr>
          <w:rFonts w:cs="Tahoma" w:ascii="Tahoma" w:hAnsi="Tahoma"/>
          <w:sz w:val="28"/>
        </w:rPr>
      </w:r>
    </w:p>
    <w:p>
      <w:pPr>
        <w:pStyle w:val="Heading1"/>
        <w:ind w:hanging="0" w:start="0"/>
        <w:jc w:val="both"/>
        <w:rPr>
          <w:rFonts w:ascii="Tahoma" w:hAnsi="Tahoma" w:cs="Tahoma"/>
          <w:sz w:val="28"/>
        </w:rPr>
      </w:pPr>
      <w:bookmarkStart w:id="7" w:name="__RefHeading___Toc526218210"/>
      <w:r>
        <w:rPr>
          <w:rFonts w:cs="Tahoma" w:ascii="Tahoma" w:hAnsi="Tahoma"/>
          <w:sz w:val="28"/>
        </w:rPr>
        <w:t>Section 6:  Project Scope</w:t>
      </w:r>
      <w:bookmarkEnd w:id="7"/>
      <w:r>
        <w:rPr>
          <w:rFonts w:cs="Tahoma" w:ascii="Tahoma" w:hAnsi="Tahoma"/>
          <w:sz w:val="28"/>
        </w:rPr>
        <w:tab/>
      </w:r>
    </w:p>
    <w:p>
      <w:pPr>
        <w:pStyle w:val="Heading1"/>
        <w:ind w:hanging="0" w:start="0"/>
        <w:jc w:val="both"/>
        <w:rPr>
          <w:rFonts w:ascii="Tahoma" w:hAnsi="Tahoma" w:cs="Tahoma"/>
          <w:sz w:val="24"/>
        </w:rPr>
      </w:pPr>
      <w:bookmarkStart w:id="8" w:name="__RefHeading___Toc526218211"/>
      <w:bookmarkEnd w:id="8"/>
      <w:r>
        <w:rPr>
          <w:rFonts w:cs="Tahoma" w:ascii="Tahoma" w:hAnsi="Tahoma"/>
          <w:sz w:val="24"/>
        </w:rPr>
        <w:t>In Scope</w:t>
      </w:r>
    </w:p>
    <w:p>
      <w:pPr>
        <w:pStyle w:val="Normal"/>
        <w:jc w:val="both"/>
        <w:rPr>
          <w:rFonts w:ascii="Tahoma" w:hAnsi="Tahoma" w:cs="Tahoma"/>
        </w:rPr>
      </w:pPr>
      <w:r>
        <w:rPr>
          <w:rFonts w:cs="Tahoma" w:ascii="Tahoma" w:hAnsi="Tahoma"/>
        </w:rPr>
        <w:t>Moving from the current business environment to the proposed business environment will be quite simple as the new environment will be accessible via an intranet web page.  Nothing has to be installed on the users’ machine besides a web browser, preferably Internet Explorer, which is preinstalled on every workstation.  There will be a brief user training session (length of time to be determined) to acquaint users with the new application.</w:t>
      </w:r>
    </w:p>
    <w:p>
      <w:pPr>
        <w:pStyle w:val="Heading1"/>
        <w:ind w:hanging="0" w:start="0"/>
        <w:jc w:val="both"/>
        <w:rPr>
          <w:rFonts w:ascii="Tahoma" w:hAnsi="Tahoma" w:cs="Tahoma"/>
          <w:sz w:val="24"/>
        </w:rPr>
      </w:pPr>
      <w:bookmarkStart w:id="9" w:name="__RefHeading___Toc526218212"/>
      <w:bookmarkEnd w:id="9"/>
      <w:r>
        <w:rPr>
          <w:rFonts w:cs="Tahoma" w:ascii="Tahoma" w:hAnsi="Tahoma"/>
          <w:sz w:val="24"/>
        </w:rPr>
        <w:t>Overall requirements</w:t>
      </w:r>
    </w:p>
    <w:p>
      <w:pPr>
        <w:pStyle w:val="Normal"/>
        <w:jc w:val="both"/>
        <w:rPr>
          <w:rFonts w:ascii="Tahoma" w:hAnsi="Tahoma" w:cs="Tahoma"/>
        </w:rPr>
      </w:pPr>
      <w:r>
        <w:rPr>
          <w:rFonts w:cs="Tahoma" w:ascii="Tahoma" w:hAnsi="Tahoma"/>
        </w:rPr>
        <w:t>Following are requirements from the four groups.</w:t>
      </w:r>
    </w:p>
    <w:p>
      <w:pPr>
        <w:pStyle w:val="Normal"/>
        <w:numPr>
          <w:ilvl w:val="0"/>
          <w:numId w:val="5"/>
        </w:numPr>
        <w:jc w:val="both"/>
        <w:rPr>
          <w:rFonts w:ascii="Tahoma" w:hAnsi="Tahoma" w:cs="Tahoma"/>
        </w:rPr>
      </w:pPr>
      <w:r>
        <w:rPr>
          <w:rFonts w:cs="Tahoma" w:ascii="Tahoma" w:hAnsi="Tahoma"/>
        </w:rPr>
        <w:t>Built-in security that allows specific users to view contracts across groups.</w:t>
      </w:r>
    </w:p>
    <w:p>
      <w:pPr>
        <w:pStyle w:val="Normal"/>
        <w:numPr>
          <w:ilvl w:val="0"/>
          <w:numId w:val="5"/>
        </w:numPr>
        <w:jc w:val="both"/>
        <w:rPr>
          <w:rFonts w:ascii="Tahoma" w:hAnsi="Tahoma" w:cs="Tahoma"/>
        </w:rPr>
      </w:pPr>
      <w:r>
        <w:rPr>
          <w:rFonts w:cs="Tahoma" w:ascii="Tahoma" w:hAnsi="Tahoma"/>
        </w:rPr>
        <w:t>Counterparty name changes and merger will affect all groups simultaneously since all groups will share counterparty names.  One person and a backup (both to be determined) will be in charge of counterparty updates.  Once a counterparty name change becomes effective, an email notification will be sent indicating the change.  This will eliminate inconsistency of counterparty names between the groups.</w:t>
      </w:r>
    </w:p>
    <w:p>
      <w:pPr>
        <w:pStyle w:val="Normal"/>
        <w:numPr>
          <w:ilvl w:val="0"/>
          <w:numId w:val="5"/>
        </w:numPr>
        <w:jc w:val="both"/>
        <w:rPr>
          <w:rFonts w:ascii="Tahoma" w:hAnsi="Tahoma" w:cs="Tahoma"/>
        </w:rPr>
      </w:pPr>
      <w:r>
        <w:rPr>
          <w:rFonts w:cs="Tahoma" w:ascii="Tahoma" w:hAnsi="Tahoma"/>
        </w:rPr>
        <w:t xml:space="preserve">Special handling will be included.  Special handling is a field that allows a user to add comments as to special tasks done before a confirmation with the counterparty is sent.  </w:t>
      </w:r>
    </w:p>
    <w:p>
      <w:pPr>
        <w:pStyle w:val="Normal"/>
        <w:numPr>
          <w:ilvl w:val="0"/>
          <w:numId w:val="5"/>
        </w:numPr>
        <w:jc w:val="both"/>
        <w:rPr>
          <w:rFonts w:ascii="Tahoma" w:hAnsi="Tahoma" w:cs="Tahoma"/>
        </w:rPr>
      </w:pPr>
      <w:r>
        <w:rPr>
          <w:rFonts w:cs="Tahoma" w:ascii="Tahoma" w:hAnsi="Tahoma"/>
        </w:rPr>
        <w:t>Contracts are currently on the O:\ drive and will continue to be stored in the same location.</w:t>
      </w:r>
    </w:p>
    <w:p>
      <w:pPr>
        <w:pStyle w:val="Heading1"/>
        <w:ind w:hanging="0" w:start="0"/>
        <w:jc w:val="both"/>
        <w:rPr>
          <w:rFonts w:ascii="Tahoma" w:hAnsi="Tahoma" w:cs="Tahoma"/>
          <w:sz w:val="24"/>
        </w:rPr>
      </w:pPr>
      <w:bookmarkStart w:id="10" w:name="__RefHeading___Toc526218213"/>
      <w:bookmarkEnd w:id="10"/>
      <w:r>
        <w:rPr>
          <w:rFonts w:cs="Tahoma" w:ascii="Tahoma" w:hAnsi="Tahoma"/>
          <w:sz w:val="24"/>
        </w:rPr>
        <w:t>Financial requirements</w:t>
      </w:r>
    </w:p>
    <w:p>
      <w:pPr>
        <w:pStyle w:val="BodyTextSubheading"/>
        <w:tabs>
          <w:tab w:val="clear" w:pos="360"/>
        </w:tabs>
        <w:rPr/>
      </w:pPr>
      <w:r>
        <w:rPr/>
        <w:t>Data Requirements</w:t>
      </w:r>
    </w:p>
    <w:tbl>
      <w:tblPr>
        <w:tblW w:w="10080" w:type="dxa"/>
        <w:jc w:val="start"/>
        <w:tblInd w:w="0" w:type="dxa"/>
        <w:tblLayout w:type="fixed"/>
        <w:tblCellMar>
          <w:top w:w="0" w:type="dxa"/>
          <w:start w:w="108" w:type="dxa"/>
          <w:bottom w:w="0" w:type="dxa"/>
          <w:end w:w="108" w:type="dxa"/>
        </w:tblCellMar>
      </w:tblPr>
      <w:tblGrid>
        <w:gridCol w:w="3600"/>
        <w:gridCol w:w="2160"/>
        <w:gridCol w:w="432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Type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Comments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Counterparty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Global Counterparty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Counterparty Contact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Title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Address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Fax</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Country of Organization or Jurisdiction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rFonts w:ascii="Tahoma" w:hAnsi="Tahoma" w:cs="Tahoma"/>
              </w:rPr>
            </w:pPr>
            <w:r>
              <w:rPr>
                <w:rFonts w:cs="Tahoma" w:ascii="Tahoma" w:hAnsi="Tahoma"/>
              </w:rPr>
              <w:t xml:space="preserve">Notes database keyword </w:t>
            </w:r>
            <w:r>
              <w:rPr>
                <w:rFonts w:cs="Tahoma" w:ascii="Tahoma" w:hAnsi="Tahoma"/>
                <w:i/>
                <w:iCs/>
              </w:rPr>
              <w:t>Counterparty Jurisdiction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Global Contract Number</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History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Company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Enron Company</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Commercial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Credit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Credit Contacts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Legal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Legal Contacts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Choice of Law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Choice of Law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Restrictions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Status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Document Type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rFonts w:cs="Tahoma" w:ascii="Tahoma" w:hAnsi="Tahoma"/>
              </w:rPr>
              <w:t xml:space="preserve">Notes database keyword </w:t>
            </w:r>
            <w:r>
              <w:rPr>
                <w:rFonts w:cs="Tahoma" w:ascii="Tahoma" w:hAnsi="Tahoma"/>
                <w:i/>
                <w:iCs/>
              </w:rPr>
              <w:t>Fin. Trading Agrmt Document Types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Effective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Executed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Changes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Approved Branches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Branch</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ISDA Definitions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ISDA Definitions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Market Disruptions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Market Disruptions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Legal/Credit List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Y/N</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Priority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Agreement Priority</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Agreement File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rFonts w:cs="Tahoma" w:ascii="Tahoma" w:hAnsi="Tahoma"/>
              </w:rPr>
              <w:t xml:space="preserve">Notes database keyword </w:t>
            </w:r>
            <w:r>
              <w:rPr>
                <w:rFonts w:cs="Tahoma" w:ascii="Tahoma" w:hAnsi="Tahoma"/>
                <w:i/>
                <w:iCs/>
              </w:rPr>
              <w:t>Agreement Files Location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Confirmation Changes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Confirmation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rPr>
      </w:pPr>
      <w:r>
        <w:rPr>
          <w:rFonts w:cs="Tahoma" w:ascii="Tahoma" w:hAnsi="Tahoma"/>
        </w:rPr>
      </w:r>
    </w:p>
    <w:p>
      <w:pPr>
        <w:pStyle w:val="Normal"/>
        <w:jc w:val="both"/>
        <w:rPr>
          <w:rFonts w:ascii="Tahoma" w:hAnsi="Tahoma" w:cs="Tahoma"/>
          <w:b/>
          <w:bCs/>
        </w:rPr>
      </w:pPr>
      <w:r>
        <w:rPr>
          <w:rFonts w:cs="Tahoma" w:ascii="Tahoma" w:hAnsi="Tahoma"/>
          <w:b/>
          <w:bCs/>
        </w:rPr>
        <w:t xml:space="preserve">Document Views </w:t>
      </w:r>
    </w:p>
    <w:p>
      <w:pPr>
        <w:pStyle w:val="Normal"/>
        <w:numPr>
          <w:ilvl w:val="0"/>
          <w:numId w:val="6"/>
        </w:numPr>
        <w:jc w:val="both"/>
        <w:rPr>
          <w:rFonts w:ascii="Tahoma" w:hAnsi="Tahoma" w:cs="Tahoma"/>
        </w:rPr>
      </w:pPr>
      <w:r>
        <w:rPr>
          <w:rFonts w:cs="Tahoma" w:ascii="Tahoma" w:hAnsi="Tahoma"/>
        </w:rPr>
        <w:t>C/P (Counterparty)</w:t>
      </w:r>
    </w:p>
    <w:p>
      <w:pPr>
        <w:pStyle w:val="Normal"/>
        <w:numPr>
          <w:ilvl w:val="0"/>
          <w:numId w:val="6"/>
        </w:numPr>
        <w:jc w:val="both"/>
        <w:rPr>
          <w:rFonts w:ascii="Tahoma" w:hAnsi="Tahoma" w:cs="Tahoma"/>
        </w:rPr>
      </w:pPr>
      <w:r>
        <w:rPr>
          <w:rFonts w:cs="Tahoma" w:ascii="Tahoma" w:hAnsi="Tahoma"/>
        </w:rPr>
        <w:t>Status</w:t>
      </w:r>
    </w:p>
    <w:p>
      <w:pPr>
        <w:pStyle w:val="Normal"/>
        <w:numPr>
          <w:ilvl w:val="0"/>
          <w:numId w:val="6"/>
        </w:numPr>
        <w:jc w:val="both"/>
        <w:rPr>
          <w:rFonts w:ascii="Tahoma" w:hAnsi="Tahoma" w:cs="Tahoma"/>
        </w:rPr>
      </w:pPr>
      <w:r>
        <w:rPr>
          <w:rFonts w:cs="Tahoma" w:ascii="Tahoma" w:hAnsi="Tahoma"/>
        </w:rPr>
        <w:t>Enron Company</w:t>
      </w:r>
    </w:p>
    <w:p>
      <w:pPr>
        <w:pStyle w:val="Normal"/>
        <w:numPr>
          <w:ilvl w:val="0"/>
          <w:numId w:val="6"/>
        </w:numPr>
        <w:jc w:val="both"/>
        <w:rPr>
          <w:rFonts w:ascii="Tahoma" w:hAnsi="Tahoma" w:cs="Tahoma"/>
        </w:rPr>
      </w:pPr>
      <w:r>
        <w:rPr>
          <w:rFonts w:cs="Tahoma" w:ascii="Tahoma" w:hAnsi="Tahoma"/>
        </w:rPr>
        <w:t>C/P (Counterparty) Type</w:t>
      </w:r>
    </w:p>
    <w:p>
      <w:pPr>
        <w:pStyle w:val="Normal"/>
        <w:numPr>
          <w:ilvl w:val="0"/>
          <w:numId w:val="6"/>
        </w:numPr>
        <w:jc w:val="both"/>
        <w:rPr>
          <w:rFonts w:ascii="Tahoma" w:hAnsi="Tahoma" w:cs="Tahoma"/>
        </w:rPr>
      </w:pPr>
      <w:r>
        <w:rPr>
          <w:rFonts w:cs="Tahoma" w:ascii="Tahoma" w:hAnsi="Tahoma"/>
        </w:rPr>
        <w:t>Document Type</w:t>
      </w:r>
    </w:p>
    <w:p>
      <w:pPr>
        <w:pStyle w:val="Normal"/>
        <w:numPr>
          <w:ilvl w:val="0"/>
          <w:numId w:val="6"/>
        </w:numPr>
        <w:jc w:val="both"/>
        <w:rPr>
          <w:rFonts w:ascii="Tahoma" w:hAnsi="Tahoma" w:cs="Tahoma"/>
        </w:rPr>
      </w:pPr>
      <w:r>
        <w:rPr>
          <w:rFonts w:cs="Tahoma" w:ascii="Tahoma" w:hAnsi="Tahoma"/>
        </w:rPr>
        <w:t>Legal</w:t>
      </w:r>
    </w:p>
    <w:p>
      <w:pPr>
        <w:pStyle w:val="Normal"/>
        <w:numPr>
          <w:ilvl w:val="0"/>
          <w:numId w:val="6"/>
        </w:numPr>
        <w:jc w:val="both"/>
        <w:rPr>
          <w:rFonts w:ascii="Tahoma" w:hAnsi="Tahoma" w:cs="Tahoma"/>
        </w:rPr>
      </w:pPr>
      <w:r>
        <w:rPr>
          <w:rFonts w:cs="Tahoma" w:ascii="Tahoma" w:hAnsi="Tahoma"/>
        </w:rPr>
        <w:t>Credit</w:t>
      </w:r>
    </w:p>
    <w:p>
      <w:pPr>
        <w:pStyle w:val="Normal"/>
        <w:numPr>
          <w:ilvl w:val="0"/>
          <w:numId w:val="6"/>
        </w:numPr>
        <w:jc w:val="both"/>
        <w:rPr>
          <w:rFonts w:ascii="Tahoma" w:hAnsi="Tahoma" w:cs="Tahoma"/>
        </w:rPr>
      </w:pPr>
      <w:r>
        <w:rPr>
          <w:rFonts w:cs="Tahoma" w:ascii="Tahoma" w:hAnsi="Tahoma"/>
        </w:rPr>
        <w:t>Pending Swap Updates List (Executed and Under Negotiation)</w:t>
      </w:r>
    </w:p>
    <w:p>
      <w:pPr>
        <w:pStyle w:val="Normal"/>
        <w:numPr>
          <w:ilvl w:val="0"/>
          <w:numId w:val="6"/>
        </w:numPr>
        <w:jc w:val="both"/>
        <w:rPr>
          <w:rFonts w:ascii="Tahoma" w:hAnsi="Tahoma" w:cs="Tahoma"/>
        </w:rPr>
      </w:pPr>
      <w:r>
        <w:rPr>
          <w:rFonts w:cs="Tahoma" w:ascii="Tahoma" w:hAnsi="Tahoma"/>
        </w:rPr>
        <w:t>Latest Comments</w:t>
      </w:r>
    </w:p>
    <w:p>
      <w:pPr>
        <w:pStyle w:val="Normal"/>
        <w:numPr>
          <w:ilvl w:val="0"/>
          <w:numId w:val="6"/>
        </w:numPr>
        <w:jc w:val="both"/>
        <w:rPr>
          <w:rFonts w:ascii="Tahoma" w:hAnsi="Tahoma" w:cs="Tahoma"/>
        </w:rPr>
      </w:pPr>
      <w:r>
        <w:rPr>
          <w:rFonts w:cs="Tahoma" w:ascii="Tahoma" w:hAnsi="Tahoma"/>
        </w:rPr>
        <w:t>Priority</w:t>
      </w:r>
    </w:p>
    <w:p>
      <w:pPr>
        <w:pStyle w:val="Normal"/>
        <w:numPr>
          <w:ilvl w:val="0"/>
          <w:numId w:val="6"/>
        </w:numPr>
        <w:jc w:val="both"/>
        <w:rPr>
          <w:rFonts w:ascii="Tahoma" w:hAnsi="Tahoma" w:cs="Tahoma"/>
        </w:rPr>
      </w:pPr>
      <w:r>
        <w:rPr>
          <w:rFonts w:cs="Tahoma" w:ascii="Tahoma" w:hAnsi="Tahoma"/>
        </w:rPr>
        <w:t>Legal / Credit List</w:t>
      </w:r>
    </w:p>
    <w:p>
      <w:pPr>
        <w:pStyle w:val="Normal"/>
        <w:numPr>
          <w:ilvl w:val="0"/>
          <w:numId w:val="6"/>
        </w:numPr>
        <w:jc w:val="both"/>
        <w:rPr>
          <w:rFonts w:ascii="Tahoma" w:hAnsi="Tahoma" w:cs="Tahoma"/>
        </w:rPr>
      </w:pPr>
      <w:r>
        <w:rPr>
          <w:rFonts w:cs="Tahoma" w:ascii="Tahoma" w:hAnsi="Tahoma"/>
        </w:rPr>
        <w:t>Market Disruption</w:t>
      </w:r>
    </w:p>
    <w:p>
      <w:pPr>
        <w:pStyle w:val="Normal"/>
        <w:numPr>
          <w:ilvl w:val="0"/>
          <w:numId w:val="6"/>
        </w:numPr>
        <w:jc w:val="both"/>
        <w:rPr>
          <w:rFonts w:ascii="Tahoma" w:hAnsi="Tahoma" w:cs="Tahoma"/>
        </w:rPr>
      </w:pPr>
      <w:r>
        <w:rPr>
          <w:rFonts w:cs="Tahoma" w:ascii="Tahoma" w:hAnsi="Tahoma"/>
        </w:rPr>
        <w:t>Choice of Law</w:t>
      </w:r>
    </w:p>
    <w:p>
      <w:pPr>
        <w:pStyle w:val="Normal"/>
        <w:jc w:val="both"/>
        <w:rPr>
          <w:rFonts w:ascii="Tahoma" w:hAnsi="Tahoma" w:cs="Tahoma"/>
          <w:b/>
          <w:bCs/>
        </w:rPr>
      </w:pPr>
      <w:r>
        <w:rPr>
          <w:rFonts w:cs="Tahoma" w:ascii="Tahoma" w:hAnsi="Tahoma"/>
          <w:b/>
          <w:bCs/>
        </w:rPr>
      </w:r>
    </w:p>
    <w:p>
      <w:pPr>
        <w:pStyle w:val="Normal"/>
        <w:jc w:val="both"/>
        <w:rPr>
          <w:rFonts w:ascii="Tahoma" w:hAnsi="Tahoma" w:cs="Tahoma"/>
          <w:b/>
          <w:bCs/>
        </w:rPr>
      </w:pPr>
      <w:r>
        <w:rPr>
          <w:rFonts w:cs="Tahoma" w:ascii="Tahoma" w:hAnsi="Tahoma"/>
          <w:b/>
          <w:bCs/>
        </w:rPr>
        <w:t>Reports</w:t>
      </w:r>
    </w:p>
    <w:p>
      <w:pPr>
        <w:pStyle w:val="Normal"/>
        <w:numPr>
          <w:ilvl w:val="0"/>
          <w:numId w:val="10"/>
        </w:numPr>
        <w:jc w:val="both"/>
        <w:rPr>
          <w:rFonts w:ascii="Tahoma" w:hAnsi="Tahoma" w:cs="Tahoma"/>
        </w:rPr>
      </w:pPr>
      <w:r>
        <w:rPr>
          <w:rFonts w:cs="Tahoma" w:ascii="Tahoma" w:hAnsi="Tahoma"/>
        </w:rPr>
        <w:t>Credit List</w:t>
      </w:r>
    </w:p>
    <w:p>
      <w:pPr>
        <w:pStyle w:val="Normal"/>
        <w:numPr>
          <w:ilvl w:val="0"/>
          <w:numId w:val="10"/>
        </w:numPr>
        <w:jc w:val="both"/>
        <w:rPr>
          <w:rFonts w:ascii="Tahoma" w:hAnsi="Tahoma" w:cs="Tahoma"/>
        </w:rPr>
      </w:pPr>
      <w:r>
        <w:rPr>
          <w:rFonts w:cs="Tahoma" w:ascii="Tahoma" w:hAnsi="Tahoma"/>
        </w:rPr>
        <w:t>Pending SWAP Update</w:t>
      </w:r>
    </w:p>
    <w:p>
      <w:pPr>
        <w:pStyle w:val="Heading1"/>
        <w:ind w:hanging="0" w:start="0"/>
        <w:jc w:val="both"/>
        <w:rPr>
          <w:rFonts w:ascii="Tahoma" w:hAnsi="Tahoma" w:cs="Tahoma"/>
          <w:sz w:val="24"/>
        </w:rPr>
      </w:pPr>
      <w:bookmarkStart w:id="11" w:name="__RefHeading___Toc526218214"/>
      <w:bookmarkEnd w:id="11"/>
      <w:r>
        <w:rPr>
          <w:rFonts w:cs="Tahoma" w:ascii="Tahoma" w:hAnsi="Tahoma"/>
          <w:sz w:val="24"/>
        </w:rPr>
        <w:t>Power requirements</w:t>
      </w:r>
    </w:p>
    <w:p>
      <w:pPr>
        <w:pStyle w:val="BodyTextSubheading"/>
        <w:tabs>
          <w:tab w:val="clear" w:pos="360"/>
        </w:tabs>
        <w:rPr/>
      </w:pPr>
      <w:r>
        <w:rPr/>
        <w:t>Data Requirements</w:t>
      </w:r>
    </w:p>
    <w:tbl>
      <w:tblPr>
        <w:tblW w:w="10080" w:type="dxa"/>
        <w:jc w:val="start"/>
        <w:tblInd w:w="0" w:type="dxa"/>
        <w:tblLayout w:type="fixed"/>
        <w:tblCellMar>
          <w:top w:w="0" w:type="dxa"/>
          <w:start w:w="108" w:type="dxa"/>
          <w:bottom w:w="0" w:type="dxa"/>
          <w:end w:w="108" w:type="dxa"/>
        </w:tblCellMar>
      </w:tblPr>
      <w:tblGrid>
        <w:gridCol w:w="3600"/>
        <w:gridCol w:w="2160"/>
        <w:gridCol w:w="432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Type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Comments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Counterparty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Counterparty Contact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Address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Fax</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Commercial Contacts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Contacts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Contacts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Document Type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Document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Papered By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Tahoma" w:hAnsi="Tahoma" w:cs="Tahoma"/>
              </w:rPr>
            </w:pPr>
            <w:r>
              <w:rPr>
                <w:rFonts w:cs="Tahoma" w:ascii="Tahoma" w:hAnsi="Tahoma"/>
              </w:rPr>
              <w:t>Where the initial contract came from, e.g. Enron or counterparty</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Requested Draft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Received Counterparty Draft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Initial Credit Review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Initial Legal Review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Final Credit Review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Final Legal Review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Sent to Documentation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First Draft Sent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Second Draft Sent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Draft Sent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Comments Received</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Reviewing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Second Counterparty Draft Received</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Sent for Execution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Executed</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Executed under Amendment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Our Guaranty 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Guaranty 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Netting Agreement 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Priority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Legal/Credit List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Commercial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b/>
          <w:bCs/>
        </w:rPr>
      </w:pPr>
      <w:r>
        <w:rPr>
          <w:rFonts w:cs="Tahoma" w:ascii="Tahoma" w:hAnsi="Tahoma"/>
          <w:b/>
          <w:bCs/>
        </w:rPr>
      </w:r>
    </w:p>
    <w:p>
      <w:pPr>
        <w:pStyle w:val="Normal"/>
        <w:jc w:val="both"/>
        <w:rPr>
          <w:rFonts w:ascii="Tahoma" w:hAnsi="Tahoma" w:cs="Tahoma"/>
          <w:b/>
          <w:bCs/>
        </w:rPr>
      </w:pPr>
      <w:r>
        <w:rPr>
          <w:rFonts w:cs="Tahoma" w:ascii="Tahoma" w:hAnsi="Tahoma"/>
          <w:b/>
          <w:bCs/>
        </w:rPr>
        <w:t>Document Views</w:t>
      </w:r>
    </w:p>
    <w:p>
      <w:pPr>
        <w:pStyle w:val="Normal"/>
        <w:numPr>
          <w:ilvl w:val="0"/>
          <w:numId w:val="3"/>
        </w:numPr>
        <w:jc w:val="both"/>
        <w:rPr>
          <w:rFonts w:ascii="Tahoma" w:hAnsi="Tahoma" w:cs="Tahoma"/>
        </w:rPr>
      </w:pPr>
      <w:r>
        <w:rPr>
          <w:rFonts w:cs="Tahoma" w:ascii="Tahoma" w:hAnsi="Tahoma"/>
        </w:rPr>
        <w:t>C/P (Counterparty)</w:t>
      </w:r>
    </w:p>
    <w:p>
      <w:pPr>
        <w:pStyle w:val="Normal"/>
        <w:numPr>
          <w:ilvl w:val="0"/>
          <w:numId w:val="3"/>
        </w:numPr>
        <w:jc w:val="both"/>
        <w:rPr>
          <w:rFonts w:ascii="Tahoma" w:hAnsi="Tahoma" w:cs="Tahoma"/>
        </w:rPr>
      </w:pPr>
      <w:r>
        <w:rPr>
          <w:rFonts w:cs="Tahoma" w:ascii="Tahoma" w:hAnsi="Tahoma"/>
        </w:rPr>
        <w:t>Status</w:t>
      </w:r>
    </w:p>
    <w:p>
      <w:pPr>
        <w:pStyle w:val="Normal"/>
        <w:numPr>
          <w:ilvl w:val="0"/>
          <w:numId w:val="3"/>
        </w:numPr>
        <w:jc w:val="both"/>
        <w:rPr>
          <w:rFonts w:ascii="Tahoma" w:hAnsi="Tahoma" w:cs="Tahoma"/>
        </w:rPr>
      </w:pPr>
      <w:r>
        <w:rPr>
          <w:rFonts w:cs="Tahoma" w:ascii="Tahoma" w:hAnsi="Tahoma"/>
        </w:rPr>
        <w:t>Enron Company</w:t>
      </w:r>
    </w:p>
    <w:p>
      <w:pPr>
        <w:pStyle w:val="Normal"/>
        <w:numPr>
          <w:ilvl w:val="0"/>
          <w:numId w:val="3"/>
        </w:numPr>
        <w:jc w:val="both"/>
        <w:rPr>
          <w:rFonts w:ascii="Tahoma" w:hAnsi="Tahoma" w:cs="Tahoma"/>
        </w:rPr>
      </w:pPr>
      <w:r>
        <w:rPr>
          <w:rFonts w:cs="Tahoma" w:ascii="Tahoma" w:hAnsi="Tahoma"/>
        </w:rPr>
        <w:t>Document Type</w:t>
      </w:r>
    </w:p>
    <w:p>
      <w:pPr>
        <w:pStyle w:val="Normal"/>
        <w:numPr>
          <w:ilvl w:val="0"/>
          <w:numId w:val="3"/>
        </w:numPr>
        <w:jc w:val="both"/>
        <w:rPr>
          <w:rFonts w:ascii="Tahoma" w:hAnsi="Tahoma" w:cs="Tahoma"/>
        </w:rPr>
      </w:pPr>
      <w:r>
        <w:rPr>
          <w:rFonts w:cs="Tahoma" w:ascii="Tahoma" w:hAnsi="Tahoma"/>
        </w:rPr>
        <w:t>Legal</w:t>
      </w:r>
    </w:p>
    <w:p>
      <w:pPr>
        <w:pStyle w:val="Normal"/>
        <w:numPr>
          <w:ilvl w:val="0"/>
          <w:numId w:val="3"/>
        </w:numPr>
        <w:jc w:val="both"/>
        <w:rPr>
          <w:rFonts w:ascii="Tahoma" w:hAnsi="Tahoma" w:cs="Tahoma"/>
        </w:rPr>
      </w:pPr>
      <w:r>
        <w:rPr>
          <w:rFonts w:cs="Tahoma" w:ascii="Tahoma" w:hAnsi="Tahoma"/>
        </w:rPr>
        <w:t>Credit</w:t>
      </w:r>
    </w:p>
    <w:p>
      <w:pPr>
        <w:pStyle w:val="Normal"/>
        <w:numPr>
          <w:ilvl w:val="0"/>
          <w:numId w:val="3"/>
        </w:numPr>
        <w:jc w:val="both"/>
        <w:rPr>
          <w:rFonts w:ascii="Tahoma" w:hAnsi="Tahoma" w:cs="Tahoma"/>
        </w:rPr>
      </w:pPr>
      <w:r>
        <w:rPr>
          <w:rFonts w:cs="Tahoma" w:ascii="Tahoma" w:hAnsi="Tahoma"/>
        </w:rPr>
        <w:t>Papered By</w:t>
      </w:r>
    </w:p>
    <w:p>
      <w:pPr>
        <w:pStyle w:val="Normal"/>
        <w:numPr>
          <w:ilvl w:val="0"/>
          <w:numId w:val="3"/>
        </w:numPr>
        <w:jc w:val="both"/>
        <w:rPr>
          <w:rFonts w:ascii="Tahoma" w:hAnsi="Tahoma" w:cs="Tahoma"/>
        </w:rPr>
      </w:pPr>
      <w:r>
        <w:rPr>
          <w:rFonts w:cs="Tahoma" w:ascii="Tahoma" w:hAnsi="Tahoma"/>
        </w:rPr>
        <w:t>Latest Comments</w:t>
      </w:r>
    </w:p>
    <w:p>
      <w:pPr>
        <w:pStyle w:val="Normal"/>
        <w:numPr>
          <w:ilvl w:val="0"/>
          <w:numId w:val="3"/>
        </w:numPr>
        <w:jc w:val="both"/>
        <w:rPr>
          <w:rFonts w:ascii="Tahoma" w:hAnsi="Tahoma" w:cs="Tahoma"/>
        </w:rPr>
      </w:pPr>
      <w:r>
        <w:rPr>
          <w:rFonts w:cs="Tahoma" w:ascii="Tahoma" w:hAnsi="Tahoma"/>
        </w:rPr>
        <w:t>Priority</w:t>
      </w:r>
    </w:p>
    <w:p>
      <w:pPr>
        <w:pStyle w:val="Normal"/>
        <w:numPr>
          <w:ilvl w:val="0"/>
          <w:numId w:val="3"/>
        </w:numPr>
        <w:jc w:val="both"/>
        <w:rPr>
          <w:rFonts w:ascii="Tahoma" w:hAnsi="Tahoma" w:cs="Tahoma"/>
        </w:rPr>
      </w:pPr>
      <w:r>
        <w:rPr>
          <w:rFonts w:cs="Tahoma" w:ascii="Tahoma" w:hAnsi="Tahoma"/>
        </w:rPr>
        <w:t>Legal / Credit List</w:t>
      </w:r>
    </w:p>
    <w:p>
      <w:pPr>
        <w:pStyle w:val="Normal"/>
        <w:numPr>
          <w:ilvl w:val="0"/>
          <w:numId w:val="3"/>
        </w:numPr>
        <w:jc w:val="both"/>
        <w:rPr>
          <w:rFonts w:ascii="Tahoma" w:hAnsi="Tahoma" w:cs="Tahoma"/>
        </w:rPr>
      </w:pPr>
      <w:r>
        <w:rPr>
          <w:rFonts w:cs="Tahoma" w:ascii="Tahoma" w:hAnsi="Tahoma"/>
        </w:rPr>
        <w:t>Pending Power Updates List</w:t>
      </w:r>
    </w:p>
    <w:p>
      <w:pPr>
        <w:pStyle w:val="Normal"/>
        <w:numPr>
          <w:ilvl w:val="0"/>
          <w:numId w:val="3"/>
        </w:numPr>
        <w:jc w:val="both"/>
        <w:rPr>
          <w:rFonts w:ascii="Tahoma" w:hAnsi="Tahoma" w:cs="Tahoma"/>
        </w:rPr>
      </w:pPr>
      <w:r>
        <w:rPr>
          <w:rFonts w:cs="Tahoma" w:ascii="Tahoma" w:hAnsi="Tahoma"/>
        </w:rPr>
        <w:t>Rx</w:t>
      </w:r>
    </w:p>
    <w:p>
      <w:pPr>
        <w:pStyle w:val="Normal"/>
        <w:jc w:val="both"/>
        <w:rPr>
          <w:rFonts w:ascii="Tahoma" w:hAnsi="Tahoma" w:cs="Tahoma"/>
          <w:b/>
          <w:bCs/>
        </w:rPr>
      </w:pPr>
      <w:r>
        <w:rPr>
          <w:rFonts w:cs="Tahoma" w:ascii="Tahoma" w:hAnsi="Tahoma"/>
          <w:b/>
          <w:bCs/>
        </w:rPr>
      </w:r>
    </w:p>
    <w:p>
      <w:pPr>
        <w:pStyle w:val="Normal"/>
        <w:jc w:val="both"/>
        <w:rPr>
          <w:rFonts w:ascii="Tahoma" w:hAnsi="Tahoma" w:cs="Tahoma"/>
          <w:b/>
          <w:bCs/>
        </w:rPr>
      </w:pPr>
      <w:r>
        <w:rPr>
          <w:rFonts w:cs="Tahoma" w:ascii="Tahoma" w:hAnsi="Tahoma"/>
          <w:b/>
          <w:bCs/>
        </w:rPr>
        <w:t>Report</w:t>
      </w:r>
    </w:p>
    <w:p>
      <w:pPr>
        <w:pStyle w:val="Normal"/>
        <w:numPr>
          <w:ilvl w:val="0"/>
          <w:numId w:val="7"/>
        </w:numPr>
        <w:jc w:val="both"/>
        <w:rPr>
          <w:rFonts w:ascii="Tahoma" w:hAnsi="Tahoma" w:cs="Tahoma"/>
        </w:rPr>
      </w:pPr>
      <w:r>
        <w:rPr>
          <w:rFonts w:cs="Tahoma" w:ascii="Tahoma" w:hAnsi="Tahoma"/>
        </w:rPr>
        <w:t>Legal / Credit</w:t>
      </w:r>
    </w:p>
    <w:p>
      <w:pPr>
        <w:pStyle w:val="Heading1"/>
        <w:ind w:hanging="0" w:start="0"/>
        <w:jc w:val="both"/>
        <w:rPr>
          <w:rFonts w:ascii="Tahoma" w:hAnsi="Tahoma" w:cs="Tahoma"/>
          <w:sz w:val="24"/>
        </w:rPr>
      </w:pPr>
      <w:bookmarkStart w:id="12" w:name="__RefHeading___Toc526218215"/>
      <w:bookmarkEnd w:id="12"/>
      <w:r>
        <w:rPr>
          <w:rFonts w:cs="Tahoma" w:ascii="Tahoma" w:hAnsi="Tahoma"/>
          <w:sz w:val="24"/>
        </w:rPr>
        <w:t>Gas requirements</w:t>
      </w:r>
    </w:p>
    <w:p>
      <w:pPr>
        <w:pStyle w:val="BodyTextSubheading"/>
        <w:tabs>
          <w:tab w:val="clear" w:pos="360"/>
        </w:tabs>
        <w:rPr/>
      </w:pPr>
      <w:r>
        <w:rPr/>
        <w:t>Data Requirements</w:t>
      </w:r>
    </w:p>
    <w:tbl>
      <w:tblPr>
        <w:tblW w:w="10080" w:type="dxa"/>
        <w:jc w:val="start"/>
        <w:tblInd w:w="0" w:type="dxa"/>
        <w:tblLayout w:type="fixed"/>
        <w:tblCellMar>
          <w:top w:w="0" w:type="dxa"/>
          <w:start w:w="108" w:type="dxa"/>
          <w:bottom w:w="0" w:type="dxa"/>
          <w:end w:w="108" w:type="dxa"/>
        </w:tblCellMar>
      </w:tblPr>
      <w:tblGrid>
        <w:gridCol w:w="3600"/>
        <w:gridCol w:w="2160"/>
        <w:gridCol w:w="432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Type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Comments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Counterparty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Counterparty Contact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Address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Fax</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Company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Enron Company</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Contact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Lookup table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Contact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Same lookup table as above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Contact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Lookup table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Contact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Same lookup table as above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Type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Document Type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Filename &amp; 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rFonts w:cs="Tahoma" w:ascii="Tahoma" w:hAnsi="Tahoma"/>
              </w:rPr>
              <w:t xml:space="preserve">Notes Database Keyword </w:t>
            </w:r>
            <w:r>
              <w:rPr>
                <w:rFonts w:cs="Tahoma" w:ascii="Tahoma" w:hAnsi="Tahoma"/>
                <w:i/>
                <w:iCs/>
              </w:rPr>
              <w:t>Agreement Files Location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rFonts w:cs="Tahoma" w:ascii="Tahoma" w:hAnsi="Tahoma"/>
              </w:rPr>
              <w:t xml:space="preserve">Notes Database Keyword </w:t>
            </w:r>
            <w:r>
              <w:rPr>
                <w:rFonts w:cs="Tahoma" w:ascii="Tahoma" w:hAnsi="Tahoma"/>
                <w:i/>
                <w:iCs/>
              </w:rPr>
              <w:t>Status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Default to current date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Effective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Same as written date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Changes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Revision History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Originator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Originator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Originator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Signature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rPr>
      </w:pPr>
      <w:r>
        <w:rPr>
          <w:rFonts w:cs="Tahoma" w:ascii="Tahoma" w:hAnsi="Tahoma"/>
        </w:rPr>
      </w:r>
    </w:p>
    <w:p>
      <w:pPr>
        <w:pStyle w:val="Normal"/>
        <w:jc w:val="both"/>
        <w:rPr>
          <w:rFonts w:ascii="Tahoma" w:hAnsi="Tahoma" w:cs="Tahoma"/>
          <w:b/>
          <w:bCs/>
        </w:rPr>
      </w:pPr>
      <w:r>
        <w:rPr>
          <w:rFonts w:cs="Tahoma" w:ascii="Tahoma" w:hAnsi="Tahoma"/>
          <w:b/>
          <w:bCs/>
        </w:rPr>
        <w:t>Document Views</w:t>
      </w:r>
    </w:p>
    <w:p>
      <w:pPr>
        <w:pStyle w:val="Normal"/>
        <w:numPr>
          <w:ilvl w:val="0"/>
          <w:numId w:val="9"/>
        </w:numPr>
        <w:jc w:val="both"/>
        <w:rPr>
          <w:rFonts w:ascii="Tahoma" w:hAnsi="Tahoma" w:cs="Tahoma"/>
        </w:rPr>
      </w:pPr>
      <w:r>
        <w:rPr>
          <w:rFonts w:cs="Tahoma" w:ascii="Tahoma" w:hAnsi="Tahoma"/>
        </w:rPr>
        <w:t>Counterparty</w:t>
      </w:r>
    </w:p>
    <w:p>
      <w:pPr>
        <w:pStyle w:val="Normal"/>
        <w:numPr>
          <w:ilvl w:val="0"/>
          <w:numId w:val="9"/>
        </w:numPr>
        <w:jc w:val="both"/>
        <w:rPr>
          <w:rFonts w:ascii="Tahoma" w:hAnsi="Tahoma" w:cs="Tahoma"/>
        </w:rPr>
      </w:pPr>
      <w:r>
        <w:rPr>
          <w:rFonts w:cs="Tahoma" w:ascii="Tahoma" w:hAnsi="Tahoma"/>
        </w:rPr>
        <w:t>Effective Date</w:t>
      </w:r>
    </w:p>
    <w:p>
      <w:pPr>
        <w:pStyle w:val="Normal"/>
        <w:numPr>
          <w:ilvl w:val="0"/>
          <w:numId w:val="9"/>
        </w:numPr>
        <w:jc w:val="both"/>
        <w:rPr>
          <w:rFonts w:ascii="Tahoma" w:hAnsi="Tahoma" w:cs="Tahoma"/>
        </w:rPr>
      </w:pPr>
      <w:r>
        <w:rPr>
          <w:rFonts w:cs="Tahoma" w:ascii="Tahoma" w:hAnsi="Tahoma"/>
        </w:rPr>
        <w:t>Enron Company</w:t>
      </w:r>
    </w:p>
    <w:p>
      <w:pPr>
        <w:pStyle w:val="Normal"/>
        <w:numPr>
          <w:ilvl w:val="0"/>
          <w:numId w:val="9"/>
        </w:numPr>
        <w:jc w:val="both"/>
        <w:rPr>
          <w:rFonts w:ascii="Tahoma" w:hAnsi="Tahoma" w:cs="Tahoma"/>
        </w:rPr>
      </w:pPr>
      <w:r>
        <w:rPr>
          <w:rFonts w:cs="Tahoma" w:ascii="Tahoma" w:hAnsi="Tahoma"/>
        </w:rPr>
        <w:t>Contacts</w:t>
      </w:r>
    </w:p>
    <w:p>
      <w:pPr>
        <w:pStyle w:val="Normal"/>
        <w:jc w:val="both"/>
        <w:rPr>
          <w:rFonts w:ascii="Tahoma" w:hAnsi="Tahoma" w:cs="Tahoma"/>
        </w:rPr>
      </w:pPr>
      <w:r>
        <w:rPr>
          <w:rFonts w:cs="Tahoma" w:ascii="Tahoma" w:hAnsi="Tahoma"/>
        </w:rPr>
      </w:r>
    </w:p>
    <w:p>
      <w:pPr>
        <w:pStyle w:val="Normal"/>
        <w:jc w:val="both"/>
        <w:rPr>
          <w:rFonts w:ascii="Tahoma" w:hAnsi="Tahoma" w:cs="Tahoma"/>
          <w:b/>
          <w:bCs/>
        </w:rPr>
      </w:pPr>
      <w:r>
        <w:rPr>
          <w:rFonts w:cs="Tahoma" w:ascii="Tahoma" w:hAnsi="Tahoma"/>
          <w:b/>
          <w:bCs/>
        </w:rPr>
        <w:t>Report</w:t>
      </w:r>
    </w:p>
    <w:p>
      <w:pPr>
        <w:pStyle w:val="Normal"/>
        <w:numPr>
          <w:ilvl w:val="0"/>
          <w:numId w:val="2"/>
        </w:numPr>
        <w:jc w:val="both"/>
        <w:rPr>
          <w:rFonts w:ascii="Tahoma" w:hAnsi="Tahoma" w:cs="Tahoma"/>
        </w:rPr>
      </w:pPr>
      <w:r>
        <w:rPr>
          <w:rFonts w:cs="Tahoma" w:ascii="Tahoma" w:hAnsi="Tahoma"/>
        </w:rPr>
        <w:t>Contract</w:t>
      </w:r>
    </w:p>
    <w:p>
      <w:pPr>
        <w:pStyle w:val="Heading1"/>
        <w:ind w:hanging="0" w:start="0"/>
        <w:jc w:val="both"/>
        <w:rPr/>
      </w:pPr>
      <w:bookmarkStart w:id="13" w:name="__RefHeading___Toc526218216"/>
      <w:bookmarkEnd w:id="13"/>
      <w:r>
        <w:rPr/>
        <w:t>Industrial Markets data requirements</w:t>
      </w:r>
    </w:p>
    <w:tbl>
      <w:tblPr>
        <w:tblW w:w="10080" w:type="dxa"/>
        <w:jc w:val="start"/>
        <w:tblInd w:w="0" w:type="dxa"/>
        <w:tblLayout w:type="fixed"/>
        <w:tblCellMar>
          <w:top w:w="0" w:type="dxa"/>
          <w:start w:w="108" w:type="dxa"/>
          <w:bottom w:w="0" w:type="dxa"/>
          <w:end w:w="108" w:type="dxa"/>
        </w:tblCellMar>
      </w:tblPr>
      <w:tblGrid>
        <w:gridCol w:w="3600"/>
        <w:gridCol w:w="2160"/>
        <w:gridCol w:w="432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Field Type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b/>
                <w:bCs/>
              </w:rPr>
            </w:pPr>
            <w:r>
              <w:rPr>
                <w:rFonts w:cs="Tahoma" w:ascii="Tahoma" w:hAnsi="Tahoma"/>
                <w:b/>
                <w:bCs/>
              </w:rPr>
              <w:t>Comments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Counterparty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Counterparty Contact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Title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Address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Fax</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Contact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Jurisdiction/Location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Entity Type and Jurisdiction of Inc.</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Guarantor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Address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Contact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Phone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Fax</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Email</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Jurisdiction/Location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Third Party Entity Type and Jurisdiction of Inc.</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Company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Buyer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Y/N</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Seller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Y/N</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Commercial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Corp Legal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EIM Legal Contact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Agreement Type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Tahoma" w:hAnsi="Tahoma" w:cs="Tahoma"/>
              </w:rPr>
            </w:pPr>
            <w:r>
              <w:rPr>
                <w:rFonts w:cs="Tahoma" w:ascii="Tahoma" w:hAnsi="Tahoma"/>
              </w:rPr>
              <w:t>List to include: Master Agreement, Confirmation with GTCs, Non-Conforming Physical Commodity Trades, Enron Corp Guaranty, Counterparty Guaranty, Agency Agreement, Consulting Services Agreement, Corporate Services Agreement, Warehouse Agreement, Charter Agreement, and Origination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Commodity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Tahoma" w:hAnsi="Tahoma" w:cs="Tahoma"/>
              </w:rPr>
            </w:pPr>
            <w:r>
              <w:rPr>
                <w:rFonts w:cs="Tahoma" w:ascii="Tahoma" w:hAnsi="Tahoma"/>
              </w:rPr>
              <w:t>List to include: Pulp/Paper, Lumber, and Steel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List to include: Draft and Executed</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Delivery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Incoterms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Corp Guaranty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Guarantor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Contract Being Guaranteed</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Enron Guaranty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Counterparty Guaranty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 xml:space="preserve">Service Description </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Effective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Expiration Date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Agreement Modification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Y/N</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Agreement Modification Description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Provisions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Security Documents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Choice of Law</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List to include:  Texas and New York</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Agreement File Name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Alphanumeric</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Legal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Credit Comments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Comments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b/>
          <w:bCs/>
        </w:rPr>
      </w:pPr>
      <w:r>
        <w:rPr>
          <w:rFonts w:cs="Tahoma" w:ascii="Tahoma" w:hAnsi="Tahoma"/>
          <w:b/>
          <w:bCs/>
        </w:rPr>
      </w:r>
    </w:p>
    <w:p>
      <w:pPr>
        <w:pStyle w:val="Normal"/>
        <w:rPr>
          <w:rFonts w:ascii="Tahoma" w:hAnsi="Tahoma" w:cs="Tahoma"/>
          <w:b/>
          <w:bCs/>
        </w:rPr>
      </w:pPr>
      <w:r>
        <w:rPr>
          <w:rFonts w:cs="Tahoma" w:ascii="Tahoma" w:hAnsi="Tahoma"/>
          <w:b/>
          <w:bCs/>
        </w:rPr>
      </w:r>
    </w:p>
    <w:p>
      <w:pPr>
        <w:pStyle w:val="Heading1"/>
        <w:ind w:hanging="0" w:start="0"/>
        <w:jc w:val="both"/>
        <w:rPr>
          <w:rFonts w:ascii="Tahoma" w:hAnsi="Tahoma" w:cs="Tahoma"/>
          <w:sz w:val="28"/>
        </w:rPr>
      </w:pPr>
      <w:bookmarkStart w:id="14" w:name="__RefHeading___Toc526218217"/>
      <w:r>
        <w:rPr>
          <w:rFonts w:cs="Tahoma" w:ascii="Tahoma" w:hAnsi="Tahoma"/>
          <w:sz w:val="28"/>
        </w:rPr>
        <w:t>Section 7:  Benefits</w:t>
      </w:r>
      <w:bookmarkEnd w:id="14"/>
      <w:r>
        <w:rPr>
          <w:rFonts w:cs="Tahoma" w:ascii="Tahoma" w:hAnsi="Tahoma"/>
          <w:sz w:val="28"/>
        </w:rPr>
        <w:tab/>
      </w:r>
    </w:p>
    <w:p>
      <w:pPr>
        <w:pStyle w:val="Normal"/>
        <w:jc w:val="both"/>
        <w:rPr>
          <w:rFonts w:ascii="Tahoma" w:hAnsi="Tahoma" w:cs="Tahoma"/>
        </w:rPr>
      </w:pPr>
      <w:r>
        <w:rPr>
          <w:rFonts w:cs="Tahoma" w:ascii="Tahoma" w:hAnsi="Tahoma"/>
        </w:rPr>
        <w:t>There are several benefits of this project.  Since this is a combined effort, the cost of the project will be divided among the four groups.  Other benefits include:</w:t>
      </w:r>
    </w:p>
    <w:p>
      <w:pPr>
        <w:pStyle w:val="Normal"/>
        <w:numPr>
          <w:ilvl w:val="0"/>
          <w:numId w:val="8"/>
        </w:numPr>
        <w:jc w:val="both"/>
        <w:rPr>
          <w:rFonts w:ascii="Tahoma" w:hAnsi="Tahoma" w:cs="Tahoma"/>
        </w:rPr>
      </w:pPr>
      <w:r>
        <w:rPr>
          <w:rFonts w:cs="Tahoma" w:ascii="Tahoma" w:hAnsi="Tahoma"/>
        </w:rPr>
        <w:t>Ease of maintenance from Enron Net Works as resource of ASP developers is readily available</w:t>
      </w:r>
    </w:p>
    <w:p>
      <w:pPr>
        <w:pStyle w:val="Normal"/>
        <w:numPr>
          <w:ilvl w:val="0"/>
          <w:numId w:val="8"/>
        </w:numPr>
        <w:jc w:val="both"/>
        <w:rPr>
          <w:rFonts w:ascii="Tahoma" w:hAnsi="Tahoma" w:cs="Tahoma"/>
        </w:rPr>
      </w:pPr>
      <w:r>
        <w:rPr>
          <w:rFonts w:cs="Tahoma" w:ascii="Tahoma" w:hAnsi="Tahoma"/>
        </w:rPr>
        <w:t>Elimination of data redundancy</w:t>
      </w:r>
    </w:p>
    <w:p>
      <w:pPr>
        <w:pStyle w:val="Normal"/>
        <w:numPr>
          <w:ilvl w:val="0"/>
          <w:numId w:val="8"/>
        </w:numPr>
        <w:jc w:val="both"/>
        <w:rPr>
          <w:rFonts w:ascii="Tahoma" w:hAnsi="Tahoma" w:cs="Tahoma"/>
        </w:rPr>
      </w:pPr>
      <w:r>
        <w:rPr>
          <w:rFonts w:cs="Tahoma" w:ascii="Tahoma" w:hAnsi="Tahoma"/>
        </w:rPr>
        <w:t xml:space="preserve">Counterparty name updates are done only once </w:t>
      </w:r>
    </w:p>
    <w:p>
      <w:pPr>
        <w:pStyle w:val="Normal"/>
        <w:numPr>
          <w:ilvl w:val="0"/>
          <w:numId w:val="8"/>
        </w:numPr>
        <w:jc w:val="both"/>
        <w:rPr>
          <w:rFonts w:ascii="Tahoma" w:hAnsi="Tahoma" w:cs="Tahoma"/>
        </w:rPr>
      </w:pPr>
      <w:r>
        <w:rPr>
          <w:rFonts w:cs="Tahoma" w:ascii="Tahoma" w:hAnsi="Tahoma"/>
        </w:rPr>
        <w:t>All four groups are able to share contract information</w:t>
      </w:r>
    </w:p>
    <w:p>
      <w:pPr>
        <w:pStyle w:val="Normal"/>
        <w:numPr>
          <w:ilvl w:val="0"/>
          <w:numId w:val="8"/>
        </w:numPr>
        <w:jc w:val="both"/>
        <w:rPr>
          <w:rFonts w:ascii="Tahoma" w:hAnsi="Tahoma" w:cs="Tahoma"/>
        </w:rPr>
      </w:pPr>
      <w:r>
        <w:rPr>
          <w:rFonts w:cs="Tahoma" w:ascii="Tahoma" w:hAnsi="Tahoma"/>
        </w:rPr>
        <w:t>More reports</w:t>
      </w:r>
    </w:p>
    <w:p>
      <w:pPr>
        <w:pStyle w:val="Normal"/>
        <w:numPr>
          <w:ilvl w:val="0"/>
          <w:numId w:val="8"/>
        </w:numPr>
        <w:jc w:val="both"/>
        <w:rPr>
          <w:rFonts w:ascii="Tahoma" w:hAnsi="Tahoma" w:cs="Tahoma"/>
        </w:rPr>
      </w:pPr>
      <w:r>
        <w:rPr>
          <w:rFonts w:cs="Tahoma" w:ascii="Tahoma" w:hAnsi="Tahoma"/>
        </w:rPr>
        <w:t>Ability to view contracts by criteria selection</w:t>
      </w:r>
    </w:p>
    <w:p>
      <w:pPr>
        <w:pStyle w:val="Heading1"/>
        <w:ind w:hanging="0" w:start="0"/>
        <w:jc w:val="both"/>
        <w:rPr>
          <w:rFonts w:ascii="Tahoma" w:hAnsi="Tahoma" w:cs="Tahoma"/>
          <w:sz w:val="28"/>
        </w:rPr>
      </w:pPr>
      <w:bookmarkStart w:id="15" w:name="__RefHeading___Toc526218218"/>
      <w:r>
        <w:rPr>
          <w:rFonts w:cs="Tahoma" w:ascii="Tahoma" w:hAnsi="Tahoma"/>
          <w:sz w:val="28"/>
        </w:rPr>
        <w:t>Section 8:  Risks</w:t>
      </w:r>
      <w:bookmarkEnd w:id="15"/>
      <w:r>
        <w:rPr>
          <w:rFonts w:cs="Tahoma" w:ascii="Tahoma" w:hAnsi="Tahoma"/>
          <w:sz w:val="28"/>
        </w:rPr>
        <w:tab/>
      </w:r>
    </w:p>
    <w:p>
      <w:pPr>
        <w:pStyle w:val="Heading1"/>
        <w:ind w:hanging="0" w:start="0"/>
        <w:jc w:val="both"/>
        <w:rPr>
          <w:rFonts w:ascii="Tahoma" w:hAnsi="Tahoma" w:cs="Tahoma"/>
          <w:sz w:val="24"/>
        </w:rPr>
      </w:pPr>
      <w:bookmarkStart w:id="16" w:name="__RefHeading___Toc526218219"/>
      <w:bookmarkEnd w:id="16"/>
      <w:r>
        <w:rPr>
          <w:rFonts w:cs="Tahoma" w:ascii="Tahoma" w:hAnsi="Tahoma"/>
          <w:sz w:val="24"/>
        </w:rPr>
        <w:t>Project Schedule Risks</w:t>
      </w:r>
    </w:p>
    <w:p>
      <w:pPr>
        <w:pStyle w:val="Normal"/>
        <w:jc w:val="both"/>
        <w:rPr>
          <w:rFonts w:ascii="Tahoma" w:hAnsi="Tahoma" w:cs="Tahoma"/>
        </w:rPr>
      </w:pPr>
      <w:r>
        <w:rPr>
          <w:rFonts w:cs="Tahoma" w:ascii="Tahoma" w:hAnsi="Tahoma"/>
        </w:rPr>
        <w:t>Response time on request items is a low to medium risk that may delay the project completion date.  To prevent this risk from occurring, all four groups must respond with feedback in a timely manner.  Also, requirement changes and additional requirements will push back deliver date as well as increase cost.</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r>
        <w:br w:type="page"/>
      </w:r>
    </w:p>
    <w:p>
      <w:pPr>
        <w:pStyle w:val="Heading1"/>
        <w:ind w:hanging="0" w:start="0"/>
        <w:jc w:val="both"/>
        <w:rPr>
          <w:rFonts w:ascii="Tahoma" w:hAnsi="Tahoma" w:cs="Tahoma"/>
          <w:sz w:val="28"/>
        </w:rPr>
      </w:pPr>
      <w:bookmarkStart w:id="17" w:name="__RefHeading___Toc526218220"/>
      <w:r>
        <w:rPr>
          <w:rFonts w:cs="Tahoma" w:ascii="Tahoma" w:hAnsi="Tahoma"/>
          <w:sz w:val="28"/>
        </w:rPr>
        <w:t>Section 9:  Resources / Timeline</w:t>
      </w:r>
      <w:bookmarkEnd w:id="17"/>
      <w:r>
        <w:rPr>
          <w:rFonts w:cs="Tahoma" w:ascii="Tahoma" w:hAnsi="Tahoma"/>
          <w:sz w:val="28"/>
        </w:rPr>
        <w:tab/>
      </w:r>
    </w:p>
    <w:p>
      <w:pPr>
        <w:pStyle w:val="Normal"/>
        <w:jc w:val="both"/>
        <w:rPr>
          <w:rFonts w:ascii="Tahoma" w:hAnsi="Tahoma" w:cs="Tahoma"/>
        </w:rPr>
      </w:pPr>
      <w:r>
        <w:rPr>
          <w:rFonts w:cs="Tahoma" w:ascii="Tahoma" w:hAnsi="Tahoma"/>
        </w:rPr>
        <w:t>The following tables show estimated resources for the Trading Agreements project as well as deliverables.</w:t>
      </w:r>
    </w:p>
    <w:p>
      <w:pPr>
        <w:pStyle w:val="Heading1"/>
        <w:ind w:hanging="0" w:start="0"/>
        <w:jc w:val="both"/>
        <w:rPr/>
      </w:pPr>
      <w:bookmarkStart w:id="18" w:name="__RefHeading___Toc526218221"/>
      <w:bookmarkEnd w:id="18"/>
      <w:r>
        <w:rPr/>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cPr>
          <w:p>
            <w:pPr>
              <w:pStyle w:val="Header"/>
              <w:spacing w:before="60" w:after="60"/>
              <w:jc w:val="both"/>
              <w:rPr>
                <w:rFonts w:ascii="Tahoma" w:hAnsi="Tahoma" w:cs="Tahoma"/>
              </w:rPr>
            </w:pPr>
            <w:r>
              <w:rPr>
                <w:rFonts w:cs="Tahoma" w:ascii="Tahoma" w:hAnsi="Tahoma"/>
              </w:rPr>
              <w:t>Role</w:t>
            </w:r>
          </w:p>
        </w:tc>
        <w:tc>
          <w:tcPr>
            <w:tcW w:w="3480" w:type="dxa"/>
            <w:tcBorders/>
          </w:tcPr>
          <w:p>
            <w:pPr>
              <w:pStyle w:val="Header"/>
              <w:spacing w:before="60" w:after="60"/>
              <w:jc w:val="both"/>
              <w:rPr>
                <w:rFonts w:ascii="Tahoma" w:hAnsi="Tahoma" w:cs="Tahoma"/>
              </w:rPr>
            </w:pPr>
            <w:r>
              <w:rPr>
                <w:rFonts w:cs="Tahoma" w:ascii="Tahoma" w:hAnsi="Tahoma"/>
              </w:rPr>
              <w:t>Resource</w:t>
            </w:r>
          </w:p>
        </w:tc>
        <w:tc>
          <w:tcPr>
            <w:tcW w:w="3480" w:type="dxa"/>
            <w:tcBorders/>
          </w:tcPr>
          <w:p>
            <w:pPr>
              <w:pStyle w:val="Header"/>
              <w:spacing w:before="60" w:after="60"/>
              <w:jc w:val="both"/>
              <w:rPr>
                <w:rFonts w:ascii="Tahoma" w:hAnsi="Tahoma" w:cs="Tahoma"/>
              </w:rPr>
            </w:pPr>
            <w:r>
              <w:rPr>
                <w:rFonts w:cs="Tahoma" w:ascii="Tahoma" w:hAnsi="Tahoma"/>
              </w:rPr>
              <w:t>Time Commitment</w:t>
            </w:r>
          </w:p>
        </w:tc>
      </w:tr>
      <w:tr>
        <w:trPr/>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Project Manager</w:t>
            </w:r>
          </w:p>
        </w:tc>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Sheri Luong</w:t>
            </w:r>
          </w:p>
        </w:tc>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12 weeks – 75%</w:t>
            </w:r>
          </w:p>
        </w:tc>
      </w:tr>
      <w:tr>
        <w:trPr/>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Developer</w:t>
            </w:r>
          </w:p>
        </w:tc>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bottom w:val="single" w:sz="4" w:space="0" w:color="808080"/>
            </w:tcBorders>
          </w:tcPr>
          <w:p>
            <w:pPr>
              <w:pStyle w:val="TableText"/>
              <w:spacing w:before="60" w:after="60"/>
              <w:jc w:val="both"/>
              <w:rPr>
                <w:rFonts w:ascii="Tahoma" w:hAnsi="Tahoma" w:cs="Tahoma"/>
              </w:rPr>
            </w:pPr>
            <w:r>
              <w:rPr>
                <w:rFonts w:cs="Tahoma" w:ascii="Tahoma" w:hAnsi="Tahoma"/>
              </w:rPr>
              <w:t>10 weeks – 90%</w:t>
            </w:r>
          </w:p>
        </w:tc>
      </w:tr>
      <w:tr>
        <w:trPr/>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Developer</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10 weeks – 90%</w:t>
            </w:r>
          </w:p>
        </w:tc>
      </w:tr>
      <w:tr>
        <w:trPr/>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Developer</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10 weeks – 90%</w:t>
            </w:r>
          </w:p>
        </w:tc>
      </w:tr>
      <w:tr>
        <w:trPr/>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Database Architect</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2 weeks – 100%</w:t>
            </w:r>
          </w:p>
        </w:tc>
      </w:tr>
      <w:tr>
        <w:trPr/>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Database Administrator</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2 weeks – 100%</w:t>
            </w:r>
          </w:p>
        </w:tc>
      </w:tr>
      <w:tr>
        <w:trPr/>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Web Graphics Designer</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TBD</w:t>
            </w:r>
          </w:p>
        </w:tc>
        <w:tc>
          <w:tcPr>
            <w:tcW w:w="3480"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2 weeks – 100%</w:t>
            </w:r>
          </w:p>
        </w:tc>
      </w:tr>
    </w:tbl>
    <w:p>
      <w:pPr>
        <w:pStyle w:val="Normal"/>
        <w:jc w:val="both"/>
        <w:rPr>
          <w:rFonts w:ascii="Tahoma" w:hAnsi="Tahoma" w:cs="Tahoma"/>
        </w:rPr>
      </w:pPr>
      <w:r>
        <w:rPr>
          <w:rFonts w:cs="Tahoma" w:ascii="Tahoma" w:hAnsi="Tahoma"/>
        </w:rPr>
        <w:tab/>
      </w:r>
    </w:p>
    <w:p>
      <w:pPr>
        <w:pStyle w:val="Heading1"/>
        <w:ind w:hanging="0" w:start="0"/>
        <w:jc w:val="both"/>
        <w:rPr/>
      </w:pPr>
      <w:bookmarkStart w:id="19" w:name="__RefHeading___Toc526218222"/>
      <w:bookmarkEnd w:id="19"/>
      <w:r>
        <w:rPr/>
        <w:t>Estimated Timeline</w:t>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spacing w:before="60" w:after="60"/>
              <w:jc w:val="both"/>
              <w:rPr>
                <w:rFonts w:ascii="Tahoma" w:hAnsi="Tahoma" w:cs="Tahoma"/>
              </w:rPr>
            </w:pPr>
            <w:r>
              <w:rPr>
                <w:rFonts w:cs="Tahoma" w:ascii="Tahoma" w:hAnsi="Tahoma"/>
              </w:rPr>
              <w:t>Project Phase/Deliverable</w:t>
            </w:r>
          </w:p>
        </w:tc>
        <w:tc>
          <w:tcPr>
            <w:tcW w:w="1818" w:type="dxa"/>
            <w:tcBorders/>
          </w:tcPr>
          <w:p>
            <w:pPr>
              <w:pStyle w:val="Header"/>
              <w:spacing w:before="60" w:after="60"/>
              <w:jc w:val="both"/>
              <w:rPr>
                <w:rFonts w:ascii="Tahoma" w:hAnsi="Tahoma" w:cs="Tahoma"/>
              </w:rPr>
            </w:pPr>
            <w:r>
              <w:rPr>
                <w:rFonts w:cs="Tahoma" w:ascii="Tahoma" w:hAnsi="Tahoma"/>
              </w:rPr>
              <w:t>Duration</w:t>
            </w:r>
          </w:p>
        </w:tc>
        <w:tc>
          <w:tcPr>
            <w:tcW w:w="3402" w:type="dxa"/>
            <w:tcBorders/>
          </w:tcPr>
          <w:p>
            <w:pPr>
              <w:pStyle w:val="Header"/>
              <w:spacing w:before="60" w:after="60"/>
              <w:jc w:val="both"/>
              <w:rPr>
                <w:rFonts w:ascii="Tahoma" w:hAnsi="Tahoma" w:cs="Tahoma"/>
              </w:rPr>
            </w:pPr>
            <w:r>
              <w:rPr>
                <w:rFonts w:cs="Tahoma" w:ascii="Tahoma" w:hAnsi="Tahoma"/>
              </w:rPr>
              <w:t>Iteration End Date</w:t>
            </w:r>
          </w:p>
        </w:tc>
      </w:tr>
      <w:tr>
        <w:trPr/>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Inception</w:t>
            </w:r>
          </w:p>
        </w:tc>
        <w:tc>
          <w:tcPr>
            <w:tcW w:w="3402" w:type="dxa"/>
            <w:tcBorders>
              <w:bottom w:val="single" w:sz="4" w:space="0" w:color="808080"/>
            </w:tcBorders>
          </w:tcPr>
          <w:p>
            <w:pPr>
              <w:pStyle w:val="TableText"/>
              <w:spacing w:before="60" w:after="60"/>
              <w:rPr>
                <w:rFonts w:ascii="Tahoma" w:hAnsi="Tahoma" w:cs="Tahoma"/>
              </w:rPr>
            </w:pPr>
            <w:r>
              <w:rPr>
                <w:rFonts w:cs="Tahoma" w:ascii="Tahoma" w:hAnsi="Tahoma"/>
              </w:rPr>
              <w:t xml:space="preserve">Analysis of / Additional Data Requirements </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10/01/01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Data Model Design</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2 weeks</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10/19/01</w:t>
            </w:r>
          </w:p>
        </w:tc>
      </w:tr>
      <w:tr>
        <w:trPr/>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Elaboration</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Security Model</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10/12/01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Data Migration</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3 weeks</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11/09/01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Views / Search Analysis</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11/02/01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Report Analysis</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11/02/01</w:t>
            </w:r>
          </w:p>
        </w:tc>
      </w:tr>
      <w:tr>
        <w:trPr/>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Construction</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Design of Application Background</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2 weeks</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11/02/01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Design of Login Screen</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11/09/01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Design of Counterparty Update Screen</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2 weeks</w:t>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11/16/01</w:t>
            </w:r>
          </w:p>
        </w:tc>
      </w:tr>
      <w:tr>
        <w:trPr/>
        <w:tc>
          <w:tcPr>
            <w:tcW w:w="1818" w:type="dxa"/>
            <w:tcBorders>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bottom w:val="single" w:sz="4" w:space="0" w:color="808080"/>
            </w:tcBorders>
          </w:tcPr>
          <w:p>
            <w:pPr>
              <w:pStyle w:val="TableText"/>
              <w:spacing w:before="60" w:after="60"/>
              <w:jc w:val="both"/>
              <w:rPr>
                <w:rFonts w:ascii="Tahoma" w:hAnsi="Tahoma" w:cs="Tahoma"/>
              </w:rPr>
            </w:pPr>
            <w:r>
              <w:rPr>
                <w:rFonts w:cs="Tahoma" w:ascii="Tahoma" w:hAnsi="Tahoma"/>
              </w:rPr>
              <w:t>Design of Financial Screen</w:t>
            </w:r>
          </w:p>
        </w:tc>
        <w:tc>
          <w:tcPr>
            <w:tcW w:w="1818" w:type="dxa"/>
            <w:tcBorders>
              <w:bottom w:val="single" w:sz="4" w:space="0" w:color="808080"/>
            </w:tcBorders>
          </w:tcPr>
          <w:p>
            <w:pPr>
              <w:pStyle w:val="TableText"/>
              <w:spacing w:before="60" w:after="60"/>
              <w:jc w:val="both"/>
              <w:rPr>
                <w:rFonts w:ascii="Tahoma" w:hAnsi="Tahoma" w:cs="Tahoma"/>
              </w:rPr>
            </w:pPr>
            <w:r>
              <w:rPr>
                <w:rFonts w:cs="Tahoma" w:ascii="Tahoma" w:hAnsi="Tahoma"/>
              </w:rPr>
              <w:t>4 weeks</w:t>
            </w:r>
          </w:p>
        </w:tc>
        <w:tc>
          <w:tcPr>
            <w:tcW w:w="3402" w:type="dxa"/>
            <w:tcBorders>
              <w:bottom w:val="single" w:sz="4" w:space="0" w:color="808080"/>
            </w:tcBorders>
          </w:tcPr>
          <w:p>
            <w:pPr>
              <w:pStyle w:val="TableText"/>
              <w:spacing w:before="60" w:after="60"/>
              <w:jc w:val="both"/>
              <w:rPr>
                <w:rFonts w:ascii="Tahoma" w:hAnsi="Tahoma" w:cs="Tahoma"/>
              </w:rPr>
            </w:pPr>
            <w:bookmarkStart w:id="20" w:name="OLE_LINK1"/>
            <w:r>
              <w:rPr>
                <w:rFonts w:cs="Tahoma" w:ascii="Tahoma" w:hAnsi="Tahoma"/>
              </w:rPr>
              <w:t>11/30/01</w:t>
            </w:r>
            <w:bookmarkEnd w:id="20"/>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Design of Power Screen</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4 weeks</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11/30/01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Design of Gas Screen</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4 weeks</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11/30/01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Design of Industrial Markets Screen</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4 weeks</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11/30/01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Design of Views / Search</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12/07/01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Design of Reports</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12/07/01</w:t>
            </w:r>
          </w:p>
        </w:tc>
      </w:tr>
      <w:tr>
        <w:trPr/>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Deployment</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Application Testing</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12/14/01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Modifications</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 week</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12/28/01</w:t>
            </w:r>
          </w:p>
        </w:tc>
      </w:tr>
      <w:tr>
        <w:trPr/>
        <w:tc>
          <w:tcPr>
            <w:tcW w:w="1818" w:type="dxa"/>
            <w:tcBorders>
              <w:top w:val="single" w:sz="4" w:space="0" w:color="808080"/>
              <w:bottom w:val="single" w:sz="4" w:space="0" w:color="808080"/>
            </w:tcBorders>
          </w:tcPr>
          <w:p>
            <w:pPr>
              <w:pStyle w:val="TableText"/>
              <w:snapToGrid w:val="false"/>
              <w:spacing w:before="60" w:after="60"/>
              <w:jc w:val="both"/>
              <w:rPr>
                <w:rFonts w:ascii="Tahoma" w:hAnsi="Tahoma" w:cs="Tahoma"/>
              </w:rPr>
            </w:pPr>
            <w:r>
              <w:rPr>
                <w:rFonts w:cs="Tahoma" w:ascii="Tahoma" w:hAnsi="Tahoma"/>
              </w:rPr>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Completed Application</w:t>
            </w:r>
          </w:p>
        </w:tc>
        <w:tc>
          <w:tcPr>
            <w:tcW w:w="1818"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 weeks</w:t>
            </w:r>
          </w:p>
        </w:tc>
        <w:tc>
          <w:tcPr>
            <w:tcW w:w="3402" w:type="dxa"/>
            <w:tcBorders>
              <w:top w:val="single" w:sz="4" w:space="0" w:color="808080"/>
              <w:bottom w:val="single" w:sz="4" w:space="0" w:color="808080"/>
            </w:tcBorders>
          </w:tcPr>
          <w:p>
            <w:pPr>
              <w:pStyle w:val="TableText"/>
              <w:spacing w:before="60" w:after="60"/>
              <w:jc w:val="both"/>
              <w:rPr>
                <w:rFonts w:ascii="Tahoma" w:hAnsi="Tahoma" w:cs="Tahoma"/>
              </w:rPr>
            </w:pPr>
            <w:r>
              <w:rPr>
                <w:rFonts w:cs="Tahoma" w:ascii="Tahoma" w:hAnsi="Tahoma"/>
              </w:rPr>
              <w:t>12/31/01</w:t>
            </w:r>
          </w:p>
        </w:tc>
      </w:tr>
    </w:tbl>
    <w:p>
      <w:pPr>
        <w:pStyle w:val="Heading1"/>
        <w:ind w:hanging="0" w:start="0"/>
        <w:jc w:val="both"/>
        <w:rPr>
          <w:rFonts w:ascii="Tahoma" w:hAnsi="Tahoma" w:cs="Tahoma"/>
          <w:sz w:val="28"/>
        </w:rPr>
      </w:pPr>
      <w:r>
        <w:br w:type="page"/>
      </w:r>
      <w:bookmarkStart w:id="21" w:name="__RefHeading___Toc526218223"/>
      <w:r>
        <w:rPr>
          <w:rFonts w:cs="Tahoma" w:ascii="Tahoma" w:hAnsi="Tahoma"/>
          <w:sz w:val="28"/>
        </w:rPr>
        <w:t>Section 10:  Project Definition Number Request Form</w:t>
      </w:r>
      <w:bookmarkEnd w:id="21"/>
      <w:r>
        <w:rPr>
          <w:rFonts w:cs="Tahoma" w:ascii="Tahoma" w:hAnsi="Tahoma"/>
          <w:sz w:val="28"/>
        </w:rPr>
        <w:tab/>
        <w:t xml:space="preserve">                                            </w:t>
      </w:r>
    </w:p>
    <w:p>
      <w:pPr>
        <w:pStyle w:val="Heading1"/>
        <w:ind w:hanging="0" w:start="0"/>
        <w:jc w:val="both"/>
        <w:rPr/>
      </w:pPr>
      <w:bookmarkStart w:id="22" w:name="__RefHeading___Toc526218224"/>
      <w:bookmarkEnd w:id="22"/>
      <w:r>
        <w:rPr/>
        <w:t>Project Information</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Trading Agreements</w:t>
            </w:r>
          </w:p>
        </w:tc>
        <w:tc>
          <w:tcPr>
            <w:tcW w:w="2694"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both"/>
              <w:rPr>
                <w:rFonts w:ascii="Tahoma" w:hAnsi="Tahoma" w:cs="Tahoma"/>
              </w:rPr>
            </w:pPr>
            <w:r>
              <w:rPr>
                <w:rFonts w:cs="Tahoma" w:ascii="Tahoma" w:hAnsi="Tahoma"/>
              </w:rPr>
              <w:t>Sheri Luong</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10/01/01</w:t>
            </w:r>
          </w:p>
        </w:tc>
        <w:tc>
          <w:tcPr>
            <w:tcW w:w="2694"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12/31/01</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Tahoma" w:hAnsi="Tahoma" w:cs="Tahoma"/>
              </w:rPr>
            </w:pPr>
            <w:r>
              <w:rPr>
                <w:rFonts w:cs="Tahoma" w:ascii="Tahoma" w:hAnsi="Tahoma"/>
              </w:rPr>
              <w:t xml:space="preserve">Legal Department is utilizing Notes databases which Enron Net Works no longer support/develop.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Ease of maintenance after conversion; Elimination of data redundancy</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Responsible Cost Ctr.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103153</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Sheri Luong (rest of team will be determined after sign-off)</w:t>
            </w:r>
          </w:p>
        </w:tc>
      </w:tr>
    </w:tbl>
    <w:p>
      <w:pPr>
        <w:pStyle w:val="Heading2"/>
        <w:ind w:hanging="0" w:start="0"/>
        <w:jc w:val="both"/>
        <w:rPr>
          <w:rFonts w:ascii="Tahoma" w:hAnsi="Tahoma" w:cs="Tahoma"/>
        </w:rPr>
      </w:pPr>
      <w:r>
        <w:rPr>
          <w:rFonts w:cs="Tahoma" w:ascii="Tahoma" w:hAnsi="Tahoma"/>
        </w:rPr>
      </w:r>
    </w:p>
    <w:p>
      <w:pPr>
        <w:pStyle w:val="Heading1"/>
        <w:ind w:hanging="0" w:start="0"/>
        <w:jc w:val="both"/>
        <w:rPr/>
      </w:pPr>
      <w:bookmarkStart w:id="23" w:name="__RefHeading___Toc526218225"/>
      <w:r>
        <w:rPr/>
        <w:t>Estimated Costs</w:t>
      </w:r>
      <w:bookmarkEnd w:id="23"/>
      <w:r>
        <w:rPr/>
        <w:t xml:space="preserve">  </w:t>
      </w:r>
    </w:p>
    <w:tbl>
      <w:tblPr>
        <w:tblW w:w="5058" w:type="dxa"/>
        <w:jc w:val="start"/>
        <w:tblInd w:w="0" w:type="dxa"/>
        <w:tblLayout w:type="fixed"/>
        <w:tblCellMar>
          <w:top w:w="0" w:type="dxa"/>
          <w:start w:w="108" w:type="dxa"/>
          <w:bottom w:w="0" w:type="dxa"/>
          <w:end w:w="108" w:type="dxa"/>
        </w:tblCellMar>
      </w:tblPr>
      <w:tblGrid>
        <w:gridCol w:w="3258"/>
        <w:gridCol w:w="180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Est. Hardware Cost (.90)</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Est. Software Cost (.91)</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 xml:space="preserve">Est. Enron Labor (.92) </w:t>
            </w:r>
          </w:p>
        </w:tc>
        <w:tc>
          <w:tcPr>
            <w:tcW w:w="1800" w:type="dxa"/>
            <w:tcBorders>
              <w:top w:val="single" w:sz="4" w:space="0" w:color="000000"/>
              <w:start w:val="single" w:sz="4" w:space="0" w:color="000000"/>
              <w:bottom w:val="single" w:sz="4" w:space="0" w:color="000000"/>
              <w:end w:val="single" w:sz="4"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$101,000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 xml:space="preserve">Est. Contract Expenses (.93)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 xml:space="preserve">Est. Other Cost (.94)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sz w:val="18"/>
              </w:rPr>
            </w:pPr>
            <w:r>
              <w:rPr>
                <w:rFonts w:cs="Tahoma" w:ascii="Tahoma" w:hAnsi="Tahoma"/>
                <w:sz w:val="18"/>
              </w:rPr>
              <w:t xml:space="preserve">Est. Total Cost </w:t>
            </w:r>
          </w:p>
        </w:tc>
        <w:tc>
          <w:tcPr>
            <w:tcW w:w="1800" w:type="dxa"/>
            <w:tcBorders>
              <w:top w:val="single" w:sz="4" w:space="0" w:color="000000"/>
              <w:start w:val="single" w:sz="4" w:space="0" w:color="000000"/>
              <w:bottom w:val="single" w:sz="4" w:space="0" w:color="000000"/>
              <w:end w:val="single" w:sz="4"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$101,000</w:t>
            </w:r>
          </w:p>
        </w:tc>
      </w:tr>
    </w:tbl>
    <w:p>
      <w:pPr>
        <w:pStyle w:val="Normal"/>
        <w:jc w:val="both"/>
        <w:rPr>
          <w:rFonts w:ascii="Tahoma" w:hAnsi="Tahoma" w:cs="Tahoma"/>
        </w:rPr>
      </w:pPr>
      <w:r>
        <w:rPr>
          <w:rFonts w:cs="Tahoma" w:ascii="Tahoma" w:hAnsi="Tahoma"/>
        </w:rPr>
      </w:r>
    </w:p>
    <w:p>
      <w:pPr>
        <w:pStyle w:val="Heading1"/>
        <w:ind w:hanging="0" w:start="0"/>
        <w:rPr>
          <w:rFonts w:ascii="Tahoma" w:hAnsi="Tahoma" w:cs="Tahoma"/>
          <w:sz w:val="24"/>
        </w:rPr>
      </w:pPr>
      <w:bookmarkStart w:id="24" w:name="__RefHeading___Toc526218226"/>
      <w:bookmarkEnd w:id="24"/>
      <w:r>
        <w:rPr>
          <w:rFonts w:cs="Tahoma" w:ascii="Tahoma" w:hAnsi="Tahoma"/>
          <w:sz w:val="24"/>
        </w:rPr>
        <w:t>WBS Components Needed – Please check (X) those that apply</w:t>
      </w:r>
    </w:p>
    <w:p>
      <w:pPr>
        <w:pStyle w:val="Heading1"/>
        <w:ind w:hanging="0" w:start="0"/>
        <w:rPr>
          <w:rFonts w:ascii="Tahoma" w:hAnsi="Tahoma" w:cs="Tahoma"/>
          <w:i/>
          <w:i/>
          <w:iCs/>
          <w:vanish/>
          <w:sz w:val="24"/>
        </w:rPr>
      </w:pPr>
      <w:r>
        <w:rPr>
          <w:rFonts w:cs="Tahoma" w:ascii="Tahoma" w:hAnsi="Tahoma"/>
          <w:i/>
          <w:iCs/>
          <w:vanish/>
          <w:sz w:val="24"/>
        </w:rPr>
      </w:r>
    </w:p>
    <w:tbl>
      <w:tblPr>
        <w:tblW w:w="10440" w:type="dxa"/>
        <w:jc w:val="start"/>
        <w:tblInd w:w="0" w:type="dxa"/>
        <w:tblLayout w:type="fixed"/>
        <w:tblCellMar>
          <w:top w:w="0" w:type="dxa"/>
          <w:start w:w="108" w:type="dxa"/>
          <w:bottom w:w="0" w:type="dxa"/>
          <w:end w:w="108" w:type="dxa"/>
        </w:tblCellMar>
      </w:tblPr>
      <w:tblGrid>
        <w:gridCol w:w="1186"/>
        <w:gridCol w:w="333"/>
        <w:gridCol w:w="1792"/>
        <w:gridCol w:w="448"/>
        <w:gridCol w:w="3130"/>
        <w:gridCol w:w="448"/>
        <w:gridCol w:w="2673"/>
        <w:gridCol w:w="430"/>
      </w:tblGrid>
      <w:tr>
        <w:trPr/>
        <w:tc>
          <w:tcPr>
            <w:tcW w:w="1519" w:type="dxa"/>
            <w:gridSpan w:val="2"/>
            <w:tcBorders>
              <w:top w:val="single" w:sz="2" w:space="0" w:color="000000"/>
              <w:start w:val="single" w:sz="2" w:space="0" w:color="000000"/>
              <w:bottom w:val="single" w:sz="2" w:space="0" w:color="000000"/>
              <w:end w:val="single" w:sz="2" w:space="0" w:color="000000"/>
            </w:tcBorders>
          </w:tcPr>
          <w:p>
            <w:pPr>
              <w:pStyle w:val="Header"/>
              <w:spacing w:before="60" w:after="60"/>
              <w:rPr>
                <w:rFonts w:ascii="Tahoma" w:hAnsi="Tahoma" w:cs="Tahoma"/>
              </w:rPr>
            </w:pPr>
            <w:r>
              <w:rPr>
                <w:rFonts w:cs="Tahoma" w:ascii="Tahoma" w:hAnsi="Tahoma"/>
              </w:rPr>
              <w:t>Project Def.</w:t>
            </w:r>
          </w:p>
        </w:tc>
        <w:tc>
          <w:tcPr>
            <w:tcW w:w="2240" w:type="dxa"/>
            <w:gridSpan w:val="2"/>
            <w:tcBorders>
              <w:top w:val="single" w:sz="2" w:space="0" w:color="000000"/>
              <w:start w:val="single" w:sz="2" w:space="0" w:color="000000"/>
              <w:bottom w:val="single" w:sz="2" w:space="0" w:color="000000"/>
              <w:end w:val="single" w:sz="2" w:space="0" w:color="000000"/>
            </w:tcBorders>
          </w:tcPr>
          <w:p>
            <w:pPr>
              <w:pStyle w:val="Header"/>
              <w:spacing w:before="60" w:after="60"/>
              <w:rPr>
                <w:rFonts w:ascii="Tahoma" w:hAnsi="Tahoma" w:cs="Tahoma"/>
              </w:rPr>
            </w:pPr>
            <w:r>
              <w:rPr>
                <w:rFonts w:cs="Tahoma" w:ascii="Tahoma" w:hAnsi="Tahoma"/>
              </w:rPr>
              <w:t>Project Type</w:t>
            </w:r>
          </w:p>
        </w:tc>
        <w:tc>
          <w:tcPr>
            <w:tcW w:w="3578" w:type="dxa"/>
            <w:gridSpan w:val="2"/>
            <w:tcBorders>
              <w:top w:val="single" w:sz="2" w:space="0" w:color="000000"/>
              <w:start w:val="single" w:sz="2" w:space="0" w:color="000000"/>
              <w:bottom w:val="single" w:sz="2" w:space="0" w:color="000000"/>
              <w:end w:val="single" w:sz="2" w:space="0" w:color="000000"/>
            </w:tcBorders>
          </w:tcPr>
          <w:p>
            <w:pPr>
              <w:pStyle w:val="Header"/>
              <w:spacing w:before="60" w:after="60"/>
              <w:rPr>
                <w:rFonts w:ascii="Tahoma" w:hAnsi="Tahoma" w:cs="Tahoma"/>
              </w:rPr>
            </w:pPr>
            <w:r>
              <w:rPr>
                <w:rFonts w:cs="Tahoma" w:ascii="Tahoma" w:hAnsi="Tahoma"/>
              </w:rPr>
              <w:t>Home Department</w:t>
            </w:r>
          </w:p>
        </w:tc>
        <w:tc>
          <w:tcPr>
            <w:tcW w:w="3103" w:type="dxa"/>
            <w:gridSpan w:val="2"/>
            <w:tcBorders>
              <w:top w:val="single" w:sz="2" w:space="0" w:color="000000"/>
              <w:start w:val="single" w:sz="2" w:space="0" w:color="000000"/>
              <w:bottom w:val="single" w:sz="2" w:space="0" w:color="000000"/>
              <w:end w:val="single" w:sz="2" w:space="0" w:color="000000"/>
            </w:tcBorders>
          </w:tcPr>
          <w:p>
            <w:pPr>
              <w:pStyle w:val="Header"/>
              <w:spacing w:before="60" w:after="60"/>
              <w:rPr>
                <w:rFonts w:ascii="Tahoma" w:hAnsi="Tahoma" w:cs="Tahoma"/>
              </w:rPr>
            </w:pPr>
            <w:r>
              <w:rPr>
                <w:rFonts w:cs="Tahoma" w:ascii="Tahoma" w:hAnsi="Tahoma"/>
              </w:rPr>
              <w:t>Cost Type</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C.xxxxxx</w:t>
            </w:r>
          </w:p>
        </w:tc>
        <w:tc>
          <w:tcPr>
            <w:tcW w:w="333"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c>
          <w:tcPr>
            <w:tcW w:w="1792"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.01 (Capital)</w:t>
            </w:r>
          </w:p>
        </w:tc>
        <w:tc>
          <w:tcPr>
            <w:tcW w:w="448"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.11 (103156/J. Johnson)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2673"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.90 (Hardware)</w:t>
            </w:r>
          </w:p>
        </w:tc>
        <w:tc>
          <w:tcPr>
            <w:tcW w:w="430"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E.xxxxxx </w:t>
            </w:r>
          </w:p>
        </w:tc>
        <w:tc>
          <w:tcPr>
            <w:tcW w:w="333"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1792"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.02 (Expense)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.12 (103154/S. Stock)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2673"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.91 (Software)</w:t>
            </w:r>
          </w:p>
        </w:tc>
        <w:tc>
          <w:tcPr>
            <w:tcW w:w="430"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R.xxxxxx</w:t>
            </w:r>
          </w:p>
        </w:tc>
        <w:tc>
          <w:tcPr>
            <w:tcW w:w="333"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1792"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.06 </w:t>
            </w:r>
            <w:r>
              <w:rPr>
                <w:rFonts w:cs="Tahoma" w:ascii="Tahoma" w:hAnsi="Tahoma"/>
                <w:sz w:val="16"/>
              </w:rPr>
              <w:t>(Maintenance)</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.13 (103157/R. Rao)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2673"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.92 (Enron Labor) </w:t>
            </w:r>
          </w:p>
        </w:tc>
        <w:tc>
          <w:tcPr>
            <w:tcW w:w="430"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r>
      <w:tr>
        <w:trPr/>
        <w:tc>
          <w:tcPr>
            <w:tcW w:w="1186" w:type="dxa"/>
            <w:tcBorders>
              <w:top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33" w:type="dxa"/>
            <w:tcBorders>
              <w:top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1792" w:type="dxa"/>
            <w:tcBorders>
              <w:top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48" w:type="dxa"/>
            <w:tcBorders>
              <w:top w:val="single" w:sz="2" w:space="0" w:color="000000"/>
              <w:end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.14 (103153/J. Wong) </w:t>
            </w:r>
          </w:p>
        </w:tc>
        <w:tc>
          <w:tcPr>
            <w:tcW w:w="448"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c>
          <w:tcPr>
            <w:tcW w:w="2673"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.93 (Contract Expenses) </w:t>
            </w:r>
          </w:p>
        </w:tc>
        <w:tc>
          <w:tcPr>
            <w:tcW w:w="430"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r>
      <w:tr>
        <w:trPr/>
        <w:tc>
          <w:tcPr>
            <w:tcW w:w="1186"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33"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1792"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48" w:type="dxa"/>
            <w:tcBorders>
              <w:end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.15 (103152/R. Burchfield) </w:t>
            </w:r>
          </w:p>
        </w:tc>
        <w:tc>
          <w:tcPr>
            <w:tcW w:w="448"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c>
          <w:tcPr>
            <w:tcW w:w="2673"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.94 (Other Expenses) </w:t>
            </w:r>
          </w:p>
        </w:tc>
        <w:tc>
          <w:tcPr>
            <w:tcW w:w="430" w:type="dxa"/>
            <w:tcBorders>
              <w:top w:val="single" w:sz="2" w:space="0" w:color="000000"/>
              <w:start w:val="single" w:sz="2" w:space="0" w:color="000000"/>
              <w:bottom w:val="single" w:sz="2" w:space="0" w:color="000000"/>
              <w:end w:val="single" w:sz="2" w:space="0" w:color="000000"/>
            </w:tcBorders>
          </w:tcPr>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t>X</w:t>
            </w:r>
          </w:p>
        </w:tc>
      </w:tr>
      <w:tr>
        <w:trPr/>
        <w:tc>
          <w:tcPr>
            <w:tcW w:w="1186"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33"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1792"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48" w:type="dxa"/>
            <w:tcBorders>
              <w:end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.16 (103158/T. Yanowski)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2673" w:type="dxa"/>
            <w:tcBorders>
              <w:top w:val="single" w:sz="2" w:space="0" w:color="000000"/>
              <w:start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30" w:type="dxa"/>
            <w:tcBorders>
              <w:top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r>
      <w:tr>
        <w:trPr>
          <w:trHeight w:val="346" w:hRule="atLeast"/>
        </w:trPr>
        <w:tc>
          <w:tcPr>
            <w:tcW w:w="1186"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33"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1792"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48" w:type="dxa"/>
            <w:tcBorders>
              <w:end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3130" w:type="dxa"/>
            <w:tcBorders>
              <w:top w:val="single" w:sz="2" w:space="0" w:color="000000"/>
              <w:start w:val="single" w:sz="2" w:space="0" w:color="000000"/>
              <w:bottom w:val="single" w:sz="2" w:space="0" w:color="000000"/>
              <w:end w:val="single" w:sz="2" w:space="0" w:color="000000"/>
            </w:tcBorders>
          </w:tcPr>
          <w:p>
            <w:pPr>
              <w:pStyle w:val="Header"/>
              <w:spacing w:before="60" w:after="60"/>
              <w:jc w:val="both"/>
              <w:rPr>
                <w:rFonts w:ascii="Tahoma" w:hAnsi="Tahoma" w:cs="Tahoma"/>
                <w:sz w:val="18"/>
              </w:rPr>
            </w:pPr>
            <w:r>
              <w:rPr>
                <w:rFonts w:cs="Tahoma" w:ascii="Tahoma" w:hAnsi="Tahoma"/>
                <w:sz w:val="18"/>
              </w:rPr>
              <w:t xml:space="preserve">.27 (103803&amp;103366/H. Elrod)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jc w:val="both"/>
              <w:rPr>
                <w:rFonts w:ascii="Tahoma" w:hAnsi="Tahoma" w:cs="Tahoma"/>
                <w:i w:val="false"/>
                <w:i w:val="false"/>
                <w:iCs/>
                <w:vanish w:val="false"/>
                <w:color w:val="000000"/>
                <w:sz w:val="18"/>
                <w:lang w:val="en-US"/>
              </w:rPr>
            </w:pPr>
            <w:r>
              <w:rPr>
                <w:rFonts w:cs="Tahoma" w:ascii="Tahoma" w:hAnsi="Tahoma"/>
                <w:i w:val="false"/>
                <w:iCs/>
                <w:vanish w:val="false"/>
                <w:color w:val="000000"/>
                <w:sz w:val="18"/>
                <w:lang w:val="en-US"/>
              </w:rPr>
            </w:r>
          </w:p>
        </w:tc>
        <w:tc>
          <w:tcPr>
            <w:tcW w:w="2673" w:type="dxa"/>
            <w:tcBorders>
              <w:start w:val="single" w:sz="2" w:space="0" w:color="000000"/>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p>
            <w:pPr>
              <w:pStyle w:val="Hidden"/>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c>
          <w:tcPr>
            <w:tcW w:w="430" w:type="dxa"/>
            <w:tcBorders/>
          </w:tcPr>
          <w:p>
            <w:pPr>
              <w:pStyle w:val="Hidden"/>
              <w:snapToGrid w:val="false"/>
              <w:jc w:val="both"/>
              <w:rPr>
                <w:rFonts w:ascii="Tahoma" w:hAnsi="Tahoma" w:cs="Tahoma"/>
                <w:i w:val="false"/>
                <w:i w:val="false"/>
                <w:iCs/>
                <w:vanish w:val="false"/>
                <w:color w:val="000000"/>
                <w:lang w:val="en-US"/>
              </w:rPr>
            </w:pPr>
            <w:r>
              <w:rPr>
                <w:rFonts w:cs="Tahoma" w:ascii="Tahoma" w:hAnsi="Tahoma"/>
                <w:i w:val="false"/>
                <w:iCs/>
                <w:vanish w:val="false"/>
                <w:color w:val="000000"/>
                <w:lang w:val="en-US"/>
              </w:rPr>
            </w:r>
          </w:p>
        </w:tc>
      </w:tr>
    </w:tbl>
    <w:p>
      <w:pPr>
        <w:pStyle w:val="Heading2"/>
        <w:ind w:hanging="0" w:start="0"/>
        <w:jc w:val="both"/>
        <w:rPr>
          <w:rFonts w:ascii="Tahoma" w:hAnsi="Tahoma" w:cs="Tahoma"/>
        </w:rPr>
      </w:pPr>
      <w:r>
        <w:rPr>
          <w:rFonts w:cs="Tahoma" w:ascii="Tahoma" w:hAnsi="Tahoma"/>
        </w:rPr>
      </w:r>
    </w:p>
    <w:p>
      <w:pPr>
        <w:pStyle w:val="Normal"/>
        <w:jc w:val="both"/>
        <w:rPr/>
      </w:pPr>
      <w:r>
        <w:rPr>
          <w:rFonts w:cs="Tahoma" w:ascii="Tahoma" w:hAnsi="Tahoma"/>
        </w:rPr>
        <w:t xml:space="preserve">The following expense Project Definition Number was used to complete this Statement of Work document.  Close it upon assigning a new capital Project Definition Number:  </w:t>
      </w:r>
      <w:r>
        <w:rPr>
          <w:rFonts w:cs="Tahoma" w:ascii="Tahoma" w:hAnsi="Tahoma"/>
          <w:b/>
          <w:bCs/>
          <w:u w:val="single"/>
        </w:rPr>
        <w:t>e.002585</w:t>
      </w:r>
      <w:r>
        <w:rPr>
          <w:rFonts w:cs="Tahoma" w:ascii="Tahoma" w:hAnsi="Tahoma"/>
          <w:u w:val="single"/>
        </w:rPr>
        <w:t xml:space="preserve">  </w:t>
      </w:r>
      <w:r>
        <w:br w:type="page"/>
      </w:r>
    </w:p>
    <w:p>
      <w:pPr>
        <w:pStyle w:val="Heading1"/>
        <w:ind w:hanging="0" w:start="0"/>
        <w:jc w:val="both"/>
        <w:rPr/>
      </w:pPr>
      <w:bookmarkStart w:id="25" w:name="__RefHeading___Toc526218227"/>
      <w:r>
        <w:rPr>
          <w:rFonts w:cs="Tahoma" w:ascii="Tahoma" w:hAnsi="Tahoma"/>
          <w:sz w:val="28"/>
        </w:rPr>
        <w:t>Section 11:  Approval &amp; Sign-off</w:t>
      </w:r>
      <w:bookmarkEnd w:id="25"/>
      <w:r>
        <w:rPr>
          <w:rFonts w:cs="Tahoma" w:ascii="Tahoma" w:hAnsi="Tahoma"/>
          <w:sz w:val="28"/>
        </w:rPr>
        <w:tab/>
      </w:r>
      <w:r>
        <w:rPr>
          <w:rFonts w:cs="Tahoma" w:ascii="Tahoma" w:hAnsi="Tahoma"/>
          <w:i/>
          <w:iCs/>
          <w:sz w:val="28"/>
        </w:rPr>
        <w:t xml:space="preserve"> </w:t>
      </w:r>
    </w:p>
    <w:p>
      <w:pPr>
        <w:pStyle w:val="BodyTextIndent"/>
        <w:ind w:start="0" w:end="0"/>
        <w:jc w:val="both"/>
        <w:rPr/>
      </w:pPr>
      <w:r>
        <w:rPr>
          <w:rFonts w:cs="Tahoma" w:ascii="Tahoma" w:hAnsi="Tahoma"/>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rFonts w:cs="Tahoma" w:ascii="Tahoma" w:hAnsi="Tahoma"/>
          <w:i/>
          <w:iCs/>
          <w:u w:val="single"/>
        </w:rPr>
        <w:t>Project work will not begin until project set up information and approval is provided</w:t>
      </w:r>
      <w:r>
        <w:rPr>
          <w:rFonts w:cs="Tahoma" w:ascii="Tahoma" w:hAnsi="Tahoma"/>
          <w:i/>
          <w:iCs/>
        </w:rPr>
        <w:t xml:space="preserve">.  </w:t>
      </w:r>
    </w:p>
    <w:p>
      <w:pPr>
        <w:pStyle w:val="BodyTextIndent"/>
        <w:ind w:start="0" w:end="0"/>
        <w:jc w:val="both"/>
        <w:rPr>
          <w:rFonts w:ascii="Tahoma" w:hAnsi="Tahoma" w:eastAsia="Tahoma" w:cs="Tahoma"/>
          <w:i/>
          <w:i/>
          <w:iCs/>
          <w:vanish/>
        </w:rPr>
      </w:pPr>
      <w:r>
        <w:rPr>
          <w:rFonts w:eastAsia="Tahoma" w:cs="Tahoma" w:ascii="Tahoma" w:hAnsi="Tahoma"/>
          <w:i/>
          <w:iCs/>
          <w:vanish/>
        </w:rPr>
        <w:t xml:space="preserve">  </w:t>
      </w:r>
    </w:p>
    <w:tbl>
      <w:tblPr>
        <w:tblW w:w="10170" w:type="dxa"/>
        <w:jc w:val="start"/>
        <w:tblInd w:w="-72" w:type="dxa"/>
        <w:tblLayout w:type="fixed"/>
        <w:tblCellMar>
          <w:top w:w="0" w:type="dxa"/>
          <w:start w:w="108" w:type="dxa"/>
          <w:bottom w:w="0" w:type="dxa"/>
          <w:end w:w="108" w:type="dxa"/>
        </w:tblCellMar>
      </w:tblPr>
      <w:tblGrid>
        <w:gridCol w:w="1890"/>
        <w:gridCol w:w="828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Sponsor and Allocation Information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Business Unit</w:t>
            </w:r>
          </w:p>
        </w:tc>
        <w:tc>
          <w:tcPr>
            <w:tcW w:w="8280" w:type="dxa"/>
            <w:tcBorders>
              <w:top w:val="single" w:sz="4" w:space="0" w:color="000000"/>
              <w:start w:val="single" w:sz="4" w:space="0" w:color="000000"/>
              <w:bottom w:val="single" w:sz="4" w:space="0" w:color="000000"/>
              <w:end w:val="single" w:sz="4" w:space="0" w:color="000000"/>
            </w:tcBorders>
          </w:tcPr>
          <w:p>
            <w:pPr>
              <w:pStyle w:val="TextFront"/>
              <w:spacing w:before="60" w:after="60"/>
              <w:jc w:val="both"/>
              <w:rPr>
                <w:rFonts w:ascii="Tahoma" w:hAnsi="Tahoma" w:cs="Tahoma"/>
              </w:rPr>
            </w:pPr>
            <w:r>
              <w:rPr>
                <w:rFonts w:cs="Tahoma" w:ascii="Tahoma" w:hAnsi="Tahoma"/>
              </w:rPr>
              <w:t>ECT Resources Corp.</w:t>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BU Company #</w:t>
            </w:r>
          </w:p>
        </w:tc>
        <w:tc>
          <w:tcPr>
            <w:tcW w:w="82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0413</w:t>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BU Cost Center*</w:t>
            </w:r>
          </w:p>
        </w:tc>
        <w:tc>
          <w:tcPr>
            <w:tcW w:w="82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Tahoma" w:hAnsi="Tahoma" w:cs="Tahoma"/>
              </w:rPr>
            </w:pPr>
            <w:r>
              <w:rPr>
                <w:rFonts w:cs="Tahoma" w:ascii="Tahoma" w:hAnsi="Tahoma"/>
              </w:rPr>
              <w:t>105657, 107061, 105659, and 107062 **</w:t>
            </w:r>
          </w:p>
        </w:tc>
      </w:tr>
    </w:tbl>
    <w:p>
      <w:pPr>
        <w:pStyle w:val="BodyTextIndent"/>
        <w:ind w:start="0" w:end="0"/>
        <w:jc w:val="both"/>
        <w:rPr>
          <w:rFonts w:ascii="Tahoma" w:hAnsi="Tahoma" w:cs="Tahoma"/>
          <w:bCs/>
          <w:i/>
          <w:i/>
          <w:iCs/>
        </w:rPr>
      </w:pPr>
      <w:r>
        <w:rPr>
          <w:rFonts w:cs="Tahoma" w:ascii="Tahoma" w:hAnsi="Tahoma"/>
          <w:bCs/>
          <w:i/>
          <w:iCs/>
        </w:rPr>
        <w:t xml:space="preserve">*If multiple cost centers benefit from this project, provide an allocation methodology and approvals from all sponsors.  Otherwise it is assumed that 100% of the costs will be directed to the cost center provided.   </w:t>
      </w:r>
    </w:p>
    <w:p>
      <w:pPr>
        <w:pStyle w:val="BodyTextIndent"/>
        <w:ind w:start="0" w:end="0"/>
        <w:jc w:val="both"/>
        <w:rPr>
          <w:rFonts w:ascii="Tahoma" w:hAnsi="Tahoma" w:cs="Tahoma"/>
          <w:bCs/>
          <w:i/>
          <w:i/>
          <w:iCs/>
        </w:rPr>
      </w:pPr>
      <w:r>
        <w:rPr>
          <w:rFonts w:cs="Tahoma" w:ascii="Tahoma" w:hAnsi="Tahoma"/>
          <w:bCs/>
          <w:i/>
          <w:iCs/>
        </w:rPr>
        <w:t xml:space="preserve">**Please allocate 25% of total cost to each cost center. </w:t>
      </w:r>
    </w:p>
    <w:p>
      <w:pPr>
        <w:pStyle w:val="BodyTextIndent"/>
        <w:ind w:start="0" w:end="0"/>
        <w:jc w:val="both"/>
        <w:rPr>
          <w:rFonts w:ascii="Tahoma" w:hAnsi="Tahoma" w:cs="Tahoma"/>
          <w:bCs/>
          <w:i/>
          <w:i/>
          <w:iCs/>
        </w:rPr>
      </w:pPr>
      <w:r>
        <w:rPr>
          <w:rFonts w:cs="Tahoma" w:ascii="Tahoma" w:hAnsi="Tahoma"/>
          <w:bCs/>
          <w:i/>
          <w:iCs/>
        </w:rPr>
      </w:r>
    </w:p>
    <w:p>
      <w:pPr>
        <w:pStyle w:val="BodyTextIndent"/>
        <w:ind w:start="0" w:end="0"/>
        <w:jc w:val="both"/>
        <w:rPr/>
      </w:pPr>
      <w:r>
        <w:rPr>
          <w:rFonts w:cs="Tahoma" w:ascii="Tahoma" w:hAnsi="Tahoma"/>
          <w:b/>
        </w:rPr>
        <w:t>Business Sponsor(s)</w:t>
      </w:r>
      <w:r>
        <w:rPr>
          <w:rFonts w:cs="Tahoma" w:ascii="Tahoma" w:hAnsi="Tahoma"/>
        </w:rPr>
        <w:tab/>
      </w:r>
    </w:p>
    <w:p>
      <w:pPr>
        <w:pStyle w:val="BodyTextIndent"/>
        <w:ind w:firstLine="720" w:start="1440" w:end="0"/>
        <w:jc w:val="both"/>
        <w:rPr>
          <w:rFonts w:ascii="Tahoma" w:hAnsi="Tahoma" w:cs="Tahoma"/>
        </w:rPr>
      </w:pPr>
      <w:r>
        <w:rPr>
          <w:rFonts w:cs="Tahoma" w:ascii="Tahoma" w:hAnsi="Tahoma"/>
        </w:rPr>
        <w:t xml:space="preserve">_______________________ </w:t>
        <w:tab/>
        <w:tab/>
        <w:t>Date_______________</w:t>
      </w:r>
    </w:p>
    <w:p>
      <w:pPr>
        <w:pStyle w:val="BodyTextIndent"/>
        <w:ind w:firstLine="720" w:start="1440" w:end="0"/>
        <w:jc w:val="both"/>
        <w:rPr>
          <w:rFonts w:ascii="Tahoma" w:hAnsi="Tahoma" w:cs="Tahoma"/>
        </w:rPr>
      </w:pPr>
      <w:r>
        <w:rPr>
          <w:rFonts w:cs="Tahoma" w:ascii="Tahoma" w:hAnsi="Tahoma"/>
        </w:rPr>
        <w:t>Mark Taylor (Business Sponsor)</w:t>
        <w:tab/>
        <w:tab/>
      </w:r>
    </w:p>
    <w:p>
      <w:pPr>
        <w:pStyle w:val="BodyTextIndent"/>
        <w:ind w:firstLine="720" w:end="0"/>
        <w:jc w:val="both"/>
        <w:rPr>
          <w:rFonts w:ascii="Tahoma" w:hAnsi="Tahoma" w:cs="Tahoma"/>
        </w:rPr>
      </w:pPr>
      <w:r>
        <w:rPr>
          <w:rFonts w:cs="Tahoma" w:ascii="Tahoma" w:hAnsi="Tahoma"/>
        </w:rPr>
        <w:tab/>
      </w:r>
    </w:p>
    <w:p>
      <w:pPr>
        <w:pStyle w:val="BodyTextIndent"/>
        <w:ind w:firstLine="720" w:start="1440" w:end="0"/>
        <w:jc w:val="both"/>
        <w:rPr>
          <w:rFonts w:ascii="Tahoma" w:hAnsi="Tahoma" w:cs="Tahoma"/>
        </w:rPr>
      </w:pPr>
      <w:r>
        <w:rPr>
          <w:rFonts w:cs="Tahoma" w:ascii="Tahoma" w:hAnsi="Tahoma"/>
        </w:rPr>
        <w:t xml:space="preserve">_______________________ </w:t>
        <w:tab/>
        <w:tab/>
        <w:t>Date ______________</w:t>
      </w:r>
    </w:p>
    <w:p>
      <w:pPr>
        <w:pStyle w:val="BodyTextIndent"/>
        <w:ind w:firstLine="720" w:end="0"/>
        <w:jc w:val="both"/>
        <w:rPr>
          <w:rFonts w:ascii="Tahoma" w:hAnsi="Tahoma" w:cs="Tahoma"/>
        </w:rPr>
      </w:pPr>
      <w:r>
        <w:rPr>
          <w:rFonts w:cs="Tahoma" w:ascii="Tahoma" w:hAnsi="Tahoma"/>
        </w:rPr>
        <w:tab/>
        <w:tab/>
        <w:t>Elizabeth Sager (Business Sponsor)</w:t>
        <w:tab/>
        <w:tab/>
      </w:r>
    </w:p>
    <w:p>
      <w:pPr>
        <w:pStyle w:val="BodyTextIndent"/>
        <w:jc w:val="both"/>
        <w:rPr>
          <w:rFonts w:ascii="Tahoma" w:hAnsi="Tahoma" w:cs="Tahoma"/>
        </w:rPr>
      </w:pPr>
      <w:r>
        <w:rPr>
          <w:rFonts w:cs="Tahoma" w:ascii="Tahoma" w:hAnsi="Tahoma"/>
        </w:rPr>
        <w:tab/>
        <w:tab/>
        <w:tab/>
      </w:r>
    </w:p>
    <w:p>
      <w:pPr>
        <w:pStyle w:val="BodyTextIndent"/>
        <w:ind w:firstLine="720" w:start="1440" w:end="0"/>
        <w:jc w:val="both"/>
        <w:rPr>
          <w:rFonts w:ascii="Tahoma" w:hAnsi="Tahoma" w:cs="Tahoma"/>
        </w:rPr>
      </w:pPr>
      <w:r>
        <w:rPr>
          <w:rFonts w:cs="Tahoma" w:ascii="Tahoma" w:hAnsi="Tahoma"/>
        </w:rPr>
        <w:t xml:space="preserve">_______________________ </w:t>
        <w:tab/>
        <w:tab/>
        <w:t>Date_______________</w:t>
      </w:r>
    </w:p>
    <w:p>
      <w:pPr>
        <w:pStyle w:val="BodyTextIndent"/>
        <w:ind w:firstLine="720" w:start="1440" w:end="0"/>
        <w:jc w:val="both"/>
        <w:rPr>
          <w:rFonts w:ascii="Tahoma" w:hAnsi="Tahoma" w:cs="Tahoma"/>
        </w:rPr>
      </w:pPr>
      <w:r>
        <w:rPr>
          <w:rFonts w:cs="Tahoma" w:ascii="Tahoma" w:hAnsi="Tahoma"/>
        </w:rPr>
        <w:t>Jeff Hodge (Business Sponsor)</w:t>
        <w:tab/>
        <w:tab/>
      </w:r>
    </w:p>
    <w:p>
      <w:pPr>
        <w:pStyle w:val="BodyTextIndent"/>
        <w:ind w:firstLine="720" w:end="0"/>
        <w:jc w:val="both"/>
        <w:rPr>
          <w:rFonts w:ascii="Tahoma" w:hAnsi="Tahoma" w:cs="Tahoma"/>
        </w:rPr>
      </w:pPr>
      <w:r>
        <w:rPr>
          <w:rFonts w:cs="Tahoma" w:ascii="Tahoma" w:hAnsi="Tahoma"/>
        </w:rPr>
        <w:tab/>
      </w:r>
    </w:p>
    <w:p>
      <w:pPr>
        <w:pStyle w:val="BodyTextIndent"/>
        <w:ind w:firstLine="720" w:start="1440" w:end="0"/>
        <w:jc w:val="both"/>
        <w:rPr>
          <w:rFonts w:ascii="Tahoma" w:hAnsi="Tahoma" w:cs="Tahoma"/>
        </w:rPr>
      </w:pPr>
      <w:r>
        <w:rPr>
          <w:rFonts w:cs="Tahoma" w:ascii="Tahoma" w:hAnsi="Tahoma"/>
        </w:rPr>
        <w:t xml:space="preserve">_______________________ </w:t>
        <w:tab/>
        <w:tab/>
        <w:t>Date ______________</w:t>
      </w:r>
    </w:p>
    <w:p>
      <w:pPr>
        <w:pStyle w:val="BodyTextIndent"/>
        <w:ind w:firstLine="720" w:end="0"/>
        <w:jc w:val="both"/>
        <w:rPr>
          <w:rFonts w:ascii="Tahoma" w:hAnsi="Tahoma" w:cs="Tahoma"/>
        </w:rPr>
      </w:pPr>
      <w:r>
        <w:rPr>
          <w:rFonts w:cs="Tahoma" w:ascii="Tahoma" w:hAnsi="Tahoma"/>
        </w:rPr>
        <w:tab/>
        <w:tab/>
        <w:t>Julia Murray (Business Sponsor)</w:t>
        <w:tab/>
        <w:tab/>
        <w:tab/>
      </w:r>
    </w:p>
    <w:p>
      <w:pPr>
        <w:pStyle w:val="BodyTextIndent"/>
        <w:jc w:val="both"/>
        <w:rPr>
          <w:rFonts w:ascii="Tahoma" w:hAnsi="Tahoma" w:cs="Tahoma"/>
        </w:rPr>
      </w:pPr>
      <w:r>
        <w:rPr>
          <w:rFonts w:cs="Tahoma" w:ascii="Tahoma" w:hAnsi="Tahoma"/>
        </w:rPr>
      </w:r>
    </w:p>
    <w:p>
      <w:pPr>
        <w:pStyle w:val="BodyTextIndent"/>
        <w:jc w:val="both"/>
        <w:rPr>
          <w:rFonts w:ascii="Tahoma" w:hAnsi="Tahoma" w:cs="Tahoma"/>
        </w:rPr>
      </w:pPr>
      <w:r>
        <w:rPr>
          <w:rFonts w:cs="Tahoma" w:ascii="Tahoma" w:hAnsi="Tahoma"/>
        </w:rPr>
      </w:r>
    </w:p>
    <w:p>
      <w:pPr>
        <w:pStyle w:val="BodyTextIndent"/>
        <w:ind w:start="0" w:end="0"/>
        <w:jc w:val="both"/>
        <w:rPr/>
      </w:pPr>
      <w:r>
        <w:rPr>
          <w:rFonts w:cs="Tahoma" w:ascii="Tahoma" w:hAnsi="Tahoma"/>
          <w:b/>
        </w:rPr>
        <w:t>IT Sponsor(s)</w:t>
      </w:r>
      <w:r>
        <w:rPr>
          <w:rFonts w:cs="Tahoma" w:ascii="Tahoma" w:hAnsi="Tahoma"/>
        </w:rPr>
        <w:tab/>
        <w:tab/>
      </w:r>
    </w:p>
    <w:p>
      <w:pPr>
        <w:pStyle w:val="BodyTextIndent"/>
        <w:ind w:firstLine="720" w:start="1440" w:end="0"/>
        <w:jc w:val="both"/>
        <w:rPr>
          <w:rFonts w:ascii="Tahoma" w:hAnsi="Tahoma" w:cs="Tahoma"/>
        </w:rPr>
      </w:pPr>
      <w:r>
        <w:rPr>
          <w:rFonts w:cs="Tahoma" w:ascii="Tahoma" w:hAnsi="Tahoma"/>
        </w:rPr>
        <w:t xml:space="preserve">_______________________ </w:t>
        <w:tab/>
        <w:tab/>
        <w:t>Date ______________</w:t>
      </w:r>
    </w:p>
    <w:p>
      <w:pPr>
        <w:pStyle w:val="BodyTextIndent"/>
        <w:ind w:firstLine="720" w:start="1440" w:end="0"/>
        <w:jc w:val="both"/>
        <w:rPr>
          <w:rFonts w:ascii="Tahoma" w:hAnsi="Tahoma" w:cs="Tahoma"/>
        </w:rPr>
      </w:pPr>
      <w:r>
        <w:rPr>
          <w:rFonts w:cs="Tahoma" w:ascii="Tahoma" w:hAnsi="Tahoma"/>
        </w:rPr>
        <w:t>JoAnne Knodel (IT Sponsor)</w:t>
        <w:tab/>
        <w:tab/>
        <w:tab/>
      </w:r>
    </w:p>
    <w:p>
      <w:pPr>
        <w:pStyle w:val="BodyTextIndent"/>
        <w:ind w:start="0" w:end="0"/>
        <w:jc w:val="both"/>
        <w:rPr>
          <w:rFonts w:ascii="Tahoma" w:hAnsi="Tahoma" w:cs="Tahoma"/>
          <w:b/>
          <w:bCs/>
          <w:color w:val="FF0000"/>
        </w:rPr>
      </w:pPr>
      <w:r>
        <w:rPr>
          <w:rFonts w:cs="Tahoma" w:ascii="Tahoma" w:hAnsi="Tahoma"/>
          <w:b/>
          <w:bCs/>
          <w:color w:val="FF0000"/>
        </w:rPr>
      </w:r>
    </w:p>
    <w:p>
      <w:pPr>
        <w:pStyle w:val="BodyTextIndent"/>
        <w:ind w:firstLine="720" w:start="1440" w:end="0"/>
        <w:jc w:val="both"/>
        <w:rPr>
          <w:rFonts w:ascii="Tahoma" w:hAnsi="Tahoma" w:cs="Tahoma"/>
        </w:rPr>
      </w:pPr>
      <w:r>
        <w:rPr>
          <w:rFonts w:cs="Tahoma" w:ascii="Tahoma" w:hAnsi="Tahoma"/>
        </w:rPr>
        <w:t xml:space="preserve">_______________________ </w:t>
        <w:tab/>
        <w:tab/>
        <w:t>Date ______________</w:t>
      </w:r>
    </w:p>
    <w:p>
      <w:pPr>
        <w:pStyle w:val="BodyTextIndent"/>
        <w:ind w:firstLine="720" w:start="1440" w:end="0"/>
        <w:jc w:val="both"/>
        <w:rPr>
          <w:rFonts w:ascii="Tahoma" w:hAnsi="Tahoma" w:cs="Tahoma"/>
        </w:rPr>
      </w:pPr>
      <w:r>
        <w:rPr>
          <w:rFonts w:cs="Tahoma" w:ascii="Tahoma" w:hAnsi="Tahoma"/>
        </w:rPr>
        <w:t>Sheri Luong (IT Project Manager)</w:t>
        <w:tab/>
        <w:tab/>
      </w:r>
    </w:p>
    <w:p>
      <w:pPr>
        <w:pStyle w:val="Heading1"/>
        <w:ind w:hanging="0" w:start="0"/>
        <w:jc w:val="both"/>
        <w:rPr>
          <w:rFonts w:ascii="Tahoma" w:hAnsi="Tahoma" w:cs="Tahoma"/>
          <w:sz w:val="28"/>
        </w:rPr>
      </w:pPr>
      <w:bookmarkStart w:id="26" w:name="__RefHeading___Toc526218228"/>
      <w:r>
        <w:rPr>
          <w:rFonts w:cs="Tahoma" w:ascii="Tahoma" w:hAnsi="Tahoma"/>
          <w:sz w:val="28"/>
        </w:rPr>
        <w:t>Section 12:  Project Number Assignment</w:t>
      </w:r>
      <w:bookmarkEnd w:id="26"/>
      <w:r>
        <w:rPr>
          <w:rFonts w:cs="Tahoma" w:ascii="Tahoma" w:hAnsi="Tahoma"/>
          <w:sz w:val="28"/>
        </w:rPr>
        <w:tab/>
      </w:r>
    </w:p>
    <w:p>
      <w:pPr>
        <w:pStyle w:val="Hidden"/>
        <w:spacing w:before="60" w:after="60"/>
        <w:jc w:val="both"/>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both"/>
              <w:rPr>
                <w:rFonts w:ascii="Tahoma" w:hAnsi="Tahoma" w:cs="Tahoma"/>
              </w:rPr>
            </w:pPr>
            <w:r>
              <w:rPr>
                <w:rFonts w:cs="Tahoma" w:ascii="Tahoma" w:hAnsi="Tahoma"/>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pacing w:before="60" w:after="60"/>
              <w:jc w:val="both"/>
              <w:rPr>
                <w:rFonts w:ascii="Tahoma" w:hAnsi="Tahoma" w:cs="Tahoma"/>
              </w:rPr>
            </w:pPr>
            <w:r>
              <w:rPr>
                <w:rFonts w:cs="Tahoma" w:ascii="Tahoma" w:hAnsi="Tahoma"/>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Tahoma" w:hAnsi="Tahoma" w:cs="Tahoma"/>
              </w:rPr>
            </w:pPr>
            <w:r>
              <w:rPr>
                <w:rFonts w:cs="Tahoma" w:ascii="Tahoma" w:hAnsi="Tahoma"/>
              </w:rPr>
            </w:r>
          </w:p>
        </w:tc>
      </w:tr>
    </w:tbl>
    <w:p>
      <w:pPr>
        <w:pStyle w:val="Normal"/>
        <w:jc w:val="both"/>
        <w:rPr>
          <w:rFonts w:ascii="Tahoma" w:hAnsi="Tahoma" w:cs="Tahoma"/>
        </w:rPr>
      </w:pPr>
      <w:r>
        <w:rPr>
          <w:rFonts w:cs="Tahoma" w:ascii="Tahoma" w:hAnsi="Tahoma"/>
        </w:rPr>
      </w:r>
    </w:p>
    <w:p>
      <w:pPr>
        <w:pStyle w:val="Normal"/>
        <w:spacing w:before="60" w:after="60"/>
        <w:jc w:val="both"/>
        <w:rPr>
          <w:rFonts w:ascii="Tahoma" w:hAnsi="Tahoma" w:cs="Tahoma"/>
        </w:rPr>
      </w:pPr>
      <w:r>
        <w:rPr>
          <w:rFonts w:cs="Tahoma" w:ascii="Tahoma" w:hAnsi="Tahoma"/>
        </w:rPr>
      </w:r>
    </w:p>
    <w:sectPr>
      <w:headerReference w:type="default" r:id="rId7"/>
      <w:headerReference w:type="first" r:id="rId8"/>
      <w:footerReference w:type="default" r:id="rId9"/>
      <w:footerReference w:type="first" r:id="rId10"/>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NA – Physical and Financial Trading, Power Trading, Gas Assets, and Industrial Markets</w:t>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rPr>
      <w:t>Project Phase: Inception</w:t>
      <w:tab/>
      <w:t>Project: Trading Agreements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296" w:leader="underscore"/>
      </w:tabs>
      <w:spacing w:before="240" w:after="120"/>
      <w:outlineLvl w:val="0"/>
    </w:pPr>
    <w:rPr>
      <w:rFonts w:ascii="Frutiger 45 Light" w:hAnsi="Frutiger 45 Light" w:cs="Frutiger 45 Light"/>
      <w:b/>
      <w:color w:val="808080"/>
      <w:kern w:val="2"/>
      <w:sz w:val="36"/>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sz w:val="32"/>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i/>
      <w:sz w:val="28"/>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sz w:val="22"/>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color w:val="0066CC"/>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Wingdings" w:hAnsi="Wingdings" w:cs="Wingdings"/>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color w:val="0066CC"/>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2z0">
    <w:name w:val="WW8Num22z0"/>
    <w:qFormat/>
    <w:rPr>
      <w:rFonts w:ascii="Wingdings" w:hAnsi="Wingdings" w:cs="Wingdings"/>
      <w:color w:val="999999"/>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color w:val="0066CC"/>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4z0">
    <w:name w:val="WW8Num44z0"/>
    <w:qFormat/>
    <w:rPr>
      <w:rFonts w:ascii="Wingdings" w:hAnsi="Wingdings" w:cs="Wingdings"/>
      <w:color w:val="999999"/>
      <w:sz w:val="16"/>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St1z0">
    <w:name w:val="WW8NumSt1z0"/>
    <w:qFormat/>
    <w:rPr>
      <w:rFonts w:ascii="Symbol" w:hAnsi="Symbol" w:cs="Symbol"/>
      <w:sz w:val="20"/>
    </w:rPr>
  </w:style>
  <w:style w:type="character" w:styleId="WW8NumSt38z0">
    <w:name w:val="WW8NumSt3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 w:hAnsi="Frutiger 55 Roman" w:cs="Frutiger 55 Roman"/>
      <w:sz w:val="56"/>
    </w:rPr>
  </w:style>
  <w:style w:type="paragraph" w:styleId="BodyText">
    <w:name w:val="Body Text"/>
    <w:basedOn w:val="Normal"/>
    <w:pPr>
      <w:numPr>
        <w:ilvl w:val="0"/>
        <w:numId w:val="4"/>
      </w:numPr>
      <w:spacing w:before="60" w:after="60"/>
    </w:pPr>
    <w:rPr>
      <w:rFonts w:ascii="Palatino;Book Antiqua" w:hAnsi="Palatino;Book Antiqua" w:cs="Palatino;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hd w:fill="A6A6A6" w:val="clear"/>
      <w:tabs>
        <w:tab w:val="clear" w:pos="720"/>
        <w:tab w:val="center" w:pos="4153" w:leader="none"/>
        <w:tab w:val="right" w:pos="8306" w:leader="none"/>
      </w:tabs>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45 Light" w:hAnsi="Frutiger 45 Light" w:cs="Frutiger 45 Light"/>
      <w:b/>
      <w:bCs/>
      <w:caps/>
      <w:color w:val="808080"/>
      <w:szCs w:val="24"/>
      <w:lang w:val="en-CA" w:eastAsia="en-CA"/>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45 Light" w:hAnsi="Frutiger 45 Light" w:cs="Frutiger 45 Light"/>
      <w:smallCaps/>
      <w:szCs w:val="24"/>
    </w:rPr>
  </w:style>
  <w:style w:type="paragraph" w:styleId="TOC3">
    <w:name w:val="toc 3"/>
    <w:basedOn w:val="Normal"/>
    <w:next w:val="Normal"/>
    <w:pPr>
      <w:spacing w:before="0" w:after="0"/>
      <w:ind w:hanging="0" w:start="400" w:end="0"/>
    </w:pPr>
    <w:rPr>
      <w:rFonts w:ascii="Frutiger 45 Light" w:hAnsi="Frutiger 45 Light" w:cs="Frutiger 45 Light"/>
      <w:i/>
      <w:iCs/>
      <w:szCs w:val="24"/>
    </w:rPr>
  </w:style>
  <w:style w:type="paragraph" w:styleId="TOC4">
    <w:name w:val="toc 4"/>
    <w:basedOn w:val="Normal"/>
    <w:next w:val="Normal"/>
    <w:pPr>
      <w:spacing w:before="0" w:after="0"/>
      <w:ind w:hanging="0" w:start="600" w:end="0"/>
    </w:pPr>
    <w:rPr>
      <w:rFonts w:ascii="Times New Roman" w:hAnsi="Times New Roman" w:cs="Times New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Times New Roman" w:hAnsi="Times New Roman" w:cs="Times New Roman"/>
      <w:szCs w:val="21"/>
    </w:rPr>
  </w:style>
  <w:style w:type="paragraph" w:styleId="TOC6">
    <w:name w:val="toc 6"/>
    <w:basedOn w:val="Normal"/>
    <w:next w:val="Normal"/>
    <w:pPr>
      <w:spacing w:before="0" w:after="0"/>
      <w:ind w:hanging="0" w:start="1000" w:end="0"/>
    </w:pPr>
    <w:rPr>
      <w:rFonts w:ascii="Times New Roman" w:hAnsi="Times New Roman" w:cs="Times New Roman"/>
      <w:szCs w:val="21"/>
    </w:rPr>
  </w:style>
  <w:style w:type="paragraph" w:styleId="TOC7">
    <w:name w:val="toc 7"/>
    <w:basedOn w:val="Normal"/>
    <w:next w:val="Normal"/>
    <w:pPr>
      <w:spacing w:before="0" w:after="0"/>
      <w:ind w:hanging="0" w:start="1200" w:end="0"/>
    </w:pPr>
    <w:rPr>
      <w:rFonts w:ascii="Times New Roman" w:hAnsi="Times New Roman" w:cs="Times New Roman"/>
      <w:szCs w:val="21"/>
    </w:rPr>
  </w:style>
  <w:style w:type="paragraph" w:styleId="TOC8">
    <w:name w:val="toc 8"/>
    <w:basedOn w:val="Normal"/>
    <w:next w:val="Normal"/>
    <w:pPr>
      <w:spacing w:before="0" w:after="0"/>
      <w:ind w:hanging="0" w:start="1400" w:end="0"/>
    </w:pPr>
    <w:rPr>
      <w:rFonts w:ascii="Times New Roman" w:hAnsi="Times New Roman" w:cs="Times New Roman"/>
      <w:szCs w:val="21"/>
    </w:rPr>
  </w:style>
  <w:style w:type="paragraph" w:styleId="TOC9">
    <w:name w:val="toc 9"/>
    <w:basedOn w:val="Normal"/>
    <w:next w:val="Normal"/>
    <w:pPr>
      <w:spacing w:before="0" w:after="0"/>
      <w:ind w:hanging="0" w:start="1600" w:end="0"/>
    </w:pPr>
    <w:rPr>
      <w:rFonts w:ascii="Times New Roman" w:hAnsi="Times New Roman" w:cs="Times New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TableText">
    <w:name w:val="TableText"/>
    <w:basedOn w:val="TextFront"/>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2001-09-27T12:11:00Z</dcterms:created>
  <dc:creator>sluong</dc:creator>
  <dc:description/>
  <dc:language>en-CA</dc:language>
  <cp:lastModifiedBy>sluong</cp:lastModifiedBy>
  <cp:lastPrinted>2001-09-27T10:06:00Z</cp:lastPrinted>
  <dcterms:modified xsi:type="dcterms:W3CDTF">2001-09-27T12:36:00Z</dcterms:modified>
  <cp:revision>8</cp:revision>
  <dc:subject>Project Phase: Inception</dc:subject>
  <dc:title>Inception-Light (branded) Template</dc:title>
</cp:coreProperties>
</file>