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color w:val="000080"/>
          <w:sz w:val="30"/>
        </w:rPr>
      </w:pPr>
      <w:r>
        <w:rPr>
          <w:rFonts w:cs="Arial" w:ascii="Arial" w:hAnsi="Arial"/>
          <w:b/>
          <w:color w:val="000080"/>
          <w:sz w:val="30"/>
        </w:rPr>
        <w:t>Enron Staffing Requisition</w:t>
      </w:r>
    </w:p>
    <w:p>
      <w:pPr>
        <w:pStyle w:val="Normal"/>
        <w:rPr>
          <w:rFonts w:ascii="Arial" w:hAnsi="Arial" w:cs="Arial"/>
          <w:color w:val="000080"/>
          <w:sz w:val="20"/>
        </w:rPr>
      </w:pPr>
      <w:r>
        <w:rPr>
          <w:rFonts w:cs="Arial" w:ascii="Arial" w:hAnsi="Arial"/>
          <w:color w:val="000080"/>
          <w:sz w:val="20"/>
        </w:rPr>
        <w:t>Use this form to request:  Additions, replacements, and part-time personnel.</w:t>
      </w:r>
    </w:p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tbl>
      <w:tblPr>
        <w:tblW w:w="10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1530"/>
        <w:gridCol w:w="2449"/>
        <w:gridCol w:w="3761"/>
      </w:tblGrid>
      <w:tr>
        <w:trPr/>
        <w:tc>
          <w:tcPr>
            <w:tcW w:w="2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Company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No.</w:t>
            </w:r>
          </w:p>
        </w:tc>
        <w:tc>
          <w:tcPr>
            <w:tcW w:w="244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Department</w:t>
            </w:r>
          </w:p>
        </w:tc>
        <w:tc>
          <w:tcPr>
            <w:tcW w:w="376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Payroll Location No.</w:t>
            </w:r>
          </w:p>
        </w:tc>
      </w:tr>
      <w:tr>
        <w:trPr/>
        <w:tc>
          <w:tcPr>
            <w:tcW w:w="28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</w:rPr>
            </w:pPr>
            <w:bookmarkStart w:id="0" w:name="co"/>
            <w:bookmarkEnd w:id="0"/>
            <w:r>
              <w:rPr>
                <w:rFonts w:cs="Arial" w:ascii="Arial" w:hAnsi="Arial"/>
                <w:color w:val="000080"/>
              </w:rPr>
              <w:t>Enron North America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</w:rPr>
            </w:pPr>
            <w:bookmarkStart w:id="1" w:name="no"/>
            <w:bookmarkEnd w:id="1"/>
            <w:r>
              <w:rPr>
                <w:rFonts w:cs="Arial" w:ascii="Arial" w:hAnsi="Arial"/>
                <w:color w:val="000080"/>
              </w:rPr>
              <w:t>413</w:t>
            </w:r>
          </w:p>
        </w:tc>
        <w:tc>
          <w:tcPr>
            <w:tcW w:w="244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2" w:name="dept"/>
            <w:bookmarkStart w:id="3" w:name="dept"/>
            <w:bookmarkEnd w:id="3"/>
          </w:p>
        </w:tc>
        <w:tc>
          <w:tcPr>
            <w:tcW w:w="37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4" w:name="ploc"/>
            <w:bookmarkStart w:id="5" w:name="ploc"/>
            <w:bookmarkEnd w:id="5"/>
          </w:p>
        </w:tc>
      </w:tr>
    </w:tbl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tbl>
      <w:tblPr>
        <w:tblW w:w="10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"/>
        <w:gridCol w:w="23"/>
        <w:gridCol w:w="281"/>
        <w:gridCol w:w="34"/>
        <w:gridCol w:w="22"/>
        <w:gridCol w:w="18"/>
        <w:gridCol w:w="261"/>
        <w:gridCol w:w="370"/>
        <w:gridCol w:w="244"/>
        <w:gridCol w:w="129"/>
        <w:gridCol w:w="214"/>
        <w:gridCol w:w="11"/>
        <w:gridCol w:w="295"/>
        <w:gridCol w:w="631"/>
        <w:gridCol w:w="403"/>
        <w:gridCol w:w="868"/>
        <w:gridCol w:w="4"/>
        <w:gridCol w:w="204"/>
        <w:gridCol w:w="446"/>
        <w:gridCol w:w="162"/>
        <w:gridCol w:w="229"/>
        <w:gridCol w:w="350"/>
        <w:gridCol w:w="263"/>
        <w:gridCol w:w="122"/>
        <w:gridCol w:w="241"/>
        <w:gridCol w:w="1214"/>
        <w:gridCol w:w="25"/>
        <w:gridCol w:w="4"/>
        <w:gridCol w:w="500"/>
        <w:gridCol w:w="316"/>
        <w:gridCol w:w="37"/>
        <w:gridCol w:w="473"/>
        <w:gridCol w:w="267"/>
        <w:gridCol w:w="99"/>
        <w:gridCol w:w="309"/>
        <w:gridCol w:w="1290"/>
        <w:gridCol w:w="2"/>
        <w:gridCol w:w="1"/>
        <w:gridCol w:w="1"/>
        <w:gridCol w:w="1"/>
      </w:tblGrid>
      <w:tr>
        <w:trPr/>
        <w:tc>
          <w:tcPr>
            <w:tcW w:w="10638" w:type="dxa"/>
            <w:gridSpan w:val="36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Request for:</w:t>
            </w:r>
          </w:p>
        </w:tc>
      </w:tr>
      <w:tr>
        <w:trPr/>
        <w:tc>
          <w:tcPr>
            <w:tcW w:w="10635" w:type="dxa"/>
            <w:gridSpan w:val="36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</w:tr>
      <w:tr>
        <w:trPr/>
        <w:tc>
          <w:tcPr>
            <w:tcW w:w="276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3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6" w:name="rft"/>
            <w:bookmarkStart w:id="7" w:name="rft"/>
            <w:bookmarkEnd w:id="7"/>
          </w:p>
        </w:tc>
        <w:tc>
          <w:tcPr>
            <w:tcW w:w="2195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Regular Full Time</w:t>
            </w:r>
          </w:p>
        </w:tc>
        <w:tc>
          <w:tcPr>
            <w:tcW w:w="4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8" w:name="regpt"/>
            <w:bookmarkStart w:id="9" w:name="regpt"/>
            <w:bookmarkEnd w:id="9"/>
          </w:p>
        </w:tc>
        <w:tc>
          <w:tcPr>
            <w:tcW w:w="226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Regular Part Time</w:t>
            </w:r>
          </w:p>
        </w:tc>
        <w:tc>
          <w:tcPr>
            <w:tcW w:w="38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10" w:name="empat"/>
            <w:bookmarkStart w:id="11" w:name="empat"/>
            <w:bookmarkEnd w:id="11"/>
          </w:p>
        </w:tc>
        <w:tc>
          <w:tcPr>
            <w:tcW w:w="281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Employment Agency Temp.</w:t>
            </w:r>
          </w:p>
        </w:tc>
        <w:tc>
          <w:tcPr>
            <w:tcW w:w="36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12" w:name="voe"/>
            <w:bookmarkStart w:id="13" w:name="voe"/>
            <w:bookmarkEnd w:id="13"/>
          </w:p>
        </w:tc>
        <w:tc>
          <w:tcPr>
            <w:tcW w:w="1604" w:type="dxa"/>
            <w:gridSpan w:val="2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VOE Student</w:t>
            </w:r>
          </w:p>
        </w:tc>
      </w:tr>
      <w:tr>
        <w:trPr/>
        <w:tc>
          <w:tcPr>
            <w:tcW w:w="276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</w:p>
        </w:tc>
        <w:tc>
          <w:tcPr>
            <w:tcW w:w="33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195" w:type="dxa"/>
            <w:gridSpan w:val="10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263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8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810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04" w:type="dxa"/>
            <w:gridSpan w:val="2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276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14" w:name="tft"/>
            <w:bookmarkStart w:id="15" w:name="tft"/>
            <w:bookmarkEnd w:id="15"/>
          </w:p>
        </w:tc>
        <w:tc>
          <w:tcPr>
            <w:tcW w:w="2195" w:type="dxa"/>
            <w:gridSpan w:val="10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Temporary Full Time</w:t>
            </w:r>
          </w:p>
        </w:tc>
        <w:tc>
          <w:tcPr>
            <w:tcW w:w="4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16" w:name="tpt"/>
            <w:bookmarkStart w:id="17" w:name="tpt"/>
            <w:bookmarkEnd w:id="17"/>
          </w:p>
        </w:tc>
        <w:tc>
          <w:tcPr>
            <w:tcW w:w="226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Temporary Part Time</w:t>
            </w:r>
          </w:p>
        </w:tc>
        <w:tc>
          <w:tcPr>
            <w:tcW w:w="38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  <w:bookmarkStart w:id="18" w:name="sumem"/>
            <w:bookmarkStart w:id="19" w:name="sumem"/>
            <w:bookmarkEnd w:id="19"/>
          </w:p>
        </w:tc>
        <w:tc>
          <w:tcPr>
            <w:tcW w:w="281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b/>
                <w:color w:val="000080"/>
                <w:sz w:val="18"/>
              </w:rPr>
              <w:t>Summer Employee</w:t>
            </w:r>
          </w:p>
        </w:tc>
        <w:tc>
          <w:tcPr>
            <w:tcW w:w="36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cs="Arial" w:ascii="Arial" w:hAnsi="Arial"/>
                <w:color w:val="000080"/>
                <w:sz w:val="18"/>
              </w:rPr>
            </w:r>
          </w:p>
        </w:tc>
        <w:tc>
          <w:tcPr>
            <w:tcW w:w="1604" w:type="dxa"/>
            <w:gridSpan w:val="2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276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38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195" w:type="dxa"/>
            <w:gridSpan w:val="10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40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263" w:type="dxa"/>
            <w:gridSpan w:val="7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85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810" w:type="dxa"/>
            <w:gridSpan w:val="8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66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04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1872" w:type="dxa"/>
            <w:gridSpan w:val="11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Number Needed</w:t>
            </w:r>
          </w:p>
        </w:tc>
        <w:tc>
          <w:tcPr>
            <w:tcW w:w="2416" w:type="dxa"/>
            <w:gridSpan w:val="7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Date Needed</w:t>
            </w:r>
          </w:p>
        </w:tc>
        <w:tc>
          <w:tcPr>
            <w:tcW w:w="3027" w:type="dxa"/>
            <w:gridSpan w:val="8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Duration</w:t>
            </w:r>
          </w:p>
        </w:tc>
        <w:tc>
          <w:tcPr>
            <w:tcW w:w="3322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Location</w:t>
            </w:r>
          </w:p>
        </w:tc>
      </w:tr>
      <w:tr>
        <w:trPr/>
        <w:tc>
          <w:tcPr>
            <w:tcW w:w="1872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20" w:name="numneeded"/>
            <w:bookmarkStart w:id="21" w:name="numneeded"/>
            <w:bookmarkEnd w:id="21"/>
          </w:p>
        </w:tc>
        <w:tc>
          <w:tcPr>
            <w:tcW w:w="2416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22" w:name="dateneeded"/>
            <w:bookmarkStart w:id="23" w:name="dateneeded"/>
            <w:bookmarkEnd w:id="23"/>
          </w:p>
        </w:tc>
        <w:tc>
          <w:tcPr>
            <w:tcW w:w="3027" w:type="dxa"/>
            <w:gridSpan w:val="8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24" w:name="duration"/>
            <w:bookmarkStart w:id="25" w:name="duration"/>
            <w:bookmarkEnd w:id="25"/>
          </w:p>
        </w:tc>
        <w:tc>
          <w:tcPr>
            <w:tcW w:w="3322" w:type="dxa"/>
            <w:gridSpan w:val="10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26" w:name="location"/>
            <w:bookmarkStart w:id="27" w:name="location"/>
            <w:bookmarkEnd w:id="27"/>
          </w:p>
        </w:tc>
      </w:tr>
      <w:tr>
        <w:trPr/>
        <w:tc>
          <w:tcPr>
            <w:tcW w:w="10637" w:type="dxa"/>
            <w:gridSpan w:val="36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250" w:leader="none"/>
              </w:tabs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Addition to Staff</w:t>
              <w:tab/>
              <w:t>Reason for Addition</w:t>
            </w:r>
          </w:p>
        </w:tc>
      </w:tr>
      <w:tr>
        <w:trPr/>
        <w:tc>
          <w:tcPr>
            <w:tcW w:w="2178" w:type="dxa"/>
            <w:gridSpan w:val="1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8457" w:type="dxa"/>
            <w:gridSpan w:val="23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</w:p>
        </w:tc>
        <w:tc>
          <w:tcPr>
            <w:tcW w:w="33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28" w:name="addsaffy"/>
            <w:bookmarkStart w:id="29" w:name="addsaffy"/>
            <w:bookmarkEnd w:id="29"/>
          </w:p>
        </w:tc>
        <w:tc>
          <w:tcPr>
            <w:tcW w:w="64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Yes</w:t>
            </w:r>
          </w:p>
        </w:tc>
        <w:tc>
          <w:tcPr>
            <w:tcW w:w="3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  <w:bookmarkStart w:id="30" w:name="addsaffn"/>
            <w:bookmarkStart w:id="31" w:name="addsaffn"/>
            <w:bookmarkEnd w:id="31"/>
          </w:p>
        </w:tc>
        <w:tc>
          <w:tcPr>
            <w:tcW w:w="52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No</w:t>
            </w:r>
          </w:p>
        </w:tc>
        <w:tc>
          <w:tcPr>
            <w:tcW w:w="8457" w:type="dxa"/>
            <w:gridSpan w:val="2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color w:val="000080"/>
                <w:sz w:val="20"/>
              </w:rPr>
            </w:pPr>
            <w:bookmarkStart w:id="32" w:name="reasonadd"/>
            <w:bookmarkEnd w:id="32"/>
            <w:r>
              <w:rPr>
                <w:rFonts w:cs="Arial" w:ascii="Arial" w:hAnsi="Arial"/>
                <w:color w:val="000080"/>
                <w:sz w:val="20"/>
              </w:rPr>
              <w:t>New position to support Global Entelligence Prospecting function</w:t>
            </w:r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337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649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37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5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8457" w:type="dxa"/>
            <w:gridSpan w:val="23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</w:tr>
      <w:tr>
        <w:trPr/>
        <w:tc>
          <w:tcPr>
            <w:tcW w:w="4896" w:type="dxa"/>
            <w:gridSpan w:val="20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250" w:leader="none"/>
              </w:tabs>
              <w:ind w:firstLine="90" w:start="-90" w:end="0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Replacement</w:t>
              <w:tab/>
              <w:t>For Whom</w:t>
            </w:r>
          </w:p>
        </w:tc>
        <w:tc>
          <w:tcPr>
            <w:tcW w:w="3264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250" w:leader="none"/>
              </w:tabs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Title</w:t>
            </w:r>
          </w:p>
        </w:tc>
        <w:tc>
          <w:tcPr>
            <w:tcW w:w="2478" w:type="dxa"/>
            <w:gridSpan w:val="6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2250" w:leader="none"/>
              </w:tabs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Termination Date</w:t>
            </w:r>
          </w:p>
        </w:tc>
      </w:tr>
      <w:tr>
        <w:trPr/>
        <w:tc>
          <w:tcPr>
            <w:tcW w:w="2178" w:type="dxa"/>
            <w:gridSpan w:val="1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2718" w:type="dxa"/>
            <w:gridSpan w:val="7"/>
            <w:tcBorders/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264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2478" w:type="dxa"/>
            <w:gridSpan w:val="6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5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33" w:name="reply"/>
            <w:bookmarkStart w:id="34" w:name="reply"/>
            <w:bookmarkEnd w:id="34"/>
          </w:p>
        </w:tc>
        <w:tc>
          <w:tcPr>
            <w:tcW w:w="63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Yes</w:t>
            </w:r>
          </w:p>
        </w:tc>
        <w:tc>
          <w:tcPr>
            <w:tcW w:w="37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  <w:bookmarkStart w:id="35" w:name="repln"/>
            <w:bookmarkStart w:id="36" w:name="repln"/>
            <w:bookmarkEnd w:id="36"/>
          </w:p>
        </w:tc>
        <w:tc>
          <w:tcPr>
            <w:tcW w:w="52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No</w:t>
            </w:r>
          </w:p>
        </w:tc>
        <w:tc>
          <w:tcPr>
            <w:tcW w:w="2718" w:type="dxa"/>
            <w:gridSpan w:val="7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  <w:bookmarkStart w:id="37" w:name="forwhom"/>
            <w:bookmarkStart w:id="38" w:name="forwhom"/>
            <w:bookmarkEnd w:id="38"/>
          </w:p>
        </w:tc>
        <w:tc>
          <w:tcPr>
            <w:tcW w:w="3264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39" w:name="title"/>
            <w:bookmarkStart w:id="40" w:name="title"/>
            <w:bookmarkEnd w:id="40"/>
          </w:p>
        </w:tc>
        <w:tc>
          <w:tcPr>
            <w:tcW w:w="2478" w:type="dxa"/>
            <w:gridSpan w:val="6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41" w:name="termidate"/>
            <w:bookmarkStart w:id="42" w:name="termidate"/>
            <w:bookmarkEnd w:id="42"/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355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63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37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5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2718" w:type="dxa"/>
            <w:gridSpan w:val="7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ind w:start="-90" w:end="0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3264" w:type="dxa"/>
            <w:gridSpan w:val="10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  <w:tc>
          <w:tcPr>
            <w:tcW w:w="2478" w:type="dxa"/>
            <w:gridSpan w:val="6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8"/>
              </w:rPr>
            </w:pPr>
            <w:r>
              <w:rPr>
                <w:rFonts w:cs="Arial" w:ascii="Arial" w:hAnsi="Arial"/>
                <w:color w:val="000080"/>
                <w:sz w:val="8"/>
              </w:rPr>
            </w:r>
          </w:p>
        </w:tc>
      </w:tr>
      <w:tr>
        <w:trPr/>
        <w:tc>
          <w:tcPr>
            <w:tcW w:w="4080" w:type="dxa"/>
            <w:gridSpan w:val="16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Requesting that position be upgraded</w:t>
            </w:r>
          </w:p>
        </w:tc>
        <w:tc>
          <w:tcPr>
            <w:tcW w:w="3264" w:type="dxa"/>
            <w:gridSpan w:val="12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Relocation</w:t>
            </w:r>
          </w:p>
        </w:tc>
        <w:tc>
          <w:tcPr>
            <w:tcW w:w="3294" w:type="dxa"/>
            <w:gridSpan w:val="8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Agency fee approved</w:t>
            </w:r>
          </w:p>
        </w:tc>
      </w:tr>
      <w:tr>
        <w:trPr/>
        <w:tc>
          <w:tcPr>
            <w:tcW w:w="4084" w:type="dxa"/>
            <w:gridSpan w:val="17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4"/>
              </w:rPr>
            </w:pPr>
            <w:r>
              <w:rPr>
                <w:rFonts w:cs="Arial" w:ascii="Arial" w:hAnsi="Arial"/>
                <w:color w:val="000080"/>
                <w:sz w:val="14"/>
              </w:rPr>
            </w:r>
          </w:p>
        </w:tc>
        <w:tc>
          <w:tcPr>
            <w:tcW w:w="3256" w:type="dxa"/>
            <w:gridSpan w:val="10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4"/>
              </w:rPr>
            </w:pPr>
            <w:r>
              <w:rPr>
                <w:rFonts w:cs="Arial" w:ascii="Arial" w:hAnsi="Arial"/>
                <w:color w:val="000080"/>
                <w:sz w:val="14"/>
              </w:rPr>
            </w:r>
          </w:p>
        </w:tc>
        <w:tc>
          <w:tcPr>
            <w:tcW w:w="3299" w:type="dxa"/>
            <w:gridSpan w:val="9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4"/>
              </w:rPr>
            </w:pPr>
            <w:r>
              <w:rPr>
                <w:rFonts w:cs="Arial" w:ascii="Arial" w:hAnsi="Arial"/>
                <w:color w:val="000080"/>
                <w:sz w:val="14"/>
              </w:rPr>
            </w:r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4"/>
              </w:rPr>
            </w:pPr>
            <w:r>
              <w:rPr>
                <w:rFonts w:cs="Arial" w:ascii="Arial" w:hAnsi="Arial"/>
                <w:color w:val="000080"/>
                <w:sz w:val="1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3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43" w:name="posiupgrady"/>
            <w:bookmarkStart w:id="44" w:name="posiupgrady"/>
            <w:bookmarkEnd w:id="44"/>
          </w:p>
        </w:tc>
        <w:tc>
          <w:tcPr>
            <w:tcW w:w="61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Yes</w:t>
            </w:r>
          </w:p>
        </w:tc>
        <w:tc>
          <w:tcPr>
            <w:tcW w:w="35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45" w:name="posiupgradn"/>
            <w:bookmarkStart w:id="46" w:name="posiupgradn"/>
            <w:bookmarkEnd w:id="46"/>
          </w:p>
        </w:tc>
        <w:tc>
          <w:tcPr>
            <w:tcW w:w="2201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No</w:t>
            </w:r>
          </w:p>
        </w:tc>
        <w:tc>
          <w:tcPr>
            <w:tcW w:w="650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</w:p>
        </w:tc>
        <w:tc>
          <w:tcPr>
            <w:tcW w:w="39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47" w:name="relocationy"/>
            <w:bookmarkStart w:id="48" w:name="relocationy"/>
            <w:bookmarkEnd w:id="48"/>
          </w:p>
        </w:tc>
        <w:tc>
          <w:tcPr>
            <w:tcW w:w="61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Yes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  <w:bookmarkStart w:id="49" w:name="relocationn"/>
            <w:bookmarkStart w:id="50" w:name="relocationn"/>
            <w:bookmarkEnd w:id="50"/>
          </w:p>
        </w:tc>
        <w:tc>
          <w:tcPr>
            <w:tcW w:w="123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No</w:t>
            </w:r>
          </w:p>
        </w:tc>
        <w:tc>
          <w:tcPr>
            <w:tcW w:w="504" w:type="dxa"/>
            <w:gridSpan w:val="2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</w:p>
        </w:tc>
        <w:tc>
          <w:tcPr>
            <w:tcW w:w="35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20"/>
              </w:rPr>
            </w:pPr>
            <w:bookmarkStart w:id="51" w:name="agfeey"/>
            <w:bookmarkEnd w:id="51"/>
            <w:r>
              <w:rPr>
                <w:rFonts w:cs="Arial" w:ascii="Arial" w:hAnsi="Arial"/>
                <w:color w:val="000080"/>
                <w:sz w:val="20"/>
              </w:rPr>
              <w:t>x</w:t>
            </w:r>
          </w:p>
        </w:tc>
        <w:tc>
          <w:tcPr>
            <w:tcW w:w="7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Yes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</w:r>
            <w:bookmarkStart w:id="52" w:name="agfeen"/>
            <w:bookmarkStart w:id="53" w:name="agfeen"/>
            <w:bookmarkEnd w:id="53"/>
          </w:p>
        </w:tc>
        <w:tc>
          <w:tcPr>
            <w:tcW w:w="1294" w:type="dxa"/>
            <w:tcBorders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80"/>
                <w:sz w:val="20"/>
              </w:rPr>
            </w:pPr>
            <w:r>
              <w:rPr>
                <w:rFonts w:cs="Arial" w:ascii="Arial" w:hAnsi="Arial"/>
                <w:b/>
                <w:color w:val="000080"/>
                <w:sz w:val="20"/>
              </w:rPr>
              <w:t>No</w:t>
            </w:r>
          </w:p>
        </w:tc>
      </w:tr>
      <w:tr>
        <w:trPr/>
        <w:tc>
          <w:tcPr>
            <w:tcW w:w="299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  <w:sz w:val="10"/>
              </w:rPr>
            </w:pPr>
            <w:r>
              <w:rPr>
                <w:rFonts w:cs="Arial" w:ascii="Arial" w:hAnsi="Arial"/>
                <w:b/>
                <w:color w:val="000080"/>
                <w:sz w:val="10"/>
              </w:rPr>
            </w: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35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61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5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220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65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9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61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6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1239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504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35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74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40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  <w:tc>
          <w:tcPr>
            <w:tcW w:w="1294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0"/>
              </w:rPr>
            </w:pPr>
            <w:r>
              <w:rPr>
                <w:rFonts w:cs="Arial" w:ascii="Arial" w:hAnsi="Arial"/>
                <w:color w:val="000080"/>
                <w:sz w:val="10"/>
              </w:rPr>
            </w:r>
          </w:p>
        </w:tc>
      </w:tr>
      <w:tr>
        <w:trPr/>
        <w:tc>
          <w:tcPr>
            <w:tcW w:w="10638" w:type="dxa"/>
            <w:gridSpan w:val="36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Additional Comments</w:t>
            </w:r>
          </w:p>
        </w:tc>
      </w:tr>
      <w:tr>
        <w:trPr/>
        <w:tc>
          <w:tcPr>
            <w:tcW w:w="10638" w:type="dxa"/>
            <w:gridSpan w:val="36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  <w:bookmarkStart w:id="54" w:name="additcom1"/>
            <w:bookmarkStart w:id="55" w:name="additcom1"/>
            <w:bookmarkEnd w:id="55"/>
          </w:p>
        </w:tc>
      </w:tr>
    </w:tbl>
    <w:p>
      <w:pPr>
        <w:pStyle w:val="Normal"/>
        <w:rPr>
          <w:rFonts w:ascii="Arial" w:hAnsi="Arial" w:cs="Arial"/>
          <w:b/>
          <w:color w:val="000080"/>
          <w:sz w:val="10"/>
        </w:rPr>
      </w:pPr>
      <w:r>
        <w:rPr>
          <w:rFonts w:cs="Arial" w:ascii="Arial" w:hAnsi="Arial"/>
          <w:b/>
          <w:color w:val="000080"/>
          <w:sz w:val="10"/>
        </w:rPr>
      </w:r>
    </w:p>
    <w:p>
      <w:pPr>
        <w:pStyle w:val="Normal"/>
        <w:rPr>
          <w:rFonts w:ascii="Arial" w:hAnsi="Arial" w:cs="Arial"/>
          <w:color w:val="000080"/>
          <w:sz w:val="22"/>
        </w:rPr>
      </w:pPr>
      <w:r>
        <w:rPr>
          <w:rFonts w:cs="Arial" w:ascii="Arial" w:hAnsi="Arial"/>
          <w:b/>
          <w:color w:val="000080"/>
          <w:sz w:val="22"/>
        </w:rPr>
        <w:t>POSITION SPECIFICATIONS</w:t>
      </w:r>
    </w:p>
    <w:p>
      <w:pPr>
        <w:pStyle w:val="Normal"/>
        <w:rPr/>
      </w:pPr>
      <w:r>
        <w:rPr>
          <w:rFonts w:cs="Arial" w:ascii="Arial" w:hAnsi="Arial"/>
          <w:color w:val="000080"/>
          <w:sz w:val="16"/>
        </w:rPr>
        <w:t xml:space="preserve">Provided an Enron Job Description has been completed and approved, it is </w:t>
      </w:r>
      <w:r>
        <w:rPr>
          <w:rFonts w:cs="Arial" w:ascii="Arial" w:hAnsi="Arial"/>
          <w:b/>
          <w:color w:val="000080"/>
          <w:sz w:val="16"/>
        </w:rPr>
        <w:t>not</w:t>
      </w:r>
      <w:r>
        <w:rPr>
          <w:rFonts w:cs="Arial" w:ascii="Arial" w:hAnsi="Arial"/>
          <w:color w:val="000080"/>
          <w:sz w:val="16"/>
        </w:rPr>
        <w:t xml:space="preserve"> necessary to complete this section.</w:t>
      </w:r>
    </w:p>
    <w:p>
      <w:pPr>
        <w:pStyle w:val="Normal"/>
        <w:rPr>
          <w:rFonts w:ascii="Arial" w:hAnsi="Arial" w:cs="Arial"/>
          <w:color w:val="000080"/>
          <w:sz w:val="16"/>
        </w:rPr>
      </w:pPr>
      <w:r>
        <w:rPr>
          <w:rFonts w:cs="Arial" w:ascii="Arial" w:hAnsi="Arial"/>
          <w:color w:val="000080"/>
          <w:sz w:val="16"/>
        </w:rPr>
        <w:t>Since Enron has Titling Guidelines; the title may be revised.</w:t>
      </w:r>
    </w:p>
    <w:p>
      <w:pPr>
        <w:pStyle w:val="Normal"/>
        <w:rPr>
          <w:rFonts w:ascii="Arial" w:hAnsi="Arial" w:cs="Arial"/>
          <w:b/>
          <w:color w:val="000080"/>
          <w:sz w:val="10"/>
        </w:rPr>
      </w:pPr>
      <w:r>
        <w:rPr>
          <w:rFonts w:cs="Arial" w:ascii="Arial" w:hAnsi="Arial"/>
          <w:b/>
          <w:color w:val="000080"/>
          <w:sz w:val="10"/>
        </w:rPr>
      </w:r>
    </w:p>
    <w:tbl>
      <w:tblPr>
        <w:tblW w:w="10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4"/>
        <w:gridCol w:w="1632"/>
        <w:gridCol w:w="5712"/>
      </w:tblGrid>
      <w:tr>
        <w:trPr/>
        <w:tc>
          <w:tcPr>
            <w:tcW w:w="4896" w:type="dxa"/>
            <w:gridSpan w:val="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Job Title</w:t>
            </w:r>
          </w:p>
        </w:tc>
        <w:tc>
          <w:tcPr>
            <w:tcW w:w="571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Purpose and function of position</w:t>
            </w:r>
          </w:p>
        </w:tc>
      </w:tr>
      <w:tr>
        <w:trPr/>
        <w:tc>
          <w:tcPr>
            <w:tcW w:w="4896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  <w:bookmarkStart w:id="56" w:name="jobtitle"/>
            <w:bookmarkStart w:id="57" w:name="jobtitle"/>
            <w:bookmarkEnd w:id="57"/>
          </w:p>
        </w:tc>
        <w:tc>
          <w:tcPr>
            <w:tcW w:w="571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58" w:name="purfunposit"/>
            <w:bookmarkStart w:id="59" w:name="purfunposit"/>
            <w:bookmarkEnd w:id="59"/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Duties, tasks, or responsibilities</w:t>
            </w:r>
          </w:p>
        </w:tc>
      </w:tr>
      <w:tr>
        <w:trPr>
          <w:trHeight w:val="480" w:hRule="atLeast"/>
        </w:trPr>
        <w:tc>
          <w:tcPr>
            <w:tcW w:w="10608" w:type="dxa"/>
            <w:gridSpan w:val="3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60" w:name="dutiestasks"/>
            <w:bookmarkStart w:id="61" w:name="dutiestasks"/>
            <w:bookmarkEnd w:id="61"/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Skills &amp; educational requirements</w:t>
            </w:r>
          </w:p>
        </w:tc>
      </w:tr>
      <w:tr>
        <w:trPr>
          <w:trHeight w:val="480" w:hRule="atLeast"/>
        </w:trPr>
        <w:tc>
          <w:tcPr>
            <w:tcW w:w="10608" w:type="dxa"/>
            <w:gridSpan w:val="3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</w:r>
            <w:bookmarkStart w:id="62" w:name="skillsreq"/>
            <w:bookmarkStart w:id="63" w:name="skillsreq"/>
            <w:bookmarkEnd w:id="63"/>
          </w:p>
        </w:tc>
      </w:tr>
      <w:tr>
        <w:trPr/>
        <w:tc>
          <w:tcPr>
            <w:tcW w:w="3264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Approx. Yrs. of Experience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Supervisory responsibilities</w:t>
            </w:r>
          </w:p>
        </w:tc>
      </w:tr>
      <w:tr>
        <w:trPr/>
        <w:tc>
          <w:tcPr>
            <w:tcW w:w="3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  <w:bookmarkStart w:id="64" w:name="yrsexp"/>
            <w:bookmarkStart w:id="65" w:name="yrsexp"/>
            <w:bookmarkEnd w:id="65"/>
          </w:p>
        </w:tc>
        <w:tc>
          <w:tcPr>
            <w:tcW w:w="7344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  <w:bookmarkStart w:id="66" w:name="suprvresp"/>
            <w:bookmarkStart w:id="67" w:name="suprvresp"/>
            <w:bookmarkEnd w:id="67"/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Additional comments</w:t>
            </w:r>
          </w:p>
        </w:tc>
      </w:tr>
      <w:tr>
        <w:trPr/>
        <w:tc>
          <w:tcPr>
            <w:tcW w:w="10608" w:type="dxa"/>
            <w:gridSpan w:val="3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  <w:bookmarkStart w:id="68" w:name="additcom2"/>
            <w:bookmarkStart w:id="69" w:name="additcom2"/>
            <w:bookmarkEnd w:id="69"/>
          </w:p>
        </w:tc>
      </w:tr>
    </w:tbl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p>
      <w:pPr>
        <w:pStyle w:val="Normal"/>
        <w:rPr>
          <w:rFonts w:ascii="Arial" w:hAnsi="Arial" w:cs="Arial"/>
          <w:color w:val="000080"/>
          <w:sz w:val="22"/>
        </w:rPr>
      </w:pPr>
      <w:r>
        <w:rPr>
          <w:rFonts w:cs="Arial" w:ascii="Arial" w:hAnsi="Arial"/>
          <w:b/>
          <w:color w:val="000080"/>
          <w:sz w:val="22"/>
        </w:rPr>
        <w:t>APPROVALS</w:t>
      </w:r>
    </w:p>
    <w:p>
      <w:pPr>
        <w:pStyle w:val="Normal"/>
        <w:rPr>
          <w:rFonts w:ascii="Arial" w:hAnsi="Arial" w:cs="Arial"/>
          <w:color w:val="000080"/>
          <w:sz w:val="16"/>
        </w:rPr>
      </w:pPr>
      <w:r>
        <w:rPr>
          <w:rFonts w:cs="Arial" w:ascii="Arial" w:hAnsi="Arial"/>
          <w:color w:val="000080"/>
          <w:sz w:val="16"/>
        </w:rPr>
        <w:t>Additions to staff, revised or upgraded positions and relocations require the approval of a Sr. Vice President.</w:t>
      </w:r>
    </w:p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tbl>
      <w:tblPr>
        <w:tblW w:w="10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80"/>
        <w:gridCol w:w="1632"/>
        <w:gridCol w:w="3264"/>
        <w:gridCol w:w="1632"/>
      </w:tblGrid>
      <w:tr>
        <w:trPr/>
        <w:tc>
          <w:tcPr>
            <w:tcW w:w="408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Requested by</w:t>
            </w:r>
          </w:p>
        </w:tc>
        <w:tc>
          <w:tcPr>
            <w:tcW w:w="163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Date</w:t>
            </w:r>
          </w:p>
        </w:tc>
        <w:tc>
          <w:tcPr>
            <w:tcW w:w="3264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Dept. Management</w:t>
            </w:r>
          </w:p>
        </w:tc>
        <w:tc>
          <w:tcPr>
            <w:tcW w:w="1632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Date</w:t>
            </w:r>
          </w:p>
        </w:tc>
      </w:tr>
      <w:tr>
        <w:trPr/>
        <w:tc>
          <w:tcPr>
            <w:tcW w:w="408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408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Sr. Vice President</w:t>
            </w:r>
          </w:p>
        </w:tc>
        <w:tc>
          <w:tcPr>
            <w:tcW w:w="1632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Date</w:t>
            </w:r>
          </w:p>
        </w:tc>
        <w:tc>
          <w:tcPr>
            <w:tcW w:w="3264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Human Resources</w:t>
            </w:r>
          </w:p>
        </w:tc>
        <w:tc>
          <w:tcPr>
            <w:tcW w:w="1632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Date</w:t>
            </w:r>
          </w:p>
        </w:tc>
      </w:tr>
      <w:tr>
        <w:trPr/>
        <w:tc>
          <w:tcPr>
            <w:tcW w:w="408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3264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</w:tbl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p>
      <w:pPr>
        <w:pStyle w:val="Normal"/>
        <w:rPr>
          <w:rFonts w:ascii="Arial" w:hAnsi="Arial" w:cs="Arial"/>
          <w:color w:val="000080"/>
          <w:sz w:val="22"/>
        </w:rPr>
      </w:pPr>
      <w:r>
        <w:rPr>
          <w:rFonts w:cs="Arial" w:ascii="Arial" w:hAnsi="Arial"/>
          <w:b/>
          <w:color w:val="000080"/>
          <w:sz w:val="22"/>
        </w:rPr>
        <w:t>FOR HUMAN RESOURCES DEPARTMENT ONLY</w:t>
      </w:r>
    </w:p>
    <w:p>
      <w:pPr>
        <w:pStyle w:val="Normal"/>
        <w:rPr>
          <w:rFonts w:ascii="Arial" w:hAnsi="Arial" w:cs="Arial"/>
          <w:color w:val="000080"/>
          <w:sz w:val="10"/>
        </w:rPr>
      </w:pPr>
      <w:r>
        <w:rPr>
          <w:rFonts w:cs="Arial" w:ascii="Arial" w:hAnsi="Arial"/>
          <w:color w:val="000080"/>
          <w:sz w:val="10"/>
        </w:rPr>
      </w:r>
    </w:p>
    <w:tbl>
      <w:tblPr>
        <w:tblW w:w="10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4"/>
        <w:gridCol w:w="1632"/>
        <w:gridCol w:w="816"/>
        <w:gridCol w:w="816"/>
        <w:gridCol w:w="1632"/>
        <w:gridCol w:w="2448"/>
      </w:tblGrid>
      <w:tr>
        <w:trPr/>
        <w:tc>
          <w:tcPr>
            <w:tcW w:w="5712" w:type="dxa"/>
            <w:gridSpan w:val="3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Position Filled by</w:t>
            </w:r>
          </w:p>
        </w:tc>
        <w:tc>
          <w:tcPr>
            <w:tcW w:w="4896" w:type="dxa"/>
            <w:gridSpan w:val="3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Title</w:t>
            </w:r>
          </w:p>
        </w:tc>
      </w:tr>
      <w:tr>
        <w:trPr/>
        <w:tc>
          <w:tcPr>
            <w:tcW w:w="5712" w:type="dxa"/>
            <w:gridSpan w:val="3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4896" w:type="dxa"/>
            <w:gridSpan w:val="3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3264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EEO Code</w:t>
            </w:r>
          </w:p>
        </w:tc>
        <w:tc>
          <w:tcPr>
            <w:tcW w:w="2448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FLSA</w:t>
            </w:r>
          </w:p>
        </w:tc>
        <w:tc>
          <w:tcPr>
            <w:tcW w:w="2448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Start date</w:t>
            </w:r>
          </w:p>
        </w:tc>
        <w:tc>
          <w:tcPr>
            <w:tcW w:w="2448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Source</w:t>
            </w:r>
          </w:p>
        </w:tc>
      </w:tr>
      <w:tr>
        <w:trPr/>
        <w:tc>
          <w:tcPr>
            <w:tcW w:w="3264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2448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448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448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  <w:tr>
        <w:trPr/>
        <w:tc>
          <w:tcPr>
            <w:tcW w:w="3264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Salary Grade</w:t>
            </w:r>
          </w:p>
        </w:tc>
        <w:tc>
          <w:tcPr>
            <w:tcW w:w="1632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Min</w:t>
            </w:r>
          </w:p>
        </w:tc>
        <w:tc>
          <w:tcPr>
            <w:tcW w:w="1632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Mid</w:t>
            </w:r>
          </w:p>
        </w:tc>
        <w:tc>
          <w:tcPr>
            <w:tcW w:w="1632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Max</w:t>
            </w:r>
          </w:p>
        </w:tc>
        <w:tc>
          <w:tcPr>
            <w:tcW w:w="2448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  <w:t>Salary Offer</w:t>
            </w:r>
          </w:p>
        </w:tc>
      </w:tr>
      <w:tr>
        <w:trPr/>
        <w:tc>
          <w:tcPr>
            <w:tcW w:w="3264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  <w:sz w:val="16"/>
              </w:rPr>
            </w:pPr>
            <w:r>
              <w:rPr>
                <w:rFonts w:cs="Arial" w:ascii="Arial" w:hAnsi="Arial"/>
                <w:color w:val="000080"/>
                <w:sz w:val="16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32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1632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  <w:tc>
          <w:tcPr>
            <w:tcW w:w="2448" w:type="dxa"/>
            <w:tcBorders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810" w:right="810" w:gutter="0" w:header="0" w:top="360" w:footer="18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</w:rPr>
    </w:pPr>
    <w:r>
      <w:rPr>
        <w:rFonts w:cs="Arial" w:ascii="Arial" w:hAnsi="Arial"/>
        <w:sz w:val="14"/>
      </w:rPr>
      <w:t>Form 000-1 (11/89)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itle">
    <w:name w:val="title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Stafreq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2000-05-03T18:35:00Z</dcterms:created>
  <dc:creator>msolmon</dc:creator>
  <dc:description>for Janet Cones - x3112</dc:description>
  <dc:language>en-CA</dc:language>
  <cp:lastModifiedBy>tgraham</cp:lastModifiedBy>
  <cp:lastPrinted>2000-02-23T12:53:00Z</cp:lastPrinted>
  <dcterms:modified xsi:type="dcterms:W3CDTF">2000-05-03T18:35:00Z</dcterms:modified>
  <cp:revision>2</cp:revision>
  <dc:subject>FORMS</dc:subject>
  <dc:title>Enron Staffing Requisition</dc:title>
</cp:coreProperties>
</file>