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-62865</wp:posOffset>
            </wp:positionH>
            <wp:positionV relativeFrom="paragraph">
              <wp:posOffset>-683260</wp:posOffset>
            </wp:positionV>
            <wp:extent cx="1920240" cy="82296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/>
        <w:t>Women’s Energy Network of Houston</w:t>
      </w:r>
    </w:p>
    <w:p>
      <w:pPr>
        <w:pStyle w:val="Normal"/>
        <w:jc w:val="center"/>
        <w:rPr>
          <w:rFonts w:ascii="Lucida Sans Unicode" w:hAnsi="Lucida Sans Unicode" w:cs="Lucida Sans Unicode"/>
          <w:i/>
          <w:i/>
          <w:iCs/>
          <w:sz w:val="32"/>
        </w:rPr>
      </w:pPr>
      <w:r>
        <w:rPr>
          <w:rFonts w:cs="Lucida Sans Unicode" w:ascii="Lucida Sans Unicode" w:hAnsi="Lucida Sans Unicode"/>
          <w:i/>
          <w:iCs/>
          <w:sz w:val="32"/>
        </w:rPr>
        <w:t xml:space="preserve">Fall 2001 </w:t>
      </w:r>
    </w:p>
    <w:p>
      <w:pPr>
        <w:pStyle w:val="Normal"/>
        <w:jc w:val="center"/>
        <w:rPr>
          <w:rFonts w:ascii="Lucida Sans Unicode" w:hAnsi="Lucida Sans Unicode" w:cs="Lucida Sans Unicode"/>
          <w:i/>
          <w:i/>
          <w:iCs/>
          <w:sz w:val="32"/>
        </w:rPr>
      </w:pPr>
      <w:r>
        <w:rPr>
          <w:rFonts w:cs="Lucida Sans Unicode" w:ascii="Lucida Sans Unicode" w:hAnsi="Lucida Sans Unicode"/>
          <w:i/>
          <w:iCs/>
          <w:sz w:val="32"/>
        </w:rPr>
        <w:t>Membership Drive Cocktail Reception</w:t>
      </w:r>
    </w:p>
    <w:p>
      <w:pPr>
        <w:pStyle w:val="Normal"/>
        <w:rPr>
          <w:rFonts w:ascii="Lucida Sans Unicode" w:hAnsi="Lucida Sans Unicode" w:cs="Lucida Sans Unicode"/>
          <w:i/>
          <w:i/>
          <w:iCs/>
          <w:sz w:val="24"/>
        </w:rPr>
      </w:pPr>
      <w:r>
        <w:rPr>
          <w:rFonts w:cs="Lucida Sans Unicode" w:ascii="Lucida Sans Unicode" w:hAnsi="Lucida Sans Unicode"/>
          <w:i/>
          <w:iCs/>
          <w:sz w:val="24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Lucida Sans Unicode" w:hAnsi="Lucida Sans Unicode" w:cs="Lucida Sans Unicode"/>
          <w:sz w:val="16"/>
        </w:rPr>
      </w:pPr>
      <w:r>
        <w:rPr>
          <w:rFonts w:cs="Lucida Sans Unicode" w:ascii="Lucida Sans Unicode" w:hAnsi="Lucida Sans Unicode"/>
          <w:sz w:val="22"/>
        </w:rPr>
        <w:t>What:</w:t>
        <w:tab/>
        <w:t>Membership Drive Cocktail Reception</w:t>
      </w:r>
    </w:p>
    <w:p>
      <w:pPr>
        <w:pStyle w:val="CommentText"/>
        <w:tabs>
          <w:tab w:val="clear" w:pos="720"/>
          <w:tab w:val="left" w:pos="1080" w:leader="none"/>
        </w:tabs>
        <w:rPr>
          <w:rFonts w:ascii="Lucida Sans Unicode" w:hAnsi="Lucida Sans Unicode" w:cs="Lucida Sans Unicode"/>
          <w:sz w:val="16"/>
        </w:rPr>
      </w:pPr>
      <w:r>
        <w:rPr>
          <w:rFonts w:eastAsia="Lucida Sans Unicode" w:cs="Lucida Sans Unicode" w:ascii="Lucida Sans Unicode" w:hAnsi="Lucida Sans Unicode"/>
          <w:sz w:val="16"/>
        </w:rPr>
        <w:t xml:space="preserve"> </w:t>
      </w:r>
      <w:r>
        <w:rPr>
          <w:rFonts w:cs="Lucida Sans Unicode" w:ascii="Lucida Sans Unicode" w:hAnsi="Lucida Sans Unicode"/>
          <w:sz w:val="16"/>
        </w:rPr>
        <w:t>  </w:t>
      </w:r>
    </w:p>
    <w:p>
      <w:pPr>
        <w:pStyle w:val="Normal"/>
        <w:tabs>
          <w:tab w:val="clear" w:pos="720"/>
          <w:tab w:val="left" w:pos="1080" w:leader="none"/>
        </w:tabs>
        <w:rPr>
          <w:rFonts w:ascii="Lucida Sans Unicode" w:hAnsi="Lucida Sans Unicode" w:cs="Lucida Sans Unicode"/>
          <w:sz w:val="16"/>
        </w:rPr>
      </w:pPr>
      <w:r>
        <w:rPr>
          <w:rFonts w:cs="Lucida Sans Unicode" w:ascii="Lucida Sans Unicode" w:hAnsi="Lucida Sans Unicode"/>
          <w:sz w:val="22"/>
        </w:rPr>
        <w:t>When:</w:t>
        <w:tab/>
        <w:t>Wednesday, November 14, 2001, 5-7pm</w:t>
      </w:r>
    </w:p>
    <w:p>
      <w:pPr>
        <w:pStyle w:val="Normal"/>
        <w:tabs>
          <w:tab w:val="clear" w:pos="720"/>
          <w:tab w:val="left" w:pos="1080" w:leader="none"/>
        </w:tabs>
        <w:rPr>
          <w:rFonts w:ascii="Lucida Sans Unicode" w:hAnsi="Lucida Sans Unicode" w:cs="Lucida Sans Unicode"/>
          <w:sz w:val="16"/>
        </w:rPr>
      </w:pPr>
      <w:r>
        <w:rPr>
          <w:rFonts w:cs="Lucida Sans Unicode" w:ascii="Lucida Sans Unicode" w:hAnsi="Lucida Sans Unicode"/>
          <w:sz w:val="16"/>
        </w:rPr>
      </w:r>
    </w:p>
    <w:p>
      <w:pPr>
        <w:pStyle w:val="Normal"/>
        <w:tabs>
          <w:tab w:val="clear" w:pos="720"/>
          <w:tab w:val="left" w:pos="1080" w:leader="none"/>
        </w:tabs>
        <w:rPr>
          <w:rFonts w:ascii="Lucida Sans Unicode" w:hAnsi="Lucida Sans Unicode" w:cs="Lucida Sans Unicode"/>
          <w:sz w:val="16"/>
        </w:rPr>
      </w:pPr>
      <w:r>
        <w:rPr>
          <w:rFonts w:cs="Lucida Sans Unicode" w:ascii="Lucida Sans Unicode" w:hAnsi="Lucida Sans Unicode"/>
          <w:sz w:val="22"/>
        </w:rPr>
        <w:t xml:space="preserve">Where: </w:t>
        <w:tab/>
        <w:t xml:space="preserve">The St. Regis-Houston </w:t>
      </w:r>
    </w:p>
    <w:p>
      <w:pPr>
        <w:pStyle w:val="BodyText"/>
        <w:rPr>
          <w:rFonts w:ascii="Lucida Sans Unicode" w:hAnsi="Lucida Sans Unicode" w:cs="Lucida Sans Unicode"/>
          <w:b w:val="false"/>
          <w:bCs w:val="false"/>
          <w:sz w:val="22"/>
        </w:rPr>
      </w:pPr>
      <w:r>
        <w:rPr>
          <w:rFonts w:cs="Lucida Sans Unicode" w:ascii="Lucida Sans Unicode" w:hAnsi="Lucida Sans Unicode"/>
          <w:b w:val="false"/>
          <w:bCs w:val="false"/>
          <w:sz w:val="22"/>
        </w:rPr>
        <w:tab/>
        <w:t xml:space="preserve">Astor Court   </w:t>
      </w:r>
    </w:p>
    <w:p>
      <w:pPr>
        <w:pStyle w:val="BodyText"/>
        <w:rPr>
          <w:rFonts w:ascii="Lucida Sans Unicode" w:hAnsi="Lucida Sans Unicode" w:cs="Lucida Sans Unicode"/>
          <w:b w:val="false"/>
          <w:bCs w:val="false"/>
          <w:sz w:val="16"/>
        </w:rPr>
      </w:pPr>
      <w:r>
        <w:rPr>
          <w:rFonts w:cs="Lucida Sans Unicode" w:ascii="Lucida Sans Unicode" w:hAnsi="Lucida Sans Unicode"/>
          <w:b w:val="false"/>
          <w:bCs w:val="false"/>
          <w:sz w:val="22"/>
        </w:rPr>
        <w:tab/>
        <w:t>1919 Briar Oaks Lane</w:t>
        <w:br/>
      </w:r>
    </w:p>
    <w:p>
      <w:pPr>
        <w:pStyle w:val="Normal"/>
        <w:tabs>
          <w:tab w:val="clear" w:pos="720"/>
          <w:tab w:val="left" w:pos="1080" w:leader="none"/>
        </w:tabs>
        <w:ind w:hanging="1080" w:start="1080" w:end="0"/>
        <w:rPr>
          <w:rFonts w:ascii="Lucida Sans Unicode" w:hAnsi="Lucida Sans Unicode" w:cs="Lucida Sans Unicode"/>
          <w:sz w:val="22"/>
        </w:rPr>
      </w:pPr>
      <w:r>
        <w:rPr>
          <w:rFonts w:cs="Lucida Sans Unicode" w:ascii="Lucida Sans Unicode" w:hAnsi="Lucida Sans Unicode"/>
          <w:sz w:val="22"/>
        </w:rPr>
        <w:t xml:space="preserve">Why: </w:t>
        <w:tab/>
        <w:t xml:space="preserve">Call a friend in the energy biz and join us for cocktails at the Fall 2001, Women’s Energy Network-Houston Membership Drive.  </w:t>
      </w:r>
    </w:p>
    <w:p>
      <w:pPr>
        <w:pStyle w:val="Normal"/>
        <w:tabs>
          <w:tab w:val="clear" w:pos="720"/>
          <w:tab w:val="left" w:pos="1080" w:leader="none"/>
          <w:tab w:val="left" w:pos="1260" w:leader="none"/>
        </w:tabs>
        <w:ind w:hanging="1440" w:start="1080" w:end="0"/>
        <w:rPr>
          <w:rFonts w:ascii="Lucida Sans Unicode" w:hAnsi="Lucida Sans Unicode" w:cs="Lucida Sans Unicode"/>
          <w:sz w:val="16"/>
        </w:rPr>
      </w:pPr>
      <w:r>
        <w:rPr>
          <w:rFonts w:cs="Lucida Sans Unicode" w:ascii="Lucida Sans Unicode" w:hAnsi="Lucida Sans Unicode"/>
          <w:sz w:val="16"/>
        </w:rPr>
      </w:r>
    </w:p>
    <w:p>
      <w:pPr>
        <w:pStyle w:val="Normal"/>
        <w:tabs>
          <w:tab w:val="clear" w:pos="720"/>
          <w:tab w:val="left" w:pos="1080" w:leader="none"/>
          <w:tab w:val="left" w:pos="1260" w:leader="none"/>
        </w:tabs>
        <w:ind w:hanging="1440" w:start="1080" w:end="0"/>
        <w:rPr>
          <w:rFonts w:ascii="Lucida Sans Unicode" w:hAnsi="Lucida Sans Unicode" w:cs="Lucida Sans Unicode"/>
          <w:sz w:val="16"/>
        </w:rPr>
      </w:pPr>
      <w:r>
        <w:rPr>
          <w:rFonts w:cs="Lucida Sans Unicode" w:ascii="Lucida Sans Unicode" w:hAnsi="Lucida Sans Unicode"/>
          <w:sz w:val="22"/>
        </w:rPr>
        <w:tab/>
        <w:t xml:space="preserve">Bring a potential member to share cocktails and conversation. </w:t>
      </w:r>
    </w:p>
    <w:p>
      <w:pPr>
        <w:pStyle w:val="Normal"/>
        <w:tabs>
          <w:tab w:val="clear" w:pos="720"/>
          <w:tab w:val="left" w:pos="1080" w:leader="none"/>
          <w:tab w:val="left" w:pos="1260" w:leader="none"/>
        </w:tabs>
        <w:ind w:hanging="1440" w:start="1080" w:end="0"/>
        <w:rPr>
          <w:rFonts w:ascii="Lucida Sans Unicode" w:hAnsi="Lucida Sans Unicode" w:cs="Lucida Sans Unicode"/>
          <w:sz w:val="16"/>
        </w:rPr>
      </w:pPr>
      <w:r>
        <w:rPr>
          <w:rFonts w:cs="Lucida Sans Unicode" w:ascii="Lucida Sans Unicode" w:hAnsi="Lucida Sans Unicode"/>
          <w:sz w:val="16"/>
        </w:rPr>
      </w:r>
    </w:p>
    <w:p>
      <w:pPr>
        <w:pStyle w:val="Normal"/>
        <w:tabs>
          <w:tab w:val="clear" w:pos="720"/>
          <w:tab w:val="left" w:pos="1080" w:leader="none"/>
          <w:tab w:val="left" w:pos="1260" w:leader="none"/>
        </w:tabs>
        <w:ind w:hanging="1440" w:start="1080" w:end="0"/>
        <w:rPr>
          <w:rFonts w:ascii="Lucida Sans Unicode" w:hAnsi="Lucida Sans Unicode" w:cs="Lucida Sans Unicode"/>
          <w:i/>
          <w:i/>
          <w:iCs/>
          <w:sz w:val="16"/>
        </w:rPr>
      </w:pPr>
      <w:r>
        <w:rPr>
          <w:rFonts w:cs="Lucida Sans Unicode" w:ascii="Lucida Sans Unicode" w:hAnsi="Lucida Sans Unicode"/>
          <w:i/>
          <w:iCs/>
          <w:sz w:val="22"/>
        </w:rPr>
        <w:tab/>
        <w:t xml:space="preserve">Door prizes generously provided by The St. Regis-Houston. </w:t>
      </w:r>
    </w:p>
    <w:p>
      <w:pPr>
        <w:pStyle w:val="Normal"/>
        <w:tabs>
          <w:tab w:val="clear" w:pos="720"/>
          <w:tab w:val="left" w:pos="1080" w:leader="none"/>
        </w:tabs>
        <w:ind w:hanging="1440" w:start="1080" w:end="0"/>
        <w:rPr>
          <w:rFonts w:ascii="Lucida Sans Unicode" w:hAnsi="Lucida Sans Unicode" w:cs="Lucida Sans Unicode"/>
          <w:i/>
          <w:i/>
          <w:iCs/>
          <w:sz w:val="16"/>
        </w:rPr>
      </w:pPr>
      <w:r>
        <w:rPr>
          <w:rFonts w:cs="Lucida Sans Unicode" w:ascii="Lucida Sans Unicode" w:hAnsi="Lucida Sans Unicode"/>
          <w:i/>
          <w:iCs/>
          <w:sz w:val="16"/>
        </w:rPr>
      </w:r>
    </w:p>
    <w:p>
      <w:pPr>
        <w:pStyle w:val="Normal"/>
        <w:tabs>
          <w:tab w:val="clear" w:pos="720"/>
          <w:tab w:val="left" w:pos="1080" w:leader="none"/>
          <w:tab w:val="left" w:pos="1260" w:leader="none"/>
        </w:tabs>
        <w:ind w:hanging="1440" w:start="1080" w:end="0"/>
        <w:rPr>
          <w:rFonts w:ascii="Lucida Sans Unicode" w:hAnsi="Lucida Sans Unicode" w:cs="Lucida Sans Unicode"/>
          <w:b/>
          <w:bCs/>
          <w:sz w:val="16"/>
        </w:rPr>
      </w:pPr>
      <w:r>
        <w:rPr>
          <w:rFonts w:cs="Lucida Sans Unicode" w:ascii="Lucida Sans Unicode" w:hAnsi="Lucida Sans Unicode"/>
          <w:b/>
          <w:bCs/>
        </w:rPr>
        <w:tab/>
        <w:t xml:space="preserve">Contact:  Tammy Dowe, </w:t>
      </w:r>
      <w:r>
        <w:rPr>
          <w:rFonts w:cs="Lucida Sans Unicode" w:ascii="Lucida Sans Unicode" w:hAnsi="Lucida Sans Unicode"/>
          <w:b/>
          <w:bCs/>
          <w:u w:val="single"/>
        </w:rPr>
        <w:t>tdowe@houston.org</w:t>
      </w:r>
      <w:r>
        <w:rPr>
          <w:rFonts w:cs="Lucida Sans Unicode" w:ascii="Lucida Sans Unicode" w:hAnsi="Lucida Sans Unicode"/>
          <w:b/>
          <w:bCs/>
        </w:rPr>
        <w:t>, or 713.844.3630.</w:t>
      </w:r>
    </w:p>
    <w:p>
      <w:pPr>
        <w:pStyle w:val="Normal"/>
        <w:tabs>
          <w:tab w:val="clear" w:pos="720"/>
          <w:tab w:val="left" w:pos="1080" w:leader="none"/>
        </w:tabs>
        <w:rPr>
          <w:rFonts w:ascii="Lucida Sans Unicode" w:hAnsi="Lucida Sans Unicode" w:cs="Lucida Sans Unicode"/>
          <w:b/>
          <w:bCs/>
          <w:sz w:val="16"/>
        </w:rPr>
      </w:pPr>
      <w:r>
        <w:rPr>
          <w:rFonts w:cs="Lucida Sans Unicode" w:ascii="Lucida Sans Unicode" w:hAnsi="Lucida Sans Unicode"/>
          <w:b/>
          <w:bCs/>
          <w:sz w:val="16"/>
        </w:rPr>
      </w:r>
    </w:p>
    <w:p>
      <w:pPr>
        <w:pStyle w:val="BodyText2"/>
        <w:ind w:start="-720" w:end="0"/>
        <w:rPr>
          <w:sz w:val="32"/>
        </w:rPr>
      </w:pPr>
      <w:r>
        <w:rPr>
          <w:rFonts w:eastAsia="Arial"/>
          <w:b w:val="false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-920115</wp:posOffset>
                </wp:positionH>
                <wp:positionV relativeFrom="paragraph">
                  <wp:posOffset>107315</wp:posOffset>
                </wp:positionV>
                <wp:extent cx="7315200" cy="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.45pt,8.45pt" to="503.5pt,8.45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/>
          <w:b w:val="false"/>
        </w:rPr>
        <w:t xml:space="preserve">  </w:t>
      </w:r>
    </w:p>
    <w:p>
      <w:pPr>
        <w:pStyle w:val="Heading4"/>
        <w:rPr>
          <w:sz w:val="18"/>
        </w:rPr>
      </w:pPr>
      <w:r>
        <w:rPr>
          <w:sz w:val="18"/>
        </w:rPr>
        <w:t>RESERVATION FORM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CommentText"/>
        <w:spacing w:before="0" w:after="120"/>
        <w:ind w:start="-720" w:end="0"/>
        <w:rPr>
          <w:rFonts w:ascii="Wingdings" w:hAnsi="Wingdings" w:cs="Wingdings"/>
          <w:sz w:val="18"/>
        </w:rPr>
      </w:pPr>
      <w:r>
        <w:rPr>
          <w:rFonts w:cs="Arial" w:ascii="Arial" w:hAnsi="Arial"/>
          <w:b/>
          <w:bCs/>
          <w:sz w:val="18"/>
        </w:rPr>
        <w:t>Please respond by Wednesday, November 7, 2001</w:t>
      </w:r>
    </w:p>
    <w:p>
      <w:pPr>
        <w:pStyle w:val="CommentText"/>
        <w:spacing w:before="0" w:after="120"/>
        <w:ind w:start="-720" w:end="-450"/>
        <w:rPr/>
      </w:pPr>
      <w:r>
        <w:rPr>
          <w:rFonts w:cs="Arial" w:ascii="Arial" w:hAnsi="Arial"/>
          <w:b/>
          <w:bCs/>
          <w:sz w:val="18"/>
          <w:u w:val="single"/>
        </w:rPr>
        <w:t>Mail</w:t>
      </w:r>
      <w:r>
        <w:rPr>
          <w:rFonts w:cs="Arial" w:ascii="Arial" w:hAnsi="Arial"/>
          <w:b/>
          <w:bCs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this form with payment by check, payable to Women’s Energy Network of Houston to:  </w:t>
      </w:r>
    </w:p>
    <w:p>
      <w:pPr>
        <w:pStyle w:val="CommentText"/>
        <w:spacing w:before="0" w:after="120"/>
        <w:ind w:start="-720" w:end="-450"/>
        <w:rPr/>
      </w:pPr>
      <w:r>
        <w:rPr>
          <w:rFonts w:cs="Arial" w:ascii="Arial" w:hAnsi="Arial"/>
          <w:sz w:val="18"/>
        </w:rPr>
        <w:t>Women’s Energy Network, Attention: Tammy Dowe, 310 Gray, No. 3207, Houston, TX 77002</w:t>
      </w:r>
      <w:r>
        <w:rPr>
          <w:rFonts w:cs="Arial" w:ascii="Arial" w:hAnsi="Arial"/>
          <w:b/>
          <w:sz w:val="18"/>
        </w:rPr>
        <w:t>.</w:t>
      </w:r>
    </w:p>
    <w:p>
      <w:pPr>
        <w:pStyle w:val="CommentText"/>
        <w:spacing w:before="0" w:after="120"/>
        <w:ind w:start="-720" w:end="0"/>
        <w:rPr/>
      </w:pPr>
      <w:r>
        <w:rPr>
          <w:rFonts w:cs="Arial" w:ascii="Arial" w:hAnsi="Arial"/>
          <w:b/>
          <w:bCs/>
          <w:i/>
          <w:iCs/>
          <w:sz w:val="18"/>
        </w:rPr>
        <w:t xml:space="preserve">You may e-mail inquiries or reservations to </w:t>
      </w:r>
      <w:hyperlink r:id="rId3">
        <w:r>
          <w:rPr>
            <w:rStyle w:val="Hyperlink"/>
            <w:rFonts w:cs="Arial" w:ascii="Arial" w:hAnsi="Arial"/>
            <w:b/>
            <w:bCs/>
            <w:i/>
            <w:iCs/>
            <w:sz w:val="18"/>
          </w:rPr>
          <w:t>tdowe@houston.org</w:t>
        </w:r>
      </w:hyperlink>
      <w:r>
        <w:rPr>
          <w:rFonts w:cs="Arial" w:ascii="Arial" w:hAnsi="Arial"/>
          <w:b/>
          <w:bCs/>
          <w:i/>
          <w:iCs/>
          <w:sz w:val="18"/>
        </w:rPr>
        <w:t xml:space="preserve">, however, </w:t>
      </w:r>
      <w:r>
        <w:rPr>
          <w:rFonts w:cs="Arial" w:ascii="Arial" w:hAnsi="Arial"/>
          <w:b/>
          <w:bCs/>
          <w:i/>
          <w:iCs/>
          <w:sz w:val="18"/>
          <w:u w:val="single"/>
        </w:rPr>
        <w:t>advance payment must be received</w:t>
      </w:r>
      <w:r>
        <w:rPr>
          <w:rFonts w:cs="Arial" w:ascii="Arial" w:hAnsi="Arial"/>
          <w:b/>
          <w:bCs/>
          <w:i/>
          <w:iCs/>
          <w:sz w:val="18"/>
        </w:rPr>
        <w:t xml:space="preserve"> to guarantee your reservation.  Thank you!</w:t>
      </w:r>
    </w:p>
    <w:p>
      <w:pPr>
        <w:pStyle w:val="CommentText"/>
        <w:spacing w:before="0" w:after="120"/>
        <w:ind w:start="-720" w:end="-450"/>
        <w:rPr>
          <w:rFonts w:ascii="Arial" w:hAnsi="Arial" w:cs="Arial"/>
          <w:b/>
          <w:bCs/>
          <w:i/>
          <w:i/>
          <w:iCs/>
          <w:sz w:val="18"/>
        </w:rPr>
      </w:pPr>
      <w:r>
        <w:rPr>
          <w:rFonts w:cs="Arial" w:ascii="Arial" w:hAnsi="Arial"/>
          <w:b/>
          <w:bCs/>
          <w:i/>
          <w:iCs/>
          <w:sz w:val="18"/>
        </w:rPr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80"/>
        <w:ind w:start="-720" w:end="0"/>
        <w:rPr>
          <w:bCs/>
          <w:i/>
          <w:i/>
          <w:sz w:val="18"/>
        </w:rPr>
      </w:pPr>
      <w:r>
        <w:rPr>
          <w:sz w:val="18"/>
        </w:rPr>
        <w:t xml:space="preserve">______  </w:t>
      </w:r>
      <w:r>
        <w:rPr>
          <w:rFonts w:cs="Arial" w:ascii="Arial" w:hAnsi="Arial"/>
          <w:sz w:val="18"/>
        </w:rPr>
        <w:t xml:space="preserve">Individual ticket(s) at </w:t>
      </w:r>
      <w:r>
        <w:rPr>
          <w:rFonts w:cs="Arial" w:ascii="Arial" w:hAnsi="Arial"/>
          <w:b/>
          <w:sz w:val="18"/>
        </w:rPr>
        <w:t>$10</w:t>
      </w:r>
      <w:r>
        <w:rPr>
          <w:rFonts w:cs="Arial" w:ascii="Arial" w:hAnsi="Arial"/>
          <w:sz w:val="18"/>
        </w:rPr>
        <w:t xml:space="preserve"> each</w:t>
      </w:r>
      <w:r>
        <w:rPr>
          <w:sz w:val="18"/>
        </w:rPr>
        <w:t xml:space="preserve"> = </w:t>
      </w:r>
      <w:r>
        <w:rPr>
          <w:b/>
          <w:bCs/>
          <w:sz w:val="18"/>
        </w:rPr>
        <w:t>Total $__________</w:t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72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Name(s)</w:t>
        <w:tab/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72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72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Name </w:t>
        <w:tab/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72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72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Mailing Address </w:t>
        <w:tab/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72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tabs>
          <w:tab w:val="clear" w:pos="720"/>
          <w:tab w:val="left" w:pos="-810" w:leader="none"/>
          <w:tab w:val="left" w:pos="5400" w:leader="none"/>
          <w:tab w:val="left" w:pos="5760" w:leader="none"/>
          <w:tab w:val="left" w:pos="6480" w:leader="none"/>
          <w:tab w:val="right" w:pos="10080" w:leader="underscore"/>
        </w:tabs>
        <w:spacing w:lineRule="exact" w:line="360"/>
        <w:ind w:start="-720" w:end="0"/>
        <w:rPr/>
      </w:pPr>
      <w:r>
        <w:rPr>
          <w:rFonts w:cs="Arial" w:ascii="Arial" w:hAnsi="Arial"/>
          <w:sz w:val="18"/>
        </w:rPr>
        <w:t>Telephone  (______)__________________     Fax  (______)</w:t>
      </w:r>
      <w:r>
        <w:rPr>
          <w:rFonts w:cs="Arial" w:ascii="Arial" w:hAnsi="Arial"/>
          <w:sz w:val="18"/>
          <w:u w:val="single"/>
        </w:rPr>
        <w:tab/>
        <w:tab/>
        <w:tab/>
      </w:r>
      <w:r>
        <w:rPr>
          <w:rFonts w:cs="Arial" w:ascii="Arial" w:hAnsi="Arial"/>
          <w:sz w:val="18"/>
        </w:rPr>
        <w:t xml:space="preserve">     E-mail:</w:t>
        <w:tab/>
      </w:r>
    </w:p>
    <w:p>
      <w:pPr>
        <w:pStyle w:val="Normal"/>
        <w:tabs>
          <w:tab w:val="clear" w:pos="720"/>
          <w:tab w:val="left" w:pos="1080" w:leader="none"/>
        </w:tabs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tabs>
          <w:tab w:val="clear" w:pos="720"/>
          <w:tab w:val="left" w:pos="1080" w:leader="none"/>
        </w:tabs>
        <w:jc w:val="center"/>
        <w:rPr/>
      </w:pPr>
      <w:r>
        <w:rPr>
          <w:rFonts w:cs="Arial" w:ascii="Arial" w:hAnsi="Arial"/>
          <w:b/>
          <w:bCs/>
          <w:sz w:val="18"/>
        </w:rPr>
        <w:t xml:space="preserve">Please respond by </w:t>
      </w:r>
      <w:r>
        <w:rPr>
          <w:rFonts w:cs="Arial" w:ascii="Arial" w:hAnsi="Arial"/>
          <w:b/>
          <w:bCs/>
          <w:sz w:val="18"/>
          <w:u w:val="single"/>
        </w:rPr>
        <w:t>Wednesday, November 7, 2001</w:t>
      </w:r>
      <w:r>
        <w:rPr>
          <w:rFonts w:cs="Arial" w:ascii="Arial" w:hAnsi="Arial"/>
          <w:b/>
          <w:bCs/>
          <w:sz w:val="18"/>
        </w:rPr>
        <w:t>.</w:t>
      </w:r>
    </w:p>
    <w:p>
      <w:pPr>
        <w:pStyle w:val="CommentText"/>
        <w:spacing w:before="0" w:after="120"/>
        <w:ind w:firstLine="720" w:start="-720" w:end="0"/>
        <w:jc w:val="center"/>
        <w:rPr>
          <w:i/>
          <w:i/>
          <w:iCs/>
          <w:sz w:val="16"/>
        </w:rPr>
      </w:pPr>
      <w:r>
        <w:rPr>
          <w:i/>
          <w:iCs/>
          <w:sz w:val="16"/>
        </w:rPr>
        <w:t>Sorry, no refunds.</w:t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Sans Unicode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Lucida Sans Unicode" w:hAnsi="Lucida Sans Unicode" w:cs="Lucida Sans Unicode"/>
      <w:b/>
      <w:bCs/>
      <w:i/>
      <w:iCs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0"/>
      <w:outlineLvl w:val="3"/>
    </w:pPr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80" w:leader="none"/>
      </w:tabs>
    </w:pPr>
    <w:rPr>
      <w:b/>
      <w:bCs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1080" w:leader="none"/>
      </w:tabs>
      <w:ind w:hanging="1080" w:start="1080" w:end="0"/>
    </w:pPr>
    <w:rPr>
      <w:b/>
      <w:bCs/>
      <w:sz w:val="24"/>
    </w:rPr>
  </w:style>
  <w:style w:type="paragraph" w:styleId="CommentText">
    <w:name w:val="Comment Text"/>
    <w:basedOn w:val="Normal"/>
    <w:qFormat/>
    <w:pPr/>
    <w:rPr/>
  </w:style>
  <w:style w:type="paragraph" w:styleId="BodyText2">
    <w:name w:val="Body Text 2"/>
    <w:basedOn w:val="Normal"/>
    <w:qFormat/>
    <w:pPr>
      <w:tabs>
        <w:tab w:val="clear" w:pos="720"/>
        <w:tab w:val="left" w:pos="1440" w:leader="none"/>
      </w:tabs>
      <w:jc w:val="center"/>
    </w:pPr>
    <w:rPr>
      <w:rFonts w:ascii="Arial" w:hAnsi="Arial" w:cs="Arial"/>
      <w:b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tdowe@houston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2001-10-12T14:15:00Z</dcterms:created>
  <dc:creator>Tammy Dowe</dc:creator>
  <dc:description/>
  <dc:language>en-CA</dc:language>
  <cp:lastModifiedBy>Donovan &amp; Watkins</cp:lastModifiedBy>
  <cp:lastPrinted>2001-10-09T12:50:00Z</cp:lastPrinted>
  <dcterms:modified xsi:type="dcterms:W3CDTF">2001-10-12T14:15:00Z</dcterms:modified>
  <cp:revision>2</cp:revision>
  <dc:subject/>
  <dc:title/>
</cp:coreProperties>
</file>