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960"/>
        <w:gridCol w:w="4551"/>
        <w:gridCol w:w="2834"/>
      </w:tblGrid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DATE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FUNCTION/EVENT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DESCRIPTION/TITLE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DRAFT ASSIGNED TO: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June 30 – July 3,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Aspen Energy Policy Forum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July 7,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Repsol – Palma, Mallorca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July 18,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US Olympic Committee – Houstonian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Briefing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        Terrie James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24"/>
              </w:rPr>
              <w:t>July 26</w:t>
            </w:r>
            <w:r>
              <w:rPr>
                <w:rFonts w:cs="Arial" w:ascii="Arial" w:hAnsi="Arial"/>
                <w:color w:val="000000"/>
                <w:sz w:val="24"/>
                <w:vertAlign w:val="superscript"/>
              </w:rPr>
              <w:t>th</w:t>
            </w:r>
            <w:r>
              <w:rPr>
                <w:rFonts w:cs="Arial" w:ascii="Arial" w:hAnsi="Arial"/>
                <w:color w:val="000000"/>
                <w:sz w:val="24"/>
              </w:rPr>
              <w:t xml:space="preserve"> – 29</w:t>
            </w:r>
            <w:r>
              <w:rPr>
                <w:rFonts w:cs="Arial" w:ascii="Arial" w:hAnsi="Arial"/>
                <w:color w:val="000000"/>
                <w:sz w:val="24"/>
                <w:vertAlign w:val="superscript"/>
              </w:rPr>
              <w:t>th</w:t>
            </w:r>
            <w:r>
              <w:rPr>
                <w:rFonts w:cs="Arial" w:ascii="Arial" w:hAnsi="Arial"/>
                <w:color w:val="000000"/>
                <w:sz w:val="24"/>
              </w:rPr>
              <w:t>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24"/>
              </w:rPr>
              <w:t xml:space="preserve">The Aspen Institute:  </w:t>
            </w:r>
            <w:r>
              <w:rPr>
                <w:rFonts w:cs="Arial" w:ascii="Arial" w:hAnsi="Arial"/>
                <w:i/>
                <w:color w:val="000000"/>
                <w:sz w:val="24"/>
              </w:rPr>
              <w:t>Wealth Creating and the Global Community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Business Leaders Dialogue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August 1-3,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Fortune Roundtable - Aspen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Input of ideas at roundtable 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August 7,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Town Hall – Los Angeles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Speaker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       Karen Denne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11,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L.A. Business Advisors –           Los Angeles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       Karen Denne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11,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Bank of America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Analyst Meeting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13–16,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Forstman Little &amp; Co. Conference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19,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America’s Clean Air Celebration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remarks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4,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Utility Women’s Leadership Conf. – Milwaukee, Wisconsin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address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Ursula Brenner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24 – 26,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Business Council – Boca Raton, Florida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30-31,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Enron Advisory Council – London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Steve Kean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14-16,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Mgmt. Conference – San Antonio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27,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Yale School of Mgmt 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Dinner Discussion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26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</w:rPr>
    </w:pPr>
    <w:r>
      <w:rPr>
        <w:rFonts w:cs="Arial" w:ascii="Arial" w:hAnsi="Arial"/>
      </w:rPr>
      <w:t xml:space="preserve">REVISED 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356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rFonts w:ascii="Arial" w:hAnsi="Arial" w:cs="Arial"/>
      </w:rPr>
    </w:pPr>
    <w:r>
      <w:rPr>
        <w:rFonts w:cs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  <w:u w:val="single"/>
      </w:rPr>
    </w:pPr>
    <w:r>
      <w:rPr>
        <w:rFonts w:cs="Arial" w:ascii="Arial" w:hAnsi="Arial"/>
        <w:b/>
        <w:sz w:val="28"/>
        <w:u w:val="single"/>
      </w:rPr>
      <w:t>KLL’S SCHEDULED SPEECHES FOR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000000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1999-10-14T15:50:00Z</dcterms:created>
  <dc:creator>dbarnes</dc:creator>
  <dc:description/>
  <dc:language>en-CA</dc:language>
  <cp:lastModifiedBy>twells</cp:lastModifiedBy>
  <cp:lastPrinted>2001-06-28T15:09:00Z</cp:lastPrinted>
  <dcterms:modified xsi:type="dcterms:W3CDTF">2001-06-28T17:39:00Z</dcterms:modified>
  <cp:revision>23</cp:revision>
  <dc:subject/>
  <dc:title>***October 13-14, 1999</dc:title>
</cp:coreProperties>
</file>