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media/image3.png" ContentType="image/png"/>
  <Override PartName="/word/media/image4.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820" w:leader="none"/>
        </w:tabs>
        <w:jc w:val="both"/>
        <w:rPr>
          <w:rFonts w:cs="Arial"/>
          <w:b/>
          <w:sz w:val="20"/>
        </w:rPr>
      </w:pPr>
      <w:r>
        <w:rPr>
          <w:rFonts w:cs="Arial"/>
          <w:b/>
          <w:sz w:val="20"/>
        </w:rPr>
        <w:t>Vince Kaminski</w:t>
      </w:r>
    </w:p>
    <w:p>
      <w:pPr>
        <w:pStyle w:val="Normal"/>
        <w:tabs>
          <w:tab w:val="clear" w:pos="720"/>
          <w:tab w:val="left" w:pos="4820" w:leader="none"/>
        </w:tabs>
        <w:jc w:val="both"/>
        <w:rPr>
          <w:rFonts w:cs="Arial"/>
          <w:sz w:val="20"/>
        </w:rPr>
      </w:pPr>
      <w:r>
        <w:rPr>
          <w:rFonts w:cs="Arial"/>
          <w:b/>
          <w:sz w:val="20"/>
        </w:rPr>
        <w:t>Enron</w:t>
      </w:r>
    </w:p>
    <w:p>
      <w:pPr>
        <w:pStyle w:val="Normal"/>
        <w:tabs>
          <w:tab w:val="clear" w:pos="720"/>
          <w:tab w:val="left" w:pos="4820" w:leader="none"/>
        </w:tabs>
        <w:jc w:val="both"/>
        <w:rPr>
          <w:rFonts w:cs="Arial"/>
          <w:sz w:val="20"/>
        </w:rPr>
      </w:pPr>
      <w:r>
        <w:rPr>
          <w:rFonts w:cs="Arial"/>
          <w:sz w:val="20"/>
        </w:rPr>
      </w:r>
    </w:p>
    <w:p>
      <w:pPr>
        <w:pStyle w:val="Heading1"/>
        <w:ind w:hanging="0" w:start="0"/>
        <w:rPr>
          <w:rFonts w:cs="Arial"/>
        </w:rPr>
      </w:pPr>
      <w:r>
        <w:rPr>
          <w:rFonts w:cs="Arial"/>
        </w:rPr>
        <w:t>June 4, 2001</w:t>
      </w:r>
    </w:p>
    <w:p>
      <w:pPr>
        <w:pStyle w:val="Normal"/>
        <w:tabs>
          <w:tab w:val="clear" w:pos="720"/>
          <w:tab w:val="left" w:pos="4820" w:leader="none"/>
        </w:tabs>
        <w:jc w:val="both"/>
        <w:rPr>
          <w:rFonts w:cs="Arial"/>
          <w:sz w:val="20"/>
        </w:rPr>
      </w:pPr>
      <w:r>
        <w:rPr>
          <w:rFonts w:cs="Arial"/>
          <w:sz w:val="20"/>
        </w:rPr>
      </w:r>
    </w:p>
    <w:p>
      <w:pPr>
        <w:pStyle w:val="Normal"/>
        <w:tabs>
          <w:tab w:val="clear" w:pos="720"/>
          <w:tab w:val="left" w:pos="4820" w:leader="none"/>
        </w:tabs>
        <w:jc w:val="both"/>
        <w:rPr>
          <w:rFonts w:cs="Arial"/>
          <w:sz w:val="20"/>
        </w:rPr>
      </w:pPr>
      <w:r>
        <w:rPr>
          <w:rFonts w:cs="Arial"/>
          <w:sz w:val="20"/>
        </w:rPr>
        <w:t>Dear Vince,</w:t>
      </w:r>
    </w:p>
    <w:p>
      <w:pPr>
        <w:pStyle w:val="Heading4"/>
        <w:ind w:hanging="0" w:start="0"/>
        <w:jc w:val="both"/>
        <w:rPr>
          <w:rFonts w:ascii="Arial" w:hAnsi="Arial" w:cs="Arial"/>
          <w:sz w:val="20"/>
        </w:rPr>
      </w:pPr>
      <w:r>
        <w:rPr>
          <w:rFonts w:cs="Arial" w:ascii="Arial" w:hAnsi="Arial"/>
          <w:sz w:val="20"/>
        </w:rPr>
      </w:r>
    </w:p>
    <w:p>
      <w:pPr>
        <w:pStyle w:val="Normal"/>
        <w:jc w:val="both"/>
        <w:rPr>
          <w:rFonts w:cs="Arial"/>
          <w:b/>
          <w:sz w:val="20"/>
        </w:rPr>
      </w:pPr>
      <w:r>
        <w:rPr>
          <w:rFonts w:cs="Arial"/>
          <w:b/>
          <w:sz w:val="20"/>
        </w:rPr>
        <w:t>Financial Mathematics to Energy Derivatives</w:t>
      </w:r>
    </w:p>
    <w:p>
      <w:pPr>
        <w:pStyle w:val="Normal"/>
        <w:jc w:val="both"/>
        <w:rPr>
          <w:rFonts w:cs="Arial"/>
          <w:b/>
          <w:sz w:val="20"/>
        </w:rPr>
      </w:pPr>
      <w:r>
        <w:rPr>
          <w:rFonts w:cs="Arial"/>
          <w:b/>
          <w:sz w:val="20"/>
        </w:rPr>
        <w:t>London, June 28 &amp; 29, 2001</w:t>
      </w:r>
    </w:p>
    <w:p>
      <w:pPr>
        <w:pStyle w:val="Normal"/>
        <w:jc w:val="both"/>
        <w:rPr>
          <w:rFonts w:cs="Arial"/>
          <w:b/>
          <w:sz w:val="20"/>
        </w:rPr>
      </w:pPr>
      <w:r>
        <w:rPr>
          <w:rFonts w:cs="Arial"/>
          <w:b/>
          <w:sz w:val="20"/>
        </w:rPr>
        <w:t>New York, June 9 &amp; 10, 2001</w:t>
      </w:r>
    </w:p>
    <w:p>
      <w:pPr>
        <w:pStyle w:val="Normal"/>
        <w:jc w:val="both"/>
        <w:rPr>
          <w:rFonts w:cs="Arial"/>
          <w:sz w:val="20"/>
        </w:rPr>
      </w:pPr>
      <w:r>
        <w:rPr>
          <w:rFonts w:cs="Arial"/>
          <w:b/>
          <w:sz w:val="20"/>
        </w:rPr>
        <w:t>Houston, June 16 &amp; 17, 2001</w:t>
      </w:r>
    </w:p>
    <w:p>
      <w:pPr>
        <w:pStyle w:val="Normal"/>
        <w:jc w:val="both"/>
        <w:rPr>
          <w:rFonts w:cs="Arial"/>
          <w:sz w:val="20"/>
        </w:rPr>
      </w:pPr>
      <w:r>
        <w:rPr>
          <w:rFonts w:cs="Arial"/>
          <w:sz w:val="20"/>
        </w:rPr>
      </w:r>
    </w:p>
    <w:p>
      <w:pPr>
        <w:pStyle w:val="Normal"/>
        <w:jc w:val="both"/>
        <w:rPr/>
      </w:pPr>
      <w:r>
        <w:rPr>
          <w:rFonts w:cs="Arial"/>
          <w:b/>
          <w:sz w:val="20"/>
        </w:rPr>
        <w:t>EPRM</w:t>
      </w:r>
      <w:r>
        <w:rPr>
          <w:rFonts w:cs="Arial"/>
          <w:sz w:val="20"/>
        </w:rPr>
        <w:t xml:space="preserve"> is delighted you have agreed to participate in the above titled course.  I am writing to you on behalf of Paul Bristow, Course Producer and also to introduce myself as the Course Co-ordinator for this event.</w:t>
      </w:r>
    </w:p>
    <w:p>
      <w:pPr>
        <w:pStyle w:val="Normal"/>
        <w:jc w:val="both"/>
        <w:rPr>
          <w:rFonts w:cs="Arial"/>
          <w:sz w:val="20"/>
        </w:rPr>
      </w:pPr>
      <w:r>
        <w:rPr>
          <w:rFonts w:cs="Arial"/>
          <w:sz w:val="20"/>
        </w:rPr>
      </w:r>
    </w:p>
    <w:p>
      <w:pPr>
        <w:pStyle w:val="Normal"/>
        <w:jc w:val="both"/>
        <w:rPr>
          <w:rFonts w:cs="Arial"/>
          <w:sz w:val="20"/>
        </w:rPr>
      </w:pPr>
      <w:r>
        <w:rPr>
          <w:rFonts w:cs="Arial"/>
          <w:sz w:val="20"/>
        </w:rPr>
        <w:t>I have enclosed some course brochures for your information.  Please distribute these amongst your colleagues and clients, or anyone else who you think may be interested in attending the event.  Please refer to the enclosed Information Sheet for details regarding speaker guests.</w:t>
      </w:r>
    </w:p>
    <w:p>
      <w:pPr>
        <w:pStyle w:val="Normal"/>
        <w:tabs>
          <w:tab w:val="clear" w:pos="720"/>
          <w:tab w:val="left" w:pos="426" w:leader="none"/>
        </w:tabs>
        <w:jc w:val="both"/>
        <w:rPr>
          <w:rFonts w:cs="Arial"/>
          <w:b/>
          <w:sz w:val="20"/>
        </w:rPr>
      </w:pPr>
      <w:r>
        <w:rPr>
          <w:rFonts w:cs="Arial"/>
          <w:b/>
          <w:sz w:val="20"/>
        </w:rPr>
      </w:r>
    </w:p>
    <w:p>
      <w:pPr>
        <w:pStyle w:val="BodyText"/>
        <w:tabs>
          <w:tab w:val="clear" w:pos="720"/>
          <w:tab w:val="left" w:pos="426" w:leader="none"/>
        </w:tabs>
        <w:rPr>
          <w:rFonts w:cs="Arial"/>
        </w:rPr>
      </w:pPr>
      <w:r>
        <w:rPr>
          <w:rFonts w:cs="Arial"/>
        </w:rPr>
        <w:t>Within your speaker pack, you will find the following information:</w:t>
      </w:r>
    </w:p>
    <w:p>
      <w:pPr>
        <w:pStyle w:val="Normal"/>
        <w:tabs>
          <w:tab w:val="clear" w:pos="720"/>
          <w:tab w:val="left" w:pos="426" w:leader="none"/>
        </w:tabs>
        <w:jc w:val="both"/>
        <w:rPr>
          <w:rFonts w:cs="Arial"/>
          <w:sz w:val="20"/>
        </w:rPr>
      </w:pPr>
      <w:r>
        <w:rPr>
          <w:rFonts w:cs="Arial"/>
          <w:sz w:val="20"/>
        </w:rPr>
      </w:r>
    </w:p>
    <w:p>
      <w:pPr>
        <w:pStyle w:val="Normal"/>
        <w:numPr>
          <w:ilvl w:val="0"/>
          <w:numId w:val="2"/>
        </w:numPr>
        <w:tabs>
          <w:tab w:val="clear" w:pos="720"/>
          <w:tab w:val="left" w:pos="426" w:leader="none"/>
        </w:tabs>
        <w:jc w:val="both"/>
        <w:rPr>
          <w:rFonts w:cs="Arial"/>
          <w:sz w:val="20"/>
        </w:rPr>
      </w:pPr>
      <w:r>
        <w:rPr>
          <w:rFonts w:cs="Arial"/>
          <w:sz w:val="20"/>
        </w:rPr>
        <w:t>Information Sheet.</w:t>
      </w:r>
    </w:p>
    <w:p>
      <w:pPr>
        <w:pStyle w:val="Normal"/>
        <w:numPr>
          <w:ilvl w:val="0"/>
          <w:numId w:val="2"/>
        </w:numPr>
        <w:tabs>
          <w:tab w:val="clear" w:pos="720"/>
          <w:tab w:val="left" w:pos="426" w:leader="none"/>
        </w:tabs>
        <w:jc w:val="both"/>
        <w:rPr>
          <w:rFonts w:cs="Arial"/>
          <w:sz w:val="20"/>
        </w:rPr>
      </w:pPr>
      <w:r>
        <w:rPr>
          <w:rFonts w:cs="Arial"/>
          <w:sz w:val="20"/>
        </w:rPr>
        <w:t>Speaker Checklist.</w:t>
      </w:r>
    </w:p>
    <w:p>
      <w:pPr>
        <w:pStyle w:val="Normal"/>
        <w:numPr>
          <w:ilvl w:val="0"/>
          <w:numId w:val="2"/>
        </w:numPr>
        <w:tabs>
          <w:tab w:val="clear" w:pos="720"/>
          <w:tab w:val="left" w:pos="426" w:leader="none"/>
        </w:tabs>
        <w:jc w:val="both"/>
        <w:rPr>
          <w:rFonts w:cs="Arial"/>
          <w:sz w:val="20"/>
        </w:rPr>
      </w:pPr>
      <w:r>
        <w:rPr>
          <w:rFonts w:cs="Arial"/>
          <w:sz w:val="20"/>
        </w:rPr>
        <w:t>Presentation Guidelines.</w:t>
      </w:r>
    </w:p>
    <w:p>
      <w:pPr>
        <w:pStyle w:val="Normal"/>
        <w:numPr>
          <w:ilvl w:val="0"/>
          <w:numId w:val="2"/>
        </w:numPr>
        <w:tabs>
          <w:tab w:val="clear" w:pos="720"/>
          <w:tab w:val="left" w:pos="426" w:leader="none"/>
        </w:tabs>
        <w:jc w:val="both"/>
        <w:rPr>
          <w:rFonts w:cs="Arial"/>
          <w:sz w:val="20"/>
        </w:rPr>
      </w:pPr>
      <w:r>
        <w:rPr>
          <w:rFonts w:cs="Arial"/>
          <w:sz w:val="20"/>
        </w:rPr>
        <w:t>Speaker List.</w:t>
      </w:r>
    </w:p>
    <w:p>
      <w:pPr>
        <w:pStyle w:val="Normal"/>
        <w:numPr>
          <w:ilvl w:val="0"/>
          <w:numId w:val="2"/>
        </w:numPr>
        <w:tabs>
          <w:tab w:val="clear" w:pos="720"/>
          <w:tab w:val="left" w:pos="426" w:leader="none"/>
        </w:tabs>
        <w:jc w:val="both"/>
        <w:rPr>
          <w:rFonts w:cs="Arial"/>
          <w:sz w:val="20"/>
        </w:rPr>
      </w:pPr>
      <w:r>
        <w:rPr>
          <w:rFonts w:cs="Arial"/>
          <w:sz w:val="20"/>
        </w:rPr>
        <w:t>Priority Guest Registration Form</w:t>
      </w:r>
    </w:p>
    <w:p>
      <w:pPr>
        <w:pStyle w:val="Normal"/>
        <w:numPr>
          <w:ilvl w:val="0"/>
          <w:numId w:val="2"/>
        </w:numPr>
        <w:tabs>
          <w:tab w:val="clear" w:pos="720"/>
          <w:tab w:val="left" w:pos="426" w:leader="none"/>
        </w:tabs>
        <w:jc w:val="both"/>
        <w:rPr>
          <w:rFonts w:cs="Arial"/>
          <w:sz w:val="20"/>
        </w:rPr>
      </w:pPr>
      <w:r>
        <w:rPr>
          <w:rFonts w:cs="Arial"/>
          <w:sz w:val="20"/>
        </w:rPr>
        <w:t>Course Brochures.</w:t>
      </w:r>
    </w:p>
    <w:p>
      <w:pPr>
        <w:pStyle w:val="Normal"/>
        <w:tabs>
          <w:tab w:val="clear" w:pos="720"/>
          <w:tab w:val="left" w:pos="426" w:leader="none"/>
        </w:tabs>
        <w:jc w:val="both"/>
        <w:rPr>
          <w:rFonts w:cs="Arial"/>
          <w:sz w:val="20"/>
        </w:rPr>
      </w:pPr>
      <w:r>
        <w:rPr>
          <w:rFonts w:cs="Arial"/>
          <w:sz w:val="20"/>
        </w:rPr>
      </w:r>
    </w:p>
    <w:p>
      <w:pPr>
        <w:pStyle w:val="Normal"/>
        <w:tabs>
          <w:tab w:val="clear" w:pos="720"/>
          <w:tab w:val="left" w:pos="426" w:leader="none"/>
        </w:tabs>
        <w:jc w:val="both"/>
        <w:rPr/>
      </w:pPr>
      <w:r>
        <w:rPr>
          <w:rFonts w:cs="Arial"/>
          <w:sz w:val="20"/>
        </w:rPr>
        <w:t xml:space="preserve">The deadline for your </w:t>
      </w:r>
      <w:r>
        <w:rPr>
          <w:rFonts w:cs="Arial"/>
          <w:b/>
          <w:i/>
          <w:sz w:val="20"/>
          <w:u w:val="single"/>
        </w:rPr>
        <w:t>presentation, speaker checklist and biographical details</w:t>
      </w:r>
      <w:r>
        <w:rPr>
          <w:rFonts w:cs="Arial"/>
          <w:sz w:val="20"/>
        </w:rPr>
        <w:t xml:space="preserve"> </w:t>
      </w:r>
    </w:p>
    <w:p>
      <w:pPr>
        <w:pStyle w:val="Normal"/>
        <w:tabs>
          <w:tab w:val="clear" w:pos="720"/>
          <w:tab w:val="left" w:pos="426" w:leader="none"/>
        </w:tabs>
        <w:jc w:val="both"/>
        <w:rPr/>
      </w:pPr>
      <w:r>
        <w:rPr>
          <w:rFonts w:cs="Arial"/>
          <w:sz w:val="20"/>
        </w:rPr>
        <w:t xml:space="preserve">is </w:t>
      </w:r>
      <w:r>
        <w:rPr>
          <w:rFonts w:cs="Arial"/>
          <w:b/>
          <w:i/>
          <w:sz w:val="20"/>
        </w:rPr>
        <w:t>Thursday, May 24, 2001</w:t>
      </w:r>
      <w:r>
        <w:rPr>
          <w:rFonts w:cs="Arial"/>
          <w:sz w:val="20"/>
        </w:rPr>
        <w:t xml:space="preserve">.  The full details of where to send your materials can be found on the enclosed Information Sheet.   Please note that you will only need to send in one copy of your presentation as the same presentation will be used for all three training courses. </w:t>
      </w:r>
    </w:p>
    <w:p>
      <w:pPr>
        <w:pStyle w:val="Normal"/>
        <w:tabs>
          <w:tab w:val="clear" w:pos="720"/>
          <w:tab w:val="left" w:pos="426" w:leader="none"/>
        </w:tabs>
        <w:jc w:val="both"/>
        <w:rPr>
          <w:rFonts w:cs="Arial"/>
          <w:sz w:val="20"/>
        </w:rPr>
      </w:pPr>
      <w:r>
        <w:rPr>
          <w:rFonts w:cs="Arial"/>
          <w:sz w:val="20"/>
        </w:rPr>
      </w:r>
    </w:p>
    <w:p>
      <w:pPr>
        <w:pStyle w:val="Normal"/>
        <w:tabs>
          <w:tab w:val="clear" w:pos="720"/>
          <w:tab w:val="left" w:pos="426" w:leader="none"/>
        </w:tabs>
        <w:jc w:val="both"/>
        <w:rPr>
          <w:rFonts w:cs="Arial"/>
          <w:sz w:val="20"/>
        </w:rPr>
      </w:pPr>
      <w:r>
        <w:rPr>
          <w:rFonts w:cs="Arial"/>
          <w:sz w:val="20"/>
        </w:rPr>
        <w:t>I will contact you shortly to check that you have received your Speaker Pack and to answer any queries you may have.</w:t>
      </w:r>
    </w:p>
    <w:p>
      <w:pPr>
        <w:pStyle w:val="Normal"/>
        <w:tabs>
          <w:tab w:val="clear" w:pos="720"/>
          <w:tab w:val="left" w:pos="426" w:leader="none"/>
        </w:tabs>
        <w:jc w:val="both"/>
        <w:rPr>
          <w:rFonts w:cs="Arial"/>
          <w:sz w:val="20"/>
        </w:rPr>
      </w:pPr>
      <w:r>
        <w:rPr>
          <w:rFonts w:cs="Arial"/>
          <w:sz w:val="20"/>
        </w:rPr>
      </w:r>
    </w:p>
    <w:p>
      <w:pPr>
        <w:pStyle w:val="BodyText"/>
        <w:tabs>
          <w:tab w:val="clear" w:pos="720"/>
          <w:tab w:val="left" w:pos="426" w:leader="none"/>
        </w:tabs>
        <w:rPr>
          <w:rFonts w:cs="Arial"/>
        </w:rPr>
      </w:pPr>
      <w:r>
        <w:rPr>
          <w:rFonts w:cs="Arial"/>
        </w:rPr>
        <w:t>In the meantime should you require any further information, please do not hesitate to contact me on (212) 925 1864x197 or email jvidal@riskwaters.com</w:t>
      </w:r>
    </w:p>
    <w:p>
      <w:pPr>
        <w:pStyle w:val="BodyText"/>
        <w:tabs>
          <w:tab w:val="clear" w:pos="720"/>
          <w:tab w:val="left" w:pos="426" w:leader="none"/>
        </w:tabs>
        <w:rPr>
          <w:rFonts w:cs="Arial"/>
        </w:rPr>
      </w:pPr>
      <w:r>
        <w:rPr>
          <w:rFonts w:cs="Arial"/>
        </w:rPr>
      </w:r>
    </w:p>
    <w:p>
      <w:pPr>
        <w:pStyle w:val="Normal"/>
        <w:rPr>
          <w:rFonts w:cs="Arial"/>
          <w:sz w:val="20"/>
        </w:rPr>
      </w:pPr>
      <w:r>
        <w:object w:dxaOrig="4838" w:dyaOrig="995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70pt;margin-top:547.2pt;width:241.9pt;height:497.55pt;mso-wrap-distance-left:9.05pt;mso-wrap-distance-right:9.05pt;mso-position-horizontal-relative:text;mso-position-vertical-relative:text" filled="f" o:ole="">
            <v:imagedata r:id="rId3" o:title=""/>
          </v:shape>
          <o:OLEObject Type="Embed" ProgID="" ShapeID="ole_rId2" DrawAspect="Content" ObjectID="_1353863046" r:id="rId2"/>
        </w:object>
      </w:r>
      <w:r>
        <w:rPr>
          <w:rFonts w:cs="Arial"/>
          <w:sz w:val="20"/>
        </w:rPr>
        <w:t>Sincerely yours,</w:t>
      </w:r>
    </w:p>
    <w:p>
      <w:pPr>
        <w:pStyle w:val="Normal"/>
        <w:rPr>
          <w:rFonts w:cs="Arial"/>
          <w:sz w:val="20"/>
        </w:rPr>
      </w:pPr>
      <w:r>
        <w:rPr>
          <w:rFonts w:cs="Arial"/>
          <w:sz w:val="20"/>
        </w:rPr>
      </w:r>
    </w:p>
    <w:p>
      <w:pPr>
        <w:pStyle w:val="Normal"/>
        <w:rPr>
          <w:rFonts w:cs="Arial"/>
        </w:rPr>
      </w:pPr>
      <w:r>
        <w:object w:dxaOrig="4838" w:dyaOrig="995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22.05pt;margin-top:7.1pt;width:241.9pt;height:497.55pt;mso-wrap-distance-left:9.05pt;mso-wrap-distance-right:9.05pt;mso-position-horizontal-relative:text;mso-position-vertical-relative:text" filled="f" o:ole="">
            <v:imagedata r:id="rId5" o:title=""/>
          </v:shape>
          <o:OLEObject Type="Embed" ProgID="" ShapeID="ole_rId4" DrawAspect="Content" ObjectID="_1618708827" r:id="rId4"/>
        </w:object>
      </w:r>
      <w:r>
        <w:rPr>
          <w:rFonts w:cs="Arial"/>
        </w:rPr>
        <w:t>Joanna Vidal</w:t>
      </w:r>
    </w:p>
    <w:p>
      <w:pPr>
        <w:pStyle w:val="Normal"/>
        <w:rPr>
          <w:rFonts w:cs="Arial"/>
          <w:b/>
          <w:sz w:val="20"/>
        </w:rPr>
      </w:pPr>
      <w:r>
        <w:rPr>
          <w:rFonts w:cs="Arial"/>
          <w:b/>
          <w:sz w:val="20"/>
        </w:rPr>
        <w:t>Events Coordinator</w:t>
      </w:r>
    </w:p>
    <w:p>
      <w:pPr>
        <w:pStyle w:val="Normal"/>
        <w:rPr>
          <w:rFonts w:cs="Arial"/>
        </w:rPr>
      </w:pPr>
      <w:r>
        <w:rPr>
          <w:rFonts w:cs="Arial"/>
          <w:b/>
          <w:sz w:val="20"/>
        </w:rPr>
        <w:t>Risk Waters Group, NY</w:t>
      </w:r>
    </w:p>
    <w:p>
      <w:pPr>
        <w:pStyle w:val="Normal"/>
        <w:rPr>
          <w:rFonts w:cs="Arial"/>
        </w:rPr>
      </w:pPr>
      <w:r>
        <w:rPr>
          <w:rFonts w:cs="Arial"/>
        </w:rPr>
      </w:r>
    </w:p>
    <w:sectPr>
      <w:headerReference w:type="default" r:id="rId6"/>
      <w:footerReference w:type="default" r:id="rId7"/>
      <w:type w:val="nextPage"/>
      <w:pgSz w:w="12240" w:h="15840"/>
      <w:pgMar w:left="1077" w:right="2835" w:gutter="0" w:header="720" w:top="1653"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eastAsia="en-CA"/>
      </w:rPr>
    </w:pPr>
    <w:r>
      <w:rPr>
        <w:sz w:val="20"/>
        <w:lang w:val="en-CA" w:eastAsia="en-CA"/>
      </w:rPr>
      <w:drawing>
        <wp:anchor behindDoc="1" distT="0" distB="0" distL="114935" distR="114935" simplePos="0" locked="0" layoutInCell="1" allowOverlap="1" relativeHeight="3">
          <wp:simplePos x="0" y="0"/>
          <wp:positionH relativeFrom="column">
            <wp:posOffset>5465445</wp:posOffset>
          </wp:positionH>
          <wp:positionV relativeFrom="paragraph">
            <wp:posOffset>-470535</wp:posOffset>
          </wp:positionV>
          <wp:extent cx="1255395" cy="16700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7" t="-130" r="-17" b="-130"/>
                  <a:stretch>
                    <a:fillRect/>
                  </a:stretch>
                </pic:blipFill>
                <pic:spPr bwMode="auto">
                  <a:xfrm>
                    <a:off x="0" y="0"/>
                    <a:ext cx="1255395" cy="16700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5">
          <wp:simplePos x="0" y="0"/>
          <wp:positionH relativeFrom="column">
            <wp:posOffset>4886325</wp:posOffset>
          </wp:positionH>
          <wp:positionV relativeFrom="paragraph">
            <wp:posOffset>-167640</wp:posOffset>
          </wp:positionV>
          <wp:extent cx="1457960" cy="974725"/>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25" t="-37" r="-25" b="-37"/>
                  <a:stretch>
                    <a:fillRect/>
                  </a:stretch>
                </pic:blipFill>
                <pic:spPr bwMode="auto">
                  <a:xfrm>
                    <a:off x="0" y="0"/>
                    <a:ext cx="1457960" cy="97472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90"/>
    </w:pPr>
    <w:rPr>
      <w:rFonts w:ascii="Arial" w:hAnsi="Arial" w:eastAsia="Times New Roman" w:cs="Arial"/>
      <w:color w:val="auto"/>
      <w:sz w:val="21"/>
      <w:szCs w:val="24"/>
      <w:lang w:val="en-GB"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paragraph" w:styleId="Heading2">
    <w:name w:val="heading 2"/>
    <w:basedOn w:val="Normal"/>
    <w:next w:val="Normal"/>
    <w:qFormat/>
    <w:pPr>
      <w:keepNext w:val="true"/>
      <w:numPr>
        <w:ilvl w:val="1"/>
        <w:numId w:val="1"/>
      </w:numPr>
      <w:spacing w:lineRule="auto" w:line="240"/>
      <w:outlineLvl w:val="1"/>
    </w:pPr>
    <w:rPr>
      <w:rFonts w:ascii="Times New Roman" w:hAnsi="Times New Roman" w:cs="Times New Roman"/>
      <w:sz w:val="20"/>
      <w:u w:val="single"/>
      <w:lang w:val="en-US"/>
    </w:rPr>
  </w:style>
  <w:style w:type="paragraph" w:styleId="Heading4">
    <w:name w:val="heading 4"/>
    <w:basedOn w:val="Normal"/>
    <w:next w:val="Normal"/>
    <w:qFormat/>
    <w:pPr>
      <w:keepNext w:val="true"/>
      <w:numPr>
        <w:ilvl w:val="3"/>
        <w:numId w:val="1"/>
      </w:numPr>
      <w:spacing w:lineRule="auto" w:line="240"/>
      <w:jc w:val="center"/>
      <w:outlineLvl w:val="3"/>
    </w:pPr>
    <w:rPr>
      <w:rFonts w:ascii="Times New Roman" w:hAnsi="Times New Roman" w:cs="Times New Roman"/>
      <w:b/>
      <w:sz w:val="22"/>
      <w:szCs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Usetrnlt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2001-05-03T13:37:00Z</dcterms:created>
  <dc:creator>Sumit Paul-Choudhury</dc:creator>
  <dc:description/>
  <dc:language>en-CA</dc:language>
  <cp:lastModifiedBy>Risk-Waters</cp:lastModifiedBy>
  <cp:lastPrinted>2001-05-01T15:14:00Z</cp:lastPrinted>
  <dcterms:modified xsi:type="dcterms:W3CDTF">2001-06-04T15:06:00Z</dcterms:modified>
  <cp:revision>5</cp:revision>
  <dc:subject/>
  <dc:title>STAFF WRITER </dc:title>
</cp:coreProperties>
</file>