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BDKW11off-peak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1a)  ________ MMBtu/day for each weekend day and/or holiday during the period November __, 2000 through November 7, 2000. </w:t>
            </w:r>
          </w:p>
          <w:p>
            <w:pPr>
              <w:pStyle w:val="Normal"/>
              <w:jc w:val="both"/>
              <w:rPr>
                <w:rFonts w:ascii="Arial" w:hAnsi="Arial" w:cs="Arial"/>
                <w:sz w:val="20"/>
              </w:rPr>
            </w:pPr>
            <w:r>
              <w:rPr>
                <w:rFonts w:cs="Arial" w:ascii="Arial" w:hAnsi="Arial"/>
                <w:sz w:val="20"/>
              </w:rPr>
              <w:t xml:space="preserve">1b)  ________ MMBtu/day for each weekday during the period November __, 2000 through November 7, 2000. </w:t>
            </w:r>
          </w:p>
          <w:p>
            <w:pPr>
              <w:pStyle w:val="Normal"/>
              <w:jc w:val="both"/>
              <w:rPr>
                <w:rFonts w:ascii="Arial" w:hAnsi="Arial" w:cs="Arial"/>
                <w:sz w:val="20"/>
              </w:rPr>
            </w:pPr>
            <w:r>
              <w:rPr>
                <w:rFonts w:cs="Arial" w:ascii="Arial" w:hAnsi="Arial"/>
                <w:sz w:val="20"/>
              </w:rPr>
              <w:t>2a)  ________ MMBtu/day for each weekend day and/or holiday during the period November 8, 2000 through November 30, 2000.</w:t>
            </w:r>
          </w:p>
          <w:p>
            <w:pPr>
              <w:pStyle w:val="Normal"/>
              <w:jc w:val="both"/>
              <w:rPr>
                <w:rFonts w:ascii="Arial" w:hAnsi="Arial" w:cs="Arial"/>
                <w:sz w:val="20"/>
              </w:rPr>
            </w:pPr>
            <w:r>
              <w:rPr>
                <w:rFonts w:cs="Arial" w:ascii="Arial" w:hAnsi="Arial"/>
                <w:sz w:val="20"/>
              </w:rPr>
              <w:t>2b)  ________ MMBtu/day for each weekday during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MMBtu/day for each weekend day and/or holiday and _______ MMBtu/day for each weekday for the period November ___, 2000 through November 7, 2000) and ANR OK Headstation (________MMBtu/day for each weekend day and/or holiday and _______ MMBtu/day for each weekday for the period November ___, 2000 through November 7, 2000 and _______ MMBtu/day for each weekend day and/or holiday and _______ MMBtu/day for each weekday for the period November 7,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November ____,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BodyText"/>
              <w:rPr>
                <w:sz w:val="20"/>
              </w:rPr>
            </w:pPr>
            <w:r>
              <w:rPr>
                <w:sz w:val="20"/>
              </w:rPr>
              <w:t>Value/Volume, where the Volume is equal to the sum of [(a) (_________MMBtu/day for each weekend day and/or holiday) X # of such days in Period of Delivery from November __, 2000 through November 7, 2000; and (b) (_______ MMBtu/day) X # of weekdays in Period of Delivery from November __, 2000 through November 7, 2000; and (c) (________MMBtu/day for each weekend day and/or holiday) X # of such days in Period of Delivery from November 8, 2000 through November 30, 2000, and (d) (________ MMBtu/day) X # of weekdays in Period of Delivery from November 7, 2000 through November 30, 2000], and the Value is equal to the sum of Part (a) and Part (b):</w:t>
            </w:r>
          </w:p>
          <w:p>
            <w:pPr>
              <w:pStyle w:val="Normal"/>
              <w:ind w:hanging="972" w:start="972" w:end="0"/>
              <w:jc w:val="both"/>
              <w:rPr>
                <w:rFonts w:ascii="Arial" w:hAnsi="Arial" w:cs="Arial"/>
                <w:sz w:val="20"/>
              </w:rPr>
            </w:pPr>
            <w:r>
              <w:rPr>
                <w:rFonts w:cs="Arial" w:ascii="Arial" w:hAnsi="Arial"/>
                <w:sz w:val="20"/>
              </w:rPr>
              <w:t>Part (a):</w:t>
              <w:tab/>
              <w:t>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 X D) + E].</w:t>
            </w:r>
          </w:p>
          <w:p>
            <w:pPr>
              <w:pStyle w:val="Normal"/>
              <w:tabs>
                <w:tab w:val="clear" w:pos="720"/>
                <w:tab w:val="left" w:pos="792" w:leader="none"/>
              </w:tabs>
              <w:ind w:hanging="792" w:start="792" w:end="0"/>
              <w:jc w:val="both"/>
              <w:rPr/>
            </w:pPr>
            <w:r>
              <w:rPr>
                <w:rFonts w:cs="Arial" w:ascii="Arial" w:hAnsi="Arial"/>
                <w:sz w:val="20"/>
              </w:rPr>
              <w:t xml:space="preserve">Part (b): The value, if positive, obtained by the formula [50% X (D minus the value obtained in Part (a) above)]; provided, however, if the value obtained by the such formula is negative, such value shall be carried forward to Transaction No. </w:t>
            </w:r>
            <w:r>
              <w:rPr>
                <w:rFonts w:cs="Arial" w:ascii="Arial" w:hAnsi="Arial"/>
                <w:sz w:val="20"/>
                <w:u w:val="single"/>
              </w:rPr>
              <w:t>BDKW12off-peak</w:t>
            </w:r>
            <w:r>
              <w:rPr>
                <w:rFonts w:cs="Arial" w:ascii="Arial" w:hAnsi="Arial"/>
                <w:sz w:val="20"/>
              </w:rPr>
              <w:t xml:space="preserve">;provided, however, if the parties do not enter into Transaction No. </w:t>
            </w:r>
            <w:r>
              <w:rPr>
                <w:rFonts w:cs="Arial" w:ascii="Arial" w:hAnsi="Arial"/>
                <w:sz w:val="20"/>
                <w:u w:val="single"/>
              </w:rPr>
              <w:t>BDWK12off-peak</w:t>
            </w:r>
            <w:r>
              <w:rPr>
                <w:rFonts w:cs="Arial" w:ascii="Arial" w:hAnsi="Arial"/>
                <w:sz w:val="20"/>
              </w:rPr>
              <w:t>, such value shall be carried forward to Part (c) below.</w:t>
            </w:r>
          </w:p>
          <w:p>
            <w:pPr>
              <w:pStyle w:val="Normal"/>
              <w:ind w:hanging="900" w:start="792" w:end="0"/>
              <w:jc w:val="both"/>
              <w:rPr/>
            </w:pPr>
            <w:r>
              <w:rPr>
                <w:rFonts w:eastAsia="Arial" w:cs="Arial" w:ascii="Arial" w:hAnsi="Arial"/>
                <w:sz w:val="20"/>
              </w:rPr>
              <w:t xml:space="preserve">  </w:t>
            </w:r>
            <w:r>
              <w:rPr>
                <w:rFonts w:cs="Arial" w:ascii="Arial" w:hAnsi="Arial"/>
                <w:sz w:val="20"/>
              </w:rPr>
              <w:t xml:space="preserve">Part (c):The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The amounts determined under Part (c) of the above-referenced Transaction Agreements shall be aggregated and invoiced by Company on or before January 10, 2001 and shall be paid by Customer on or before January 20</w:t>
            </w:r>
            <w:r>
              <w:rPr>
                <w:rFonts w:cs="Arial" w:ascii="Arial" w:hAnsi="Arial"/>
                <w:sz w:val="20"/>
                <w:vertAlign w:val="superscript"/>
              </w:rPr>
              <w:t>th</w:t>
            </w:r>
            <w:r>
              <w:rPr>
                <w:rFonts w:cs="Arial" w:ascii="Arial" w:hAnsi="Arial"/>
                <w:sz w:val="20"/>
              </w:rPr>
              <w:t>, 2001.  If any of the above referenced Transaction Agreements are not entered into by the parties, such Transaction Agreement shall not be considered in the determination of this Part (c).</w:t>
            </w:r>
          </w:p>
          <w:p>
            <w:pPr>
              <w:pStyle w:val="Normal"/>
              <w:tabs>
                <w:tab w:val="clear" w:pos="720"/>
                <w:tab w:val="left" w:pos="972" w:leader="none"/>
              </w:tabs>
              <w:ind w:hanging="972" w:start="972" w:end="0"/>
              <w:jc w:val="both"/>
              <w:rPr>
                <w:rFonts w:ascii="Arial" w:hAnsi="Arial" w:cs="Arial"/>
                <w:color w:val="FF0000"/>
                <w:sz w:val="20"/>
              </w:rPr>
            </w:pPr>
            <w:r>
              <w:rPr>
                <w:rFonts w:cs="Arial" w:ascii="Arial" w:hAnsi="Arial"/>
                <w:color w:val="FF0000"/>
                <w:sz w:val="20"/>
              </w:rPr>
            </w:r>
          </w:p>
        </w:tc>
      </w:tr>
      <w:tr>
        <w:trPr/>
        <w:tc>
          <w:tcPr>
            <w:tcW w:w="4428" w:type="dxa"/>
            <w:tcBorders/>
          </w:tcPr>
          <w:p>
            <w:pPr>
              <w:pStyle w:val="Normal"/>
              <w:snapToGrid w:val="false"/>
              <w:spacing w:before="240" w:after="0"/>
              <w:jc w:val="both"/>
              <w:rPr>
                <w:rFonts w:ascii="Arial" w:hAnsi="Arial" w:cs="Arial"/>
                <w:color w:val="FF0000"/>
                <w:sz w:val="20"/>
              </w:rPr>
            </w:pPr>
            <w:r>
              <w:rPr>
                <w:rFonts w:cs="Arial" w:ascii="Arial" w:hAnsi="Arial"/>
                <w:color w:val="FF0000"/>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from November __, 2000 through November 7, 2000) plus (ii) (____ MW) X (8 hrs/day) X (# of weekdays in the Period of Delivery from November __, 2000 through November 7, 2000).</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from November 8, 2000 through November 30, 2000) plus (ii) (____ MW) X (8 hrs/day) X (# of weekdays in the Period of Delivery from November 8, 2000 through November 30, 2000).</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$_____ per MMBtu X ________ MMBtu/day for each weekend day and/or holiday X # of such days in the period November __, 2000 through November 7, 2000, (b)  $_____ per MMBtu X ________ MMBtu/day X # of weekdays in the period November __, 2000 through November 7, 2000, (c) $_____ per MMBtu X ________ MMBtu/day for each weekend day and/or holiday X # of such days in the period November 8, 2000 through November 30, 2000, and (d)  $_____ per MMBtu X ________ MMBtu/day X # of weekdays in the period November 8, 2000 through November 30, 2000.</w:t>
            </w:r>
          </w:p>
          <w:p>
            <w:pPr>
              <w:pStyle w:val="Normal"/>
              <w:ind w:hanging="432" w:start="432" w:end="0"/>
              <w:jc w:val="both"/>
              <w:rPr>
                <w:rFonts w:ascii="Arial" w:hAnsi="Arial" w:cs="Arial"/>
                <w:b/>
                <w:sz w:val="20"/>
              </w:rPr>
            </w:pPr>
            <w:r>
              <w:rPr>
                <w:rFonts w:cs="Arial" w:ascii="Arial" w:hAnsi="Arial"/>
                <w:b/>
                <w:sz w:val="20"/>
              </w:rPr>
              <w:t>G.</w:t>
              <w:tab/>
            </w: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s>
              <w:ind w:hanging="432"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Councis, NERC, defined holidays.</w:t>
            </w:r>
          </w:p>
          <w:p>
            <w:pPr>
              <w:pStyle w:val="Normal"/>
              <w:tabs>
                <w:tab w:val="clear" w:pos="720"/>
                <w:tab w:val="left" w:pos="432"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p>
            <w:pPr>
              <w:pStyle w:val="Normal"/>
              <w:tabs>
                <w:tab w:val="clear" w:pos="720"/>
                <w:tab w:val="left" w:pos="0" w:leader="none"/>
              </w:tabs>
              <w:jc w:val="both"/>
              <w:rPr>
                <w:rFonts w:ascii="Arial" w:hAnsi="Arial" w:cs="Arial"/>
                <w:sz w:val="20"/>
              </w:rPr>
            </w:pPr>
            <w:r>
              <w:rPr>
                <w:rFonts w:cs="Arial" w:ascii="Arial" w:hAnsi="Arial"/>
                <w:sz w:val="20"/>
              </w:rPr>
            </w:r>
          </w:p>
        </w:tc>
      </w:tr>
    </w:tbl>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BodyText"/>
        <w:spacing w:before="120" w:after="120"/>
        <w:rPr>
          <w:sz w:val="20"/>
        </w:rPr>
      </w:pPr>
      <w:r>
        <w:rPr>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sz w:val="20"/>
        </w:rPr>
      </w:pPr>
      <w:r>
        <w:rPr>
          <w:sz w:val="20"/>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sz w:val="20"/>
        </w:rPr>
      </w:pPr>
      <w:r>
        <w:rPr>
          <w:sz w:val="20"/>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/mnt/main-storage/datasets/enron-docs/doc/Sithe_Resale_Nov_Off_110100.doc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/mnt/main-storage/datasets/enron-docs/doc/Sithe_Resale_Nov_Off_110100.doc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2000-11-01T15:20:00Z</dcterms:created>
  <dc:creator>dhyvl</dc:creator>
  <dc:description/>
  <dc:language>en-CA</dc:language>
  <cp:lastModifiedBy>dhyvl</cp:lastModifiedBy>
  <cp:lastPrinted>2000-11-01T14:22:00Z</cp:lastPrinted>
  <dcterms:modified xsi:type="dcterms:W3CDTF">2000-11-01T18:07:00Z</dcterms:modified>
  <cp:revision>9</cp:revision>
  <dc:subject/>
  <dc:title>September 16, 2000</dc:title>
</cp:coreProperties>
</file>