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xml:space="preserve">") regarding the purchase and sale of Gas on the following terms.  Transaction No. </w:t>
      </w:r>
      <w:r>
        <w:rPr>
          <w:rFonts w:cs="Arial" w:ascii="Arial" w:hAnsi="Arial"/>
          <w:sz w:val="20"/>
          <w:u w:val="single"/>
        </w:rPr>
        <w:t>BDKW12on-peak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p>
      <w:pPr>
        <w:pStyle w:val="Heading1"/>
        <w:ind w:hanging="0" w:start="0"/>
        <w:rPr>
          <w:sz w:val="20"/>
        </w:rPr>
      </w:pPr>
      <w:r>
        <w:rPr>
          <w:sz w:val="20"/>
        </w:rPr>
        <w:t>Part I</w:t>
      </w:r>
    </w:p>
    <w:p>
      <w:pPr>
        <w:pStyle w:val="Normal"/>
        <w:spacing w:before="0" w:after="120"/>
        <w:jc w:val="both"/>
        <w:rPr/>
      </w:pPr>
      <w:r>
        <w:rPr>
          <w:rFonts w:cs="Arial" w:ascii="Arial" w:hAnsi="Arial"/>
          <w:sz w:val="20"/>
        </w:rPr>
        <w:t>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______ MMBtu/day for each weekday in 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weekday in the Period of Delivery) and ANR OK Headstation (______ MMBtu/day for each weekday in the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[(_______ MMBtu/day) X # of weekdays in Period of Delivery], and the Value is equal to the sum of Part (a) and Part (b):</w:t>
            </w:r>
          </w:p>
          <w:p>
            <w:pPr>
              <w:pStyle w:val="Normal"/>
              <w:jc w:val="both"/>
              <w:rPr>
                <w:rFonts w:ascii="Arial" w:hAnsi="Arial" w:cs="Arial"/>
                <w:sz w:val="20"/>
              </w:rPr>
            </w:pPr>
            <w:r>
              <w:rPr>
                <w:rFonts w:cs="Arial" w:ascii="Arial" w:hAnsi="Arial"/>
                <w:sz w:val="20"/>
              </w:rPr>
              <w:t>Part (a): The value obtained by the formula [(A  X B) + C].</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0"/>
                <w:u w:val="single"/>
              </w:rPr>
              <w:t>BDKW12off-peak</w:t>
            </w:r>
            <w:r>
              <w:rPr>
                <w:rFonts w:cs="Arial" w:ascii="Arial" w:hAnsi="Arial"/>
                <w:sz w:val="20"/>
              </w:rPr>
              <w:t xml:space="preserve">;provided,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tabs>
                <w:tab w:val="clear" w:pos="720"/>
                <w:tab w:val="left" w:pos="792" w:leader="none"/>
              </w:tabs>
              <w:ind w:hanging="792" w:start="792" w:end="0"/>
              <w:jc w:val="both"/>
              <w:rPr/>
            </w:pPr>
            <w:r>
              <w:rPr>
                <w:rFonts w:cs="Arial" w:ascii="Arial" w:hAnsi="Arial"/>
                <w:sz w:val="20"/>
              </w:rPr>
              <w:t xml:space="preserve">Part (c):The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aggregated and invoiced by Company on or before January 10, 2001 and shall be paid by Customer on or before January 20</w:t>
            </w:r>
            <w:r>
              <w:rPr>
                <w:rFonts w:cs="Arial" w:ascii="Arial" w:hAnsi="Arial"/>
                <w:sz w:val="20"/>
                <w:vertAlign w:val="superscript"/>
              </w:rPr>
              <w:t>th</w:t>
            </w:r>
            <w:r>
              <w:rPr>
                <w:rFonts w:cs="Arial" w:ascii="Arial" w:hAnsi="Arial"/>
                <w:sz w:val="20"/>
              </w:rPr>
              <w:t>, 2001.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(_____ MW) X (16 hrs/day) X (# of weekdays in Period of Delivery).</w:t>
            </w:r>
          </w:p>
          <w:p>
            <w:pPr>
              <w:pStyle w:val="Normal"/>
              <w:numPr>
                <w:ilvl w:val="0"/>
                <w:numId w:val="3"/>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hours.</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$______ per MMBtu X ______ MMBtu/day X # of weekdays in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42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tabs>
                <w:tab w:val="clear" w:pos="720"/>
                <w:tab w:val="left" w:pos="432" w:leader="none"/>
              </w:tabs>
              <w:ind w:hanging="432"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0"/>
              </w:rPr>
            </w:pPr>
            <w:r>
              <w:rPr>
                <w:rFonts w:cs="Arial" w:ascii="Arial" w:hAnsi="Arial"/>
                <w:sz w:val="20"/>
              </w:rPr>
            </w:r>
          </w:p>
        </w:tc>
      </w:tr>
    </w:tbl>
    <w:p>
      <w:pPr>
        <w:pStyle w:val="Heading1"/>
        <w:ind w:hanging="0" w:start="0"/>
        <w:rPr>
          <w:sz w:val="20"/>
        </w:rPr>
      </w:pPr>
      <w:r>
        <w:rPr>
          <w:sz w:val="20"/>
        </w:rPr>
        <w:t>Part II</w:t>
      </w:r>
    </w:p>
    <w:p>
      <w:pPr>
        <w:pStyle w:val="Normal"/>
        <w:tabs>
          <w:tab w:val="clear" w:pos="720"/>
          <w:tab w:val="left" w:pos="0" w:leader="none"/>
        </w:tabs>
        <w:spacing w:before="0" w:after="120"/>
        <w:jc w:val="both"/>
        <w:rPr>
          <w:rFonts w:ascii="Arial" w:hAnsi="Arial" w:cs="Arial"/>
          <w:b/>
          <w:sz w:val="20"/>
        </w:rPr>
      </w:pPr>
      <w:r>
        <w:rPr>
          <w:rFonts w:cs="Arial" w:ascii="Arial" w:hAnsi="Arial"/>
          <w:sz w:val="20"/>
        </w:rPr>
        <w:t>Customer to purchase and receive (</w:t>
      </w:r>
      <w:r>
        <w:rPr>
          <w:rFonts w:cs="Arial" w:ascii="Arial" w:hAnsi="Arial"/>
          <w:b/>
          <w:sz w:val="20"/>
        </w:rPr>
        <w:t>Buyer</w:t>
      </w:r>
      <w:r>
        <w:rPr>
          <w:rFonts w:cs="Arial" w:ascii="Arial" w:hAnsi="Arial"/>
          <w:sz w:val="20"/>
        </w:rPr>
        <w:t>) and Company to sell and deliver (</w:t>
      </w:r>
      <w:r>
        <w:rPr>
          <w:rFonts w:cs="Arial" w:ascii="Arial" w:hAnsi="Arial"/>
          <w:b/>
          <w:sz w:val="20"/>
        </w:rPr>
        <w:t>Seller</w:t>
      </w:r>
      <w:r>
        <w:rPr>
          <w:rFonts w:cs="Arial" w:ascii="Arial" w:hAnsi="Arial"/>
          <w:sz w:val="20"/>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tabs>
                <w:tab w:val="clear" w:pos="720"/>
                <w:tab w:val="left" w:pos="72" w:leader="none"/>
              </w:tabs>
              <w:ind w:start="72" w:end="0"/>
              <w:jc w:val="both"/>
              <w:rPr>
                <w:rFonts w:ascii="Arial" w:hAnsi="Arial" w:cs="Arial"/>
                <w:sz w:val="20"/>
              </w:rPr>
            </w:pPr>
            <w:r>
              <w:rPr>
                <w:rFonts w:cs="Arial" w:ascii="Arial" w:hAnsi="Arial"/>
                <w:sz w:val="20"/>
              </w:rPr>
              <w:t>Volume scheduled by Customer up to the MaxDQ for the day of flow.</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sz w:val="20"/>
              </w:rPr>
            </w:pPr>
            <w:r>
              <w:rPr>
                <w:rFonts w:cs="Arial" w:ascii="Arial" w:hAnsi="Arial"/>
                <w:b/>
                <w:sz w:val="20"/>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_________ MMBtu per Day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DCQ for a day and Value is equal to the sum of (i) and (ii):</w:t>
            </w:r>
          </w:p>
          <w:p>
            <w:pPr>
              <w:pStyle w:val="Normal"/>
              <w:ind w:hanging="450" w:start="792" w:end="0"/>
              <w:jc w:val="both"/>
              <w:rPr>
                <w:rFonts w:ascii="Arial" w:hAnsi="Arial" w:cs="Arial"/>
                <w:sz w:val="20"/>
              </w:rPr>
            </w:pPr>
            <w:r>
              <w:rPr>
                <w:rFonts w:cs="Arial" w:ascii="Arial" w:hAnsi="Arial"/>
                <w:sz w:val="20"/>
              </w:rPr>
              <w:t>(i)    Company Bid Price per MMBtu X the DCQ.</w:t>
            </w:r>
          </w:p>
          <w:p>
            <w:pPr>
              <w:pStyle w:val="Normal"/>
              <w:ind w:hanging="450" w:start="792" w:end="0"/>
              <w:jc w:val="both"/>
              <w:rPr>
                <w:rFonts w:ascii="Arial" w:hAnsi="Arial" w:cs="Arial"/>
                <w:sz w:val="20"/>
              </w:rPr>
            </w:pPr>
            <w:r>
              <w:rPr>
                <w:rFonts w:cs="Arial" w:ascii="Arial" w:hAnsi="Arial"/>
                <w:sz w:val="20"/>
              </w:rPr>
              <w:t>(ii)    Amount obtained by the formula [50% (A – B)].</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0"/>
              </w:rPr>
              <w:t>A.</w:t>
              <w:tab/>
            </w:r>
            <w:r>
              <w:rPr>
                <w:rFonts w:cs="Arial" w:ascii="Arial" w:hAnsi="Arial"/>
                <w:sz w:val="20"/>
              </w:rPr>
              <w:t>The product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0" w:leader="none"/>
              </w:tabs>
              <w:ind w:hanging="360" w:start="432" w:end="0"/>
              <w:jc w:val="both"/>
              <w:rPr/>
            </w:pPr>
            <w:r>
              <w:rPr>
                <w:rFonts w:cs="Arial" w:ascii="Arial" w:hAnsi="Arial"/>
                <w:b/>
                <w:sz w:val="20"/>
              </w:rPr>
              <w:t>B.</w:t>
              <w:tab/>
            </w:r>
            <w:r>
              <w:rPr>
                <w:rFonts w:cs="Arial" w:ascii="Arial" w:hAnsi="Arial"/>
                <w:sz w:val="20"/>
              </w:rPr>
              <w:t>The sum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ind w:hanging="432" w:start="432" w:end="0"/>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   If Customer is called upon by NY ISO in respect to any on- peak bid for on-peak generation and associated start-up gas in the day ahead market in respect of energy related to the generating capacity made available by the reduction in output of ____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0"/>
              </w:rPr>
              <w:t>5.</w:t>
              <w:tab/>
              <w:t>On or before the 5</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0"/>
                <w:vertAlign w:val="superscript"/>
              </w:rPr>
              <w:t>th</w:t>
            </w:r>
            <w:r>
              <w:rPr>
                <w:rFonts w:cs="Arial" w:ascii="Arial" w:hAnsi="Arial"/>
                <w:sz w:val="20"/>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/mnt/main-storage/datasets/enron-docs/doc/Sithe_Resale_Dec_On_110100.doc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/mnt/main-storage/datasets/enron-docs/doc/Sithe_Resale_Dec_On_110100.doc</w:t>
    </w:r>
    <w:r>
      <w:rPr>
        <w:sz w:val="14"/>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2000-11-01T15:23:00Z</dcterms:created>
  <dc:creator>dhyvl</dc:creator>
  <dc:description/>
  <dc:language>en-CA</dc:language>
  <cp:lastModifiedBy>dhyvl</cp:lastModifiedBy>
  <cp:lastPrinted>2000-11-01T14:22:00Z</cp:lastPrinted>
  <dcterms:modified xsi:type="dcterms:W3CDTF">2000-11-01T18:08:00Z</dcterms:modified>
  <cp:revision>8</cp:revision>
  <dc:subject/>
  <dc:title>September 16, 2000</dc:title>
</cp:coreProperties>
</file>