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sz w:val="36"/>
        </w:rPr>
      </w:pPr>
      <w:r>
        <w:rPr>
          <w:b/>
          <w:sz w:val="36"/>
        </w:rPr>
        <w:t>SHEILA CHANG</w:t>
      </w:r>
    </w:p>
    <w:p>
      <w:pPr>
        <w:pStyle w:val="Heading"/>
        <w:rPr>
          <w:sz w:val="22"/>
        </w:rPr>
      </w:pPr>
      <w:hyperlink r:id="rId2">
        <w:r>
          <w:rPr>
            <w:rStyle w:val="Hyperlink"/>
            <w:sz w:val="22"/>
          </w:rPr>
          <w:t>ssc@owlnet.rice.edu</w:t>
        </w:r>
      </w:hyperlink>
    </w:p>
    <w:p>
      <w:pPr>
        <w:pStyle w:val="Heading"/>
        <w:tabs>
          <w:tab w:val="clear" w:pos="720"/>
          <w:tab w:val="left" w:pos="5850" w:leader="none"/>
        </w:tabs>
        <w:jc w:val="start"/>
        <w:rPr>
          <w:sz w:val="22"/>
        </w:rPr>
      </w:pPr>
      <w:r>
        <w:rPr>
          <w:sz w:val="22"/>
        </w:rPr>
      </w:r>
    </w:p>
    <w:p>
      <w:pPr>
        <w:pStyle w:val="Heading"/>
        <w:tabs>
          <w:tab w:val="clear" w:pos="720"/>
          <w:tab w:val="left" w:pos="5700" w:leader="none"/>
          <w:tab w:val="left" w:pos="5850" w:leader="none"/>
        </w:tabs>
        <w:jc w:val="start"/>
        <w:rPr>
          <w:sz w:val="22"/>
        </w:rPr>
      </w:pPr>
      <w:r>
        <w:rPr>
          <w:sz w:val="22"/>
        </w:rPr>
        <w:t xml:space="preserve">School Address:  </w:t>
        <w:tab/>
        <w:tab/>
        <w:t xml:space="preserve">                       Permanent Address:</w:t>
      </w:r>
    </w:p>
    <w:p>
      <w:pPr>
        <w:pStyle w:val="Heading"/>
        <w:tabs>
          <w:tab w:val="clear" w:pos="720"/>
          <w:tab w:val="left" w:pos="5850" w:leader="none"/>
        </w:tabs>
        <w:jc w:val="start"/>
        <w:rPr>
          <w:sz w:val="22"/>
        </w:rPr>
      </w:pPr>
      <w:r>
        <w:rPr>
          <w:sz w:val="22"/>
        </w:rPr>
        <w:t>6360 Main Street</w:t>
        <w:tab/>
        <w:t xml:space="preserve">                       4123 Custer Creek Drive</w:t>
      </w:r>
    </w:p>
    <w:p>
      <w:pPr>
        <w:pStyle w:val="Heading"/>
        <w:tabs>
          <w:tab w:val="clear" w:pos="720"/>
          <w:tab w:val="left" w:pos="5850" w:leader="none"/>
        </w:tabs>
        <w:jc w:val="start"/>
        <w:rPr>
          <w:sz w:val="22"/>
        </w:rPr>
      </w:pPr>
      <w:r>
        <w:rPr>
          <w:sz w:val="22"/>
        </w:rPr>
        <w:t>Houston TX 77005</w:t>
        <w:tab/>
        <w:t xml:space="preserve">                       Missouri City TX  77459</w:t>
      </w:r>
    </w:p>
    <w:p>
      <w:pPr>
        <w:pStyle w:val="Heading"/>
        <w:tabs>
          <w:tab w:val="clear" w:pos="720"/>
          <w:tab w:val="left" w:pos="5850" w:leader="none"/>
        </w:tabs>
        <w:jc w:val="start"/>
        <w:rPr>
          <w:sz w:val="22"/>
        </w:rPr>
      </w:pPr>
      <w:r>
        <w:rPr>
          <w:sz w:val="22"/>
        </w:rPr>
        <w:t>(713) 348-1886</w:t>
        <w:tab/>
        <w:t xml:space="preserve">                       (281) 261-4510</w:t>
      </w:r>
    </w:p>
    <w:p>
      <w:pPr>
        <w:pStyle w:val="Heading"/>
        <w:tabs>
          <w:tab w:val="clear" w:pos="720"/>
          <w:tab w:val="left" w:pos="5850" w:leader="none"/>
        </w:tabs>
        <w:jc w:val="start"/>
        <w:rPr>
          <w:sz w:val="22"/>
        </w:rPr>
      </w:pPr>
      <w:r>
        <w:rPr>
          <w:sz w:val="22"/>
        </w:rPr>
      </w:r>
    </w:p>
    <w:p>
      <w:pPr>
        <w:pStyle w:val="Heading"/>
        <w:tabs>
          <w:tab w:val="clear" w:pos="720"/>
          <w:tab w:val="left" w:pos="1890" w:leader="none"/>
        </w:tabs>
        <w:jc w:val="start"/>
        <w:rPr/>
      </w:pPr>
      <w:r>
        <w:rPr>
          <w:b/>
          <w:sz w:val="22"/>
        </w:rPr>
        <w:t>EDUCATION</w:t>
        <w:tab/>
        <w:t>Rice University</w:t>
      </w:r>
      <w:r>
        <w:rPr>
          <w:sz w:val="20"/>
        </w:rPr>
        <w:t xml:space="preserve">, </w:t>
      </w:r>
      <w:r>
        <w:rPr>
          <w:sz w:val="22"/>
        </w:rPr>
        <w:t>Houston, TX;  Major GPA 3.3/4.0</w:t>
      </w:r>
    </w:p>
    <w:p>
      <w:pPr>
        <w:pStyle w:val="Heading"/>
        <w:tabs>
          <w:tab w:val="clear" w:pos="720"/>
          <w:tab w:val="left" w:pos="1890" w:leader="none"/>
        </w:tabs>
        <w:jc w:val="start"/>
        <w:rPr/>
      </w:pPr>
      <w:r>
        <w:rPr>
          <w:sz w:val="20"/>
        </w:rPr>
        <w:tab/>
      </w:r>
      <w:r>
        <w:rPr>
          <w:sz w:val="22"/>
        </w:rPr>
        <w:t>B.A. in Sociology, expected May 2001</w:t>
      </w:r>
    </w:p>
    <w:p>
      <w:pPr>
        <w:pStyle w:val="Heading"/>
        <w:tabs>
          <w:tab w:val="clear" w:pos="720"/>
          <w:tab w:val="left" w:pos="1890" w:leader="none"/>
        </w:tabs>
        <w:jc w:val="start"/>
        <w:rPr>
          <w:sz w:val="20"/>
        </w:rPr>
      </w:pPr>
      <w:r>
        <w:rPr>
          <w:sz w:val="20"/>
        </w:rPr>
      </w:r>
    </w:p>
    <w:p>
      <w:pPr>
        <w:pStyle w:val="Heading"/>
        <w:tabs>
          <w:tab w:val="clear" w:pos="720"/>
          <w:tab w:val="left" w:pos="1890" w:leader="none"/>
        </w:tabs>
        <w:jc w:val="start"/>
        <w:rPr/>
      </w:pPr>
      <w:r>
        <w:rPr>
          <w:sz w:val="20"/>
        </w:rPr>
        <w:tab/>
      </w:r>
      <w:r>
        <w:rPr>
          <w:i/>
          <w:sz w:val="22"/>
        </w:rPr>
        <w:t>Course Work</w:t>
      </w:r>
      <w:r>
        <w:rPr>
          <w:sz w:val="22"/>
        </w:rPr>
        <w:t xml:space="preserve">: Electrical Engineering, Engineering Design (Lego Lab), Scientific </w:t>
      </w:r>
    </w:p>
    <w:p>
      <w:pPr>
        <w:pStyle w:val="Heading"/>
        <w:tabs>
          <w:tab w:val="clear" w:pos="720"/>
          <w:tab w:val="left" w:pos="1890" w:leader="none"/>
        </w:tabs>
        <w:jc w:val="start"/>
        <w:rPr>
          <w:sz w:val="22"/>
        </w:rPr>
      </w:pPr>
      <w:r>
        <w:rPr>
          <w:sz w:val="22"/>
        </w:rPr>
        <w:tab/>
        <w:t xml:space="preserve">Computing, Digital Logic Design </w:t>
      </w:r>
    </w:p>
    <w:p>
      <w:pPr>
        <w:pStyle w:val="Heading"/>
        <w:tabs>
          <w:tab w:val="clear" w:pos="720"/>
          <w:tab w:val="left" w:pos="1890" w:leader="none"/>
        </w:tabs>
        <w:jc w:val="start"/>
        <w:rPr/>
      </w:pPr>
      <w:r>
        <w:rPr>
          <w:sz w:val="22"/>
        </w:rPr>
        <w:tab/>
      </w:r>
      <w:r>
        <w:rPr>
          <w:i/>
          <w:sz w:val="22"/>
        </w:rPr>
        <w:t>Current Classes</w:t>
      </w:r>
      <w:r>
        <w:rPr>
          <w:sz w:val="22"/>
        </w:rPr>
        <w:t xml:space="preserve">:  Leadership Rice—Creating &amp; Managing Change, Race &amp; Ethnic </w:t>
      </w:r>
    </w:p>
    <w:p>
      <w:pPr>
        <w:pStyle w:val="Heading"/>
        <w:tabs>
          <w:tab w:val="clear" w:pos="720"/>
          <w:tab w:val="left" w:pos="1890" w:leader="none"/>
        </w:tabs>
        <w:jc w:val="start"/>
        <w:rPr>
          <w:sz w:val="22"/>
        </w:rPr>
      </w:pPr>
      <w:r>
        <w:rPr>
          <w:sz w:val="22"/>
        </w:rPr>
        <w:tab/>
        <w:t>Relations, Social Inequality, Research Methods, Accounting</w:t>
      </w:r>
    </w:p>
    <w:p>
      <w:pPr>
        <w:pStyle w:val="Heading"/>
        <w:tabs>
          <w:tab w:val="clear" w:pos="720"/>
          <w:tab w:val="left" w:pos="1890" w:leader="none"/>
        </w:tabs>
        <w:jc w:val="start"/>
        <w:rPr>
          <w:sz w:val="20"/>
        </w:rPr>
      </w:pPr>
      <w:r>
        <w:rPr>
          <w:sz w:val="20"/>
        </w:rPr>
        <w:tab/>
      </w:r>
    </w:p>
    <w:p>
      <w:pPr>
        <w:pStyle w:val="Heading"/>
        <w:tabs>
          <w:tab w:val="clear" w:pos="720"/>
          <w:tab w:val="left" w:pos="1890" w:leader="none"/>
        </w:tabs>
        <w:ind w:hanging="1440" w:start="1440" w:end="0"/>
        <w:jc w:val="start"/>
        <w:rPr/>
      </w:pPr>
      <w:r>
        <w:rPr>
          <w:b/>
          <w:sz w:val="22"/>
        </w:rPr>
        <w:t>EXPERIENCE</w:t>
        <w:tab/>
        <w:t xml:space="preserve">Enron North America, </w:t>
      </w:r>
      <w:r>
        <w:rPr>
          <w:sz w:val="22"/>
        </w:rPr>
        <w:t xml:space="preserve">Houston, TX </w:t>
      </w:r>
    </w:p>
    <w:p>
      <w:pPr>
        <w:pStyle w:val="Heading"/>
        <w:tabs>
          <w:tab w:val="clear" w:pos="720"/>
          <w:tab w:val="left" w:pos="1890" w:leader="none"/>
        </w:tabs>
        <w:ind w:hanging="1440" w:start="1440" w:end="0"/>
        <w:jc w:val="start"/>
        <w:rPr>
          <w:i/>
          <w:i/>
          <w:sz w:val="22"/>
        </w:rPr>
      </w:pPr>
      <w:r>
        <w:rPr>
          <w:i/>
          <w:sz w:val="22"/>
        </w:rPr>
        <w:tab/>
        <w:tab/>
        <w:t>Summer Analyst,  Mid-Marketing Group</w:t>
        <w:tab/>
        <w:tab/>
        <w:tab/>
        <w:tab/>
        <w:t>Summer 2000</w:t>
      </w:r>
    </w:p>
    <w:p>
      <w:pPr>
        <w:pStyle w:val="Heading"/>
        <w:numPr>
          <w:ilvl w:val="0"/>
          <w:numId w:val="3"/>
        </w:numPr>
        <w:tabs>
          <w:tab w:val="clear" w:pos="720"/>
          <w:tab w:val="left" w:pos="1890" w:leader="none"/>
          <w:tab w:val="left" w:pos="2250" w:leader="none"/>
        </w:tabs>
        <w:ind w:hanging="360" w:start="2250" w:end="0"/>
        <w:jc w:val="start"/>
        <w:rPr>
          <w:sz w:val="22"/>
        </w:rPr>
      </w:pPr>
      <w:r>
        <w:rPr>
          <w:sz w:val="22"/>
        </w:rPr>
        <w:t>Managed the group’s marketing efforts for EnronOnline for signing up the top 200 natural gas users in the United States.</w:t>
      </w:r>
    </w:p>
    <w:p>
      <w:pPr>
        <w:pStyle w:val="Heading"/>
        <w:numPr>
          <w:ilvl w:val="0"/>
          <w:numId w:val="4"/>
        </w:numPr>
        <w:tabs>
          <w:tab w:val="clear" w:pos="720"/>
          <w:tab w:val="left" w:pos="1890" w:leader="none"/>
          <w:tab w:val="left" w:pos="2250" w:leader="none"/>
        </w:tabs>
        <w:ind w:hanging="360" w:start="2250" w:end="0"/>
        <w:jc w:val="start"/>
        <w:rPr>
          <w:sz w:val="22"/>
        </w:rPr>
      </w:pPr>
      <w:r>
        <w:rPr>
          <w:sz w:val="22"/>
        </w:rPr>
        <w:t>Supported Mid-marketers’ activities by researching companies and following up with customer contacts.</w:t>
      </w:r>
    </w:p>
    <w:p>
      <w:pPr>
        <w:pStyle w:val="Heading"/>
        <w:numPr>
          <w:ilvl w:val="0"/>
          <w:numId w:val="1"/>
        </w:numPr>
        <w:tabs>
          <w:tab w:val="clear" w:pos="720"/>
          <w:tab w:val="left" w:pos="1890" w:leader="none"/>
          <w:tab w:val="left" w:pos="2250" w:leader="none"/>
        </w:tabs>
        <w:ind w:hanging="360" w:start="2250" w:end="0"/>
        <w:jc w:val="start"/>
        <w:rPr>
          <w:sz w:val="22"/>
        </w:rPr>
      </w:pPr>
      <w:r>
        <w:rPr>
          <w:sz w:val="22"/>
        </w:rPr>
        <w:t>Cold-called customers for EnronOnline and new Mid-Marketing Business.</w:t>
      </w:r>
    </w:p>
    <w:p>
      <w:pPr>
        <w:pStyle w:val="Heading"/>
        <w:numPr>
          <w:ilvl w:val="0"/>
          <w:numId w:val="1"/>
        </w:numPr>
        <w:tabs>
          <w:tab w:val="clear" w:pos="720"/>
          <w:tab w:val="left" w:pos="1890" w:leader="none"/>
          <w:tab w:val="left" w:pos="2250" w:leader="none"/>
        </w:tabs>
        <w:ind w:hanging="360" w:start="2250" w:end="0"/>
        <w:jc w:val="start"/>
        <w:rPr>
          <w:sz w:val="22"/>
        </w:rPr>
      </w:pPr>
      <w:r>
        <w:rPr>
          <w:sz w:val="22"/>
        </w:rPr>
        <w:t>Priced options and swaps for weekly newsletters.</w:t>
      </w:r>
    </w:p>
    <w:p>
      <w:pPr>
        <w:pStyle w:val="Heading"/>
        <w:tabs>
          <w:tab w:val="clear" w:pos="720"/>
          <w:tab w:val="left" w:pos="1890" w:leader="none"/>
        </w:tabs>
        <w:ind w:firstLine="1890" w:end="0"/>
        <w:jc w:val="start"/>
        <w:rPr>
          <w:i/>
          <w:i/>
          <w:sz w:val="22"/>
        </w:rPr>
      </w:pPr>
      <w:r>
        <w:rPr>
          <w:i/>
          <w:sz w:val="22"/>
        </w:rPr>
      </w:r>
    </w:p>
    <w:p>
      <w:pPr>
        <w:pStyle w:val="Heading"/>
        <w:tabs>
          <w:tab w:val="clear" w:pos="720"/>
          <w:tab w:val="left" w:pos="1890" w:leader="none"/>
        </w:tabs>
        <w:jc w:val="start"/>
        <w:rPr>
          <w:b/>
          <w:sz w:val="22"/>
        </w:rPr>
      </w:pPr>
      <w:r>
        <w:rPr>
          <w:b/>
          <w:sz w:val="22"/>
        </w:rPr>
        <w:tab/>
        <w:t xml:space="preserve">Rice University Brown School of Engineering, </w:t>
      </w:r>
      <w:r>
        <w:rPr>
          <w:sz w:val="22"/>
        </w:rPr>
        <w:t>Houston, TX</w:t>
      </w:r>
    </w:p>
    <w:p>
      <w:pPr>
        <w:pStyle w:val="Heading"/>
        <w:tabs>
          <w:tab w:val="clear" w:pos="720"/>
          <w:tab w:val="left" w:pos="1890" w:leader="none"/>
        </w:tabs>
        <w:jc w:val="start"/>
        <w:rPr/>
      </w:pPr>
      <w:r>
        <w:rPr>
          <w:b/>
          <w:sz w:val="22"/>
        </w:rPr>
        <w:tab/>
      </w:r>
      <w:r>
        <w:rPr>
          <w:i/>
          <w:sz w:val="22"/>
        </w:rPr>
        <w:t>Office of the</w:t>
      </w:r>
      <w:r>
        <w:rPr>
          <w:b/>
          <w:sz w:val="22"/>
        </w:rPr>
        <w:t xml:space="preserve"> </w:t>
      </w:r>
      <w:r>
        <w:rPr>
          <w:i/>
          <w:sz w:val="22"/>
        </w:rPr>
        <w:t>Dean of Engineering—Office Assistant</w:t>
        <w:tab/>
        <w:tab/>
        <w:t xml:space="preserve"> May 1998 to current</w:t>
      </w:r>
    </w:p>
    <w:p>
      <w:pPr>
        <w:pStyle w:val="Heading"/>
        <w:numPr>
          <w:ilvl w:val="0"/>
          <w:numId w:val="5"/>
        </w:numPr>
        <w:tabs>
          <w:tab w:val="clear" w:pos="720"/>
          <w:tab w:val="left" w:pos="1890" w:leader="none"/>
          <w:tab w:val="left" w:pos="2250" w:leader="none"/>
        </w:tabs>
        <w:ind w:hanging="360" w:start="2250" w:end="0"/>
        <w:jc w:val="start"/>
        <w:rPr>
          <w:sz w:val="22"/>
        </w:rPr>
      </w:pPr>
      <w:r>
        <w:rPr>
          <w:sz w:val="22"/>
        </w:rPr>
        <w:t xml:space="preserve">Aided the Assistant to the Dean in processing personnel files and records. </w:t>
      </w:r>
    </w:p>
    <w:p>
      <w:pPr>
        <w:pStyle w:val="Heading"/>
        <w:numPr>
          <w:ilvl w:val="0"/>
          <w:numId w:val="5"/>
        </w:numPr>
        <w:tabs>
          <w:tab w:val="clear" w:pos="720"/>
          <w:tab w:val="left" w:pos="1890" w:leader="none"/>
          <w:tab w:val="left" w:pos="2250" w:leader="none"/>
        </w:tabs>
        <w:ind w:hanging="360" w:start="2250" w:end="0"/>
        <w:jc w:val="start"/>
        <w:rPr>
          <w:sz w:val="22"/>
        </w:rPr>
      </w:pPr>
      <w:r>
        <w:rPr>
          <w:sz w:val="22"/>
        </w:rPr>
        <w:t xml:space="preserve">Trained new hires, edited documents, designed and assembled a scrapbook presented to the Associate Dean. </w:t>
      </w:r>
    </w:p>
    <w:p>
      <w:pPr>
        <w:pStyle w:val="Heading"/>
        <w:numPr>
          <w:ilvl w:val="0"/>
          <w:numId w:val="5"/>
        </w:numPr>
        <w:tabs>
          <w:tab w:val="clear" w:pos="720"/>
          <w:tab w:val="left" w:pos="1890" w:leader="none"/>
          <w:tab w:val="left" w:pos="2250" w:leader="none"/>
        </w:tabs>
        <w:ind w:hanging="360" w:start="2250" w:end="0"/>
        <w:jc w:val="start"/>
        <w:rPr>
          <w:b/>
          <w:sz w:val="22"/>
        </w:rPr>
      </w:pPr>
      <w:r>
        <w:rPr>
          <w:sz w:val="22"/>
        </w:rPr>
        <w:t>Reorganized and revamped the personnel database.</w:t>
      </w:r>
      <w:r>
        <w:rPr>
          <w:b/>
          <w:sz w:val="22"/>
        </w:rPr>
        <w:tab/>
      </w:r>
    </w:p>
    <w:p>
      <w:pPr>
        <w:pStyle w:val="Heading"/>
        <w:tabs>
          <w:tab w:val="clear" w:pos="720"/>
          <w:tab w:val="left" w:pos="1890" w:leader="none"/>
        </w:tabs>
        <w:ind w:firstLine="3600" w:end="0"/>
        <w:jc w:val="start"/>
        <w:rPr>
          <w:b/>
          <w:sz w:val="22"/>
        </w:rPr>
      </w:pPr>
      <w:r>
        <w:rPr>
          <w:b/>
          <w:sz w:val="22"/>
        </w:rPr>
      </w:r>
    </w:p>
    <w:p>
      <w:pPr>
        <w:pStyle w:val="Heading"/>
        <w:tabs>
          <w:tab w:val="clear" w:pos="720"/>
          <w:tab w:val="left" w:pos="1890" w:leader="none"/>
        </w:tabs>
        <w:jc w:val="start"/>
        <w:rPr/>
      </w:pPr>
      <w:r>
        <w:rPr>
          <w:b/>
          <w:sz w:val="22"/>
        </w:rPr>
        <w:tab/>
        <w:t>The University of Texas M. D. Anderson Cancer Center</w:t>
      </w:r>
      <w:r>
        <w:rPr>
          <w:sz w:val="20"/>
        </w:rPr>
        <w:t xml:space="preserve">, </w:t>
      </w:r>
      <w:r>
        <w:rPr>
          <w:sz w:val="22"/>
        </w:rPr>
        <w:t>Houston, TX</w:t>
      </w:r>
      <w:r>
        <w:rPr>
          <w:b/>
          <w:sz w:val="22"/>
        </w:rPr>
        <w:t xml:space="preserve">   </w:t>
      </w:r>
    </w:p>
    <w:p>
      <w:pPr>
        <w:pStyle w:val="Heading"/>
        <w:tabs>
          <w:tab w:val="clear" w:pos="720"/>
          <w:tab w:val="left" w:pos="1890" w:leader="none"/>
        </w:tabs>
        <w:jc w:val="start"/>
        <w:rPr>
          <w:i/>
          <w:i/>
          <w:sz w:val="22"/>
        </w:rPr>
      </w:pPr>
      <w:r>
        <w:rPr>
          <w:i/>
          <w:sz w:val="22"/>
        </w:rPr>
        <w:tab/>
        <w:t xml:space="preserve">Carl B. &amp; Florence E. King Foundation High School Program in Biomedical </w:t>
      </w:r>
    </w:p>
    <w:p>
      <w:pPr>
        <w:pStyle w:val="Heading"/>
        <w:tabs>
          <w:tab w:val="clear" w:pos="720"/>
          <w:tab w:val="left" w:pos="1890" w:leader="none"/>
        </w:tabs>
        <w:jc w:val="start"/>
        <w:rPr>
          <w:i/>
          <w:i/>
          <w:sz w:val="22"/>
        </w:rPr>
      </w:pPr>
      <w:r>
        <w:rPr>
          <w:i/>
          <w:sz w:val="22"/>
        </w:rPr>
        <w:tab/>
        <w:t xml:space="preserve">Science, </w:t>
        <w:tab/>
        <w:tab/>
        <w:tab/>
        <w:tab/>
        <w:tab/>
        <w:tab/>
        <w:tab/>
        <w:tab/>
        <w:t>Summer 1997</w:t>
      </w:r>
    </w:p>
    <w:p>
      <w:pPr>
        <w:pStyle w:val="Heading"/>
        <w:numPr>
          <w:ilvl w:val="0"/>
          <w:numId w:val="2"/>
        </w:numPr>
        <w:tabs>
          <w:tab w:val="clear" w:pos="720"/>
          <w:tab w:val="left" w:pos="1890" w:leader="none"/>
          <w:tab w:val="left" w:pos="2250" w:leader="none"/>
        </w:tabs>
        <w:ind w:hanging="360" w:start="2250" w:end="0"/>
        <w:jc w:val="start"/>
        <w:rPr>
          <w:sz w:val="22"/>
        </w:rPr>
      </w:pPr>
      <w:r>
        <w:rPr>
          <w:sz w:val="22"/>
        </w:rPr>
        <w:t xml:space="preserve">Researched the effects of a transcription factor in regulating the expression of a gene.  </w:t>
      </w:r>
    </w:p>
    <w:p>
      <w:pPr>
        <w:pStyle w:val="Heading"/>
        <w:numPr>
          <w:ilvl w:val="0"/>
          <w:numId w:val="2"/>
        </w:numPr>
        <w:tabs>
          <w:tab w:val="clear" w:pos="720"/>
          <w:tab w:val="left" w:pos="1890" w:leader="none"/>
          <w:tab w:val="left" w:pos="2250" w:leader="none"/>
        </w:tabs>
        <w:ind w:hanging="360" w:start="2250" w:end="0"/>
        <w:jc w:val="start"/>
        <w:rPr>
          <w:sz w:val="22"/>
        </w:rPr>
      </w:pPr>
      <w:r>
        <w:rPr>
          <w:sz w:val="22"/>
        </w:rPr>
        <w:t xml:space="preserve">Presented findings to program participants and mentors. </w:t>
      </w:r>
    </w:p>
    <w:p>
      <w:pPr>
        <w:pStyle w:val="Heading"/>
        <w:tabs>
          <w:tab w:val="clear" w:pos="720"/>
          <w:tab w:val="left" w:pos="1890" w:leader="none"/>
        </w:tabs>
        <w:ind w:firstLine="2160" w:end="0"/>
        <w:jc w:val="start"/>
        <w:rPr>
          <w:sz w:val="22"/>
        </w:rPr>
      </w:pPr>
      <w:r>
        <w:rPr>
          <w:sz w:val="22"/>
        </w:rPr>
      </w:r>
    </w:p>
    <w:p>
      <w:pPr>
        <w:pStyle w:val="Heading"/>
        <w:tabs>
          <w:tab w:val="clear" w:pos="720"/>
          <w:tab w:val="left" w:pos="1890" w:leader="none"/>
        </w:tabs>
        <w:jc w:val="start"/>
        <w:rPr/>
      </w:pPr>
      <w:r>
        <w:rPr>
          <w:b/>
          <w:sz w:val="22"/>
        </w:rPr>
        <w:t>ACTIVITIES</w:t>
        <w:tab/>
      </w:r>
      <w:r>
        <w:rPr>
          <w:sz w:val="22"/>
        </w:rPr>
        <w:t>KTRU 91.7fm Rice Radio General Shift DJ—Fall 1998, Spring 1999, Winter 1999</w:t>
      </w:r>
    </w:p>
    <w:p>
      <w:pPr>
        <w:pStyle w:val="Heading"/>
        <w:tabs>
          <w:tab w:val="clear" w:pos="720"/>
          <w:tab w:val="left" w:pos="1890" w:leader="none"/>
        </w:tabs>
        <w:jc w:val="start"/>
        <w:rPr>
          <w:sz w:val="22"/>
        </w:rPr>
      </w:pPr>
      <w:r>
        <w:rPr>
          <w:sz w:val="22"/>
        </w:rPr>
        <w:tab/>
        <w:t>Party DJ:  Various College Parties around Rice University—starting April 1998</w:t>
      </w:r>
    </w:p>
    <w:p>
      <w:pPr>
        <w:pStyle w:val="Heading"/>
        <w:tabs>
          <w:tab w:val="clear" w:pos="720"/>
          <w:tab w:val="left" w:pos="1890" w:leader="none"/>
        </w:tabs>
        <w:jc w:val="start"/>
        <w:rPr>
          <w:sz w:val="22"/>
        </w:rPr>
      </w:pPr>
      <w:r>
        <w:rPr>
          <w:sz w:val="22"/>
        </w:rPr>
        <w:tab/>
        <w:t>Coed Intramural and Women’s College Volleyball Teams</w:t>
      </w:r>
    </w:p>
    <w:p>
      <w:pPr>
        <w:pStyle w:val="Heading"/>
        <w:tabs>
          <w:tab w:val="clear" w:pos="720"/>
          <w:tab w:val="left" w:pos="1890" w:leader="none"/>
        </w:tabs>
        <w:jc w:val="start"/>
        <w:rPr>
          <w:sz w:val="22"/>
        </w:rPr>
      </w:pPr>
      <w:r>
        <w:rPr>
          <w:sz w:val="22"/>
        </w:rPr>
        <w:tab/>
        <w:t>Class of 2001 Senior Committee</w:t>
      </w:r>
    </w:p>
    <w:p>
      <w:pPr>
        <w:pStyle w:val="Heading"/>
        <w:tabs>
          <w:tab w:val="clear" w:pos="720"/>
          <w:tab w:val="left" w:pos="1890" w:leader="none"/>
        </w:tabs>
        <w:jc w:val="start"/>
        <w:rPr>
          <w:sz w:val="20"/>
        </w:rPr>
      </w:pPr>
      <w:r>
        <w:rPr>
          <w:sz w:val="20"/>
        </w:rPr>
        <w:tab/>
        <w:t xml:space="preserve"> </w:t>
      </w:r>
    </w:p>
    <w:p>
      <w:pPr>
        <w:pStyle w:val="Heading"/>
        <w:tabs>
          <w:tab w:val="clear" w:pos="720"/>
          <w:tab w:val="left" w:pos="1890" w:leader="none"/>
        </w:tabs>
        <w:jc w:val="start"/>
        <w:rPr/>
      </w:pPr>
      <w:r>
        <w:rPr>
          <w:b/>
          <w:sz w:val="22"/>
        </w:rPr>
        <w:t>HONORS</w:t>
        <w:tab/>
      </w:r>
      <w:r>
        <w:rPr>
          <w:sz w:val="22"/>
        </w:rPr>
        <w:t>National Merit Scholar</w:t>
      </w:r>
    </w:p>
    <w:p>
      <w:pPr>
        <w:pStyle w:val="Heading"/>
        <w:tabs>
          <w:tab w:val="clear" w:pos="720"/>
          <w:tab w:val="left" w:pos="1890" w:leader="none"/>
        </w:tabs>
        <w:jc w:val="start"/>
        <w:rPr/>
      </w:pPr>
      <w:r>
        <w:rPr>
          <w:sz w:val="22"/>
        </w:rPr>
        <w:tab/>
        <w:t>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Place Coca-Cola “Share the Dream” Essay Contest 1997</w:t>
      </w:r>
    </w:p>
    <w:p>
      <w:pPr>
        <w:pStyle w:val="Heading"/>
        <w:tabs>
          <w:tab w:val="clear" w:pos="720"/>
          <w:tab w:val="left" w:pos="1890" w:leader="none"/>
        </w:tabs>
        <w:jc w:val="start"/>
        <w:rPr>
          <w:sz w:val="22"/>
        </w:rPr>
      </w:pPr>
      <w:r>
        <w:rPr>
          <w:sz w:val="22"/>
        </w:rPr>
      </w:r>
    </w:p>
    <w:p>
      <w:pPr>
        <w:pStyle w:val="Heading"/>
        <w:tabs>
          <w:tab w:val="clear" w:pos="720"/>
          <w:tab w:val="left" w:pos="1890" w:leader="none"/>
        </w:tabs>
        <w:jc w:val="start"/>
        <w:rPr/>
      </w:pPr>
      <w:r>
        <w:rPr>
          <w:b/>
          <w:sz w:val="22"/>
        </w:rPr>
        <w:t>SKILLS</w:t>
        <w:tab/>
      </w:r>
      <w:r>
        <w:rPr>
          <w:sz w:val="22"/>
        </w:rPr>
        <w:t xml:space="preserve">Computer skills:  Microsoft Word, Excel, BASIC, MATLAB, File Maker Pro, </w:t>
      </w:r>
    </w:p>
    <w:p>
      <w:pPr>
        <w:pStyle w:val="Heading"/>
        <w:tabs>
          <w:tab w:val="clear" w:pos="720"/>
          <w:tab w:val="left" w:pos="1890" w:leader="none"/>
        </w:tabs>
        <w:jc w:val="start"/>
        <w:rPr>
          <w:sz w:val="22"/>
        </w:rPr>
      </w:pPr>
      <w:r>
        <w:rPr>
          <w:sz w:val="22"/>
        </w:rPr>
        <w:tab/>
        <w:t>Scheme</w:t>
      </w:r>
    </w:p>
    <w:p>
      <w:pPr>
        <w:pStyle w:val="Heading"/>
        <w:tabs>
          <w:tab w:val="clear" w:pos="720"/>
          <w:tab w:val="left" w:pos="1890" w:leader="none"/>
        </w:tabs>
        <w:jc w:val="start"/>
        <w:rPr>
          <w:sz w:val="22"/>
        </w:rPr>
      </w:pPr>
      <w:r>
        <w:rPr>
          <w:sz w:val="22"/>
        </w:rPr>
      </w:r>
    </w:p>
    <w:p>
      <w:pPr>
        <w:pStyle w:val="Heading"/>
        <w:tabs>
          <w:tab w:val="clear" w:pos="720"/>
          <w:tab w:val="left" w:pos="1890" w:leader="none"/>
        </w:tabs>
        <w:jc w:val="start"/>
        <w:rPr/>
      </w:pPr>
      <w:r>
        <w:rPr>
          <w:b/>
          <w:sz w:val="22"/>
        </w:rPr>
        <w:t>LANGUAGES</w:t>
      </w:r>
      <w:r>
        <w:rPr>
          <w:sz w:val="22"/>
        </w:rPr>
        <w:tab/>
        <w:t>Fluent Chinese (Mandarin), Working Spanish and French</w:t>
      </w:r>
    </w:p>
    <w:sectPr>
      <w:type w:val="nextPage"/>
      <w:pgSz w:w="12240" w:h="15840"/>
      <w:pgMar w:left="1440" w:right="1440" w:gutter="0" w:header="0" w:top="1296" w:footer="0" w:bottom="12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en-US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sc@owlnet.rice.ed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2000-10-11T13:15:00Z</dcterms:created>
  <dc:creator>Sheila Chang</dc:creator>
  <dc:description/>
  <dc:language>en-CA</dc:language>
  <cp:lastModifiedBy>ECT</cp:lastModifiedBy>
  <dcterms:modified xsi:type="dcterms:W3CDTF">2000-10-11T13:17:00Z</dcterms:modified>
  <cp:revision>3</cp:revision>
  <dc:subject/>
  <dc:title>SHEILA CHANG</dc:title>
</cp:coreProperties>
</file>