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start="0" w:end="0"/>
        <w:rPr>
          <w:b/>
          <w:sz w:val="32"/>
        </w:rPr>
      </w:pPr>
      <w:r>
        <w:rPr>
          <w:b/>
          <w:sz w:val="32"/>
        </w:rPr>
        <w:t>Evolution of Leadership Research</w:t>
      </w:r>
    </w:p>
    <w:p>
      <w:pPr>
        <w:pStyle w:val="BodyTextIndent"/>
        <w:ind w:firstLine="720" w:start="0" w:end="0"/>
        <w:rPr>
          <w:b/>
          <w:sz w:val="32"/>
        </w:rPr>
      </w:pPr>
      <w:r>
        <w:rPr>
          <w:b/>
          <w:sz w:val="32"/>
        </w:rPr>
      </w:r>
    </w:p>
    <w:p>
      <w:pPr>
        <w:pStyle w:val="BodyTextIndent"/>
        <w:ind w:firstLine="720" w:start="0" w:end="0"/>
        <w:rPr>
          <w:b/>
          <w:sz w:val="32"/>
        </w:rPr>
      </w:pPr>
      <w:r>
        <w:rPr>
          <w:b/>
          <w:sz w:val="32"/>
        </w:rPr>
      </w:r>
    </w:p>
    <w:p>
      <w:pPr>
        <w:pStyle w:val="BodyTextIndent"/>
        <w:ind w:firstLine="810" w:start="-90" w:end="0"/>
        <w:rPr>
          <w:u w:val="single"/>
        </w:rPr>
      </w:pPr>
      <w:r>
        <w:rPr>
          <w:u w:val="single"/>
        </w:rPr>
        <w:t>Pre 1950s:   Early Leadership Research</w:t>
      </w:r>
    </w:p>
    <w:p>
      <w:pPr>
        <w:pStyle w:val="BodyTextIndent"/>
        <w:ind w:firstLine="720" w:start="0" w:end="0"/>
        <w:rPr>
          <w:u w:val="single"/>
        </w:rPr>
      </w:pPr>
      <w:r>
        <w:rPr>
          <w:u w:val="single"/>
        </w:rPr>
      </w:r>
    </w:p>
    <w:p>
      <w:pPr>
        <w:pStyle w:val="BodyTextIndent"/>
        <w:rPr/>
      </w:pPr>
      <w:r>
        <mc:AlternateContent>
          <mc:Choice Requires="wps">
            <w:drawing>
              <wp:anchor behindDoc="0" distT="0" distB="0" distL="114935" distR="114935" simplePos="0" locked="0" layoutInCell="1" allowOverlap="1" relativeHeight="2">
                <wp:simplePos x="0" y="0"/>
                <wp:positionH relativeFrom="column">
                  <wp:posOffset>4480560</wp:posOffset>
                </wp:positionH>
                <wp:positionV relativeFrom="paragraph">
                  <wp:posOffset>76835</wp:posOffset>
                </wp:positionV>
                <wp:extent cx="914400" cy="0"/>
                <wp:effectExtent l="0" t="38100" r="0" b="38100"/>
                <wp:wrapNone/>
                <wp:docPr id="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2.8pt,6.05pt" to="424.75pt,6.05pt" stroked="t" o:allowincell="f" style="position:absolute">
                <v:stroke color="black" weight="9360" endarrow="block" endarrowwidth="medium" endarrowlength="medium" joinstyle="miter" endcap="flat"/>
                <v:fill o:detectmouseclick="t" on="false"/>
                <w10:wrap type="none"/>
              </v:line>
            </w:pict>
          </mc:Fallback>
        </mc:AlternateContent>
      </w:r>
      <w:r>
        <w:rPr/>
        <w:tab/>
        <w:tab/>
        <w:tab/>
        <w:t>Physiological or Personality Trait</w:t>
        <w:tab/>
        <w:tab/>
        <w:tab/>
        <w:t>Occupancy of Leadership Role</w:t>
      </w:r>
    </w:p>
    <w:p>
      <w:pPr>
        <w:pStyle w:val="BodyTextIndent"/>
        <w:rPr/>
      </w:pPr>
      <w:r>
        <w:rPr/>
        <w:tab/>
        <w:tab/>
        <w:tab/>
        <w:tab/>
      </w:r>
    </w:p>
    <w:p>
      <w:pPr>
        <w:pStyle w:val="BodyTextIndent"/>
        <w:rPr/>
      </w:pPr>
      <w:r>
        <w:rPr/>
        <w:tab/>
        <w:tab/>
        <w:tab/>
        <w:t>(e.g. height, appearance, intelligence)</w:t>
      </w:r>
    </w:p>
    <w:p>
      <w:pPr>
        <w:pStyle w:val="BodyTextIndent"/>
        <w:rPr/>
      </w:pPr>
      <w:r>
        <w:rPr/>
      </w:r>
    </w:p>
    <w:p>
      <w:pPr>
        <w:pStyle w:val="BodyTextIndent"/>
        <w:rPr/>
      </w:pPr>
      <w:r>
        <w:rPr/>
      </w:r>
    </w:p>
    <w:p>
      <w:pPr>
        <w:pStyle w:val="BodyTextIndent"/>
        <w:rPr/>
      </w:pPr>
      <w:r>
        <w:rPr/>
        <w:t>More recent research has focussed on self-confidence, conscientiousness, extraversion, dominance, energy level, tolerance for stress.</w:t>
      </w:r>
    </w:p>
    <w:p>
      <w:pPr>
        <w:pStyle w:val="BodyTextIndent"/>
        <w:rPr/>
      </w:pPr>
      <w:r>
        <w:rPr/>
      </w:r>
    </w:p>
    <w:p>
      <w:pPr>
        <w:pStyle w:val="BodyTextIndent"/>
        <w:rPr/>
      </w:pPr>
      <w:r>
        <w:rPr/>
      </w:r>
    </w:p>
    <w:p>
      <w:pPr>
        <w:pStyle w:val="BodyTextIndent"/>
        <w:rPr/>
      </w:pPr>
      <w:r>
        <w:rPr/>
      </w:r>
    </w:p>
    <w:p>
      <w:pPr>
        <w:pStyle w:val="BodyTextIndent"/>
        <w:ind w:firstLine="720" w:start="0" w:end="0"/>
        <w:rPr>
          <w:u w:val="single"/>
        </w:rPr>
      </w:pPr>
      <w:r>
        <w:rPr>
          <w:u w:val="single"/>
        </w:rPr>
        <w:t>1950s:  Ohio State and Michigan Leadership Studies</w:t>
      </w:r>
    </w:p>
    <w:p>
      <w:pPr>
        <w:pStyle w:val="BodyTextIndent"/>
        <w:rPr>
          <w:u w:val="single"/>
        </w:rPr>
      </w:pPr>
      <w:r>
        <w:rPr>
          <w:u w:val="single"/>
        </w:rPr>
      </w:r>
    </w:p>
    <w:p>
      <w:pPr>
        <w:pStyle w:val="BodyTextIndent"/>
        <w:rPr/>
      </w:pPr>
      <w:r>
        <mc:AlternateContent>
          <mc:Choice Requires="wps">
            <w:drawing>
              <wp:anchor behindDoc="0" distT="0" distB="0" distL="114935" distR="114935" simplePos="0" locked="0" layoutInCell="1" allowOverlap="1" relativeHeight="3">
                <wp:simplePos x="0" y="0"/>
                <wp:positionH relativeFrom="column">
                  <wp:posOffset>2834640</wp:posOffset>
                </wp:positionH>
                <wp:positionV relativeFrom="paragraph">
                  <wp:posOffset>137795</wp:posOffset>
                </wp:positionV>
                <wp:extent cx="640080" cy="0"/>
                <wp:effectExtent l="0" t="38100" r="0" b="38100"/>
                <wp:wrapNone/>
                <wp:docPr id="2"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3.2pt,10.85pt" to="273.55pt,10.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4297680</wp:posOffset>
                </wp:positionH>
                <wp:positionV relativeFrom="paragraph">
                  <wp:posOffset>138430</wp:posOffset>
                </wp:positionV>
                <wp:extent cx="1005840" cy="0"/>
                <wp:effectExtent l="0" t="38100" r="0" b="38100"/>
                <wp:wrapNone/>
                <wp:docPr id="3"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8.4pt,10.9pt" to="417.55pt,10.9pt" stroked="t" o:allowincell="f" style="position:absolute">
                <v:stroke color="black" weight="9360" endarrow="block" endarrowwidth="medium" endarrowlength="medium" joinstyle="miter" endcap="flat"/>
                <v:fill o:detectmouseclick="t" on="false"/>
                <w10:wrap type="none"/>
              </v:line>
            </w:pict>
          </mc:Fallback>
        </mc:AlternateContent>
      </w:r>
      <w:r>
        <w:rPr/>
        <w:tab/>
        <w:tab/>
        <w:tab/>
        <w:t>Personality</w:t>
        <w:tab/>
        <w:tab/>
        <w:tab/>
        <w:t xml:space="preserve">Leader </w:t>
        <w:tab/>
        <w:tab/>
        <w:tab/>
        <w:t>Consequences</w:t>
      </w:r>
    </w:p>
    <w:p>
      <w:pPr>
        <w:pStyle w:val="BodyTextIndent"/>
        <w:rPr/>
      </w:pPr>
      <w:r>
        <w:rPr/>
        <w:tab/>
        <w:tab/>
        <w:tab/>
        <w:t>Of the Leader</w:t>
        <w:tab/>
        <w:tab/>
        <w:t>Behavior</w:t>
        <w:tab/>
        <w:tab/>
        <w:tab/>
        <w:t xml:space="preserve">(productivity, </w:t>
      </w:r>
    </w:p>
    <w:p>
      <w:pPr>
        <w:pStyle w:val="BodyTextIndent"/>
        <w:rPr/>
      </w:pPr>
      <w:r>
        <w:rPr/>
        <w:tab/>
        <w:tab/>
        <w:tab/>
        <w:tab/>
        <w:tab/>
        <w:tab/>
        <w:tab/>
        <w:tab/>
        <w:tab/>
        <w:tab/>
        <w:tab/>
        <w:t xml:space="preserve">satisfaction, </w:t>
      </w:r>
    </w:p>
    <w:p>
      <w:pPr>
        <w:pStyle w:val="BodyTextIndent"/>
        <w:rPr/>
      </w:pPr>
      <w:r>
        <w:rPr/>
        <w:tab/>
        <w:tab/>
        <w:tab/>
        <w:tab/>
        <w:tab/>
        <w:tab/>
        <w:tab/>
        <w:t>(Consideration</w:t>
        <w:tab/>
        <w:tab/>
        <w:t>grievances)</w:t>
      </w:r>
    </w:p>
    <w:p>
      <w:pPr>
        <w:pStyle w:val="BodyTextIndent"/>
        <w:rPr/>
      </w:pPr>
      <w:r>
        <w:rPr/>
        <w:tab/>
        <w:tab/>
        <w:tab/>
        <w:tab/>
        <w:tab/>
        <w:tab/>
        <w:tab/>
        <w:tab/>
        <w:t>vs.</w:t>
      </w:r>
    </w:p>
    <w:p>
      <w:pPr>
        <w:pStyle w:val="BodyTextIndent"/>
        <w:rPr/>
      </w:pPr>
      <w:r>
        <w:rPr/>
        <w:tab/>
        <w:tab/>
        <w:tab/>
        <w:tab/>
        <w:tab/>
        <w:tab/>
        <w:tab/>
        <w:t>Initiating Structure*)</w:t>
      </w:r>
    </w:p>
    <w:p>
      <w:pPr>
        <w:pStyle w:val="BodyTextIndent"/>
        <w:ind w:start="0" w:end="0"/>
        <w:rPr/>
      </w:pPr>
      <w:r>
        <w:rPr/>
      </w:r>
    </w:p>
    <w:p>
      <w:pPr>
        <w:pStyle w:val="BodyTextIndent"/>
        <w:ind w:firstLine="720" w:start="0" w:end="0"/>
        <w:rPr/>
      </w:pPr>
      <w:r>
        <w:rPr/>
        <w:t>* Same as socio-emotional vs. task, relationship-oriented vs. task-oriented.</w:t>
      </w:r>
      <w:r>
        <w:br w:type="page"/>
      </w:r>
    </w:p>
    <w:p>
      <w:pPr>
        <w:pStyle w:val="BodyTextIndent"/>
        <w:rPr>
          <w:u w:val="single"/>
        </w:rPr>
      </w:pPr>
      <w:r>
        <w:rPr>
          <w:u w:val="single"/>
        </w:rPr>
        <w:t>1960s: Contingency Theories of Leadership</w:t>
      </w:r>
    </w:p>
    <w:p>
      <w:pPr>
        <w:pStyle w:val="BodyTextIndent"/>
        <w:rPr>
          <w:u w:val="single"/>
        </w:rPr>
      </w:pPr>
      <w:r>
        <w:rPr>
          <w:u w:val="single"/>
        </w:rPr>
      </w:r>
    </w:p>
    <w:p>
      <w:pPr>
        <w:pStyle w:val="BodyTextIndent"/>
        <w:rPr/>
      </w:pPr>
      <w:r>
        <w:rPr/>
      </w:r>
    </w:p>
    <w:p>
      <w:pPr>
        <w:pStyle w:val="BodyTextIndent"/>
        <w:ind w:firstLine="720" w:start="2160" w:end="0"/>
        <w:rPr/>
      </w:pPr>
      <w:r>
        <w:rPr/>
        <w:t>Personality</w:t>
        <w:tab/>
        <w:tab/>
        <w:tab/>
        <w:t xml:space="preserve">Leader </w:t>
        <w:tab/>
        <w:tab/>
        <w:tab/>
        <w:t>Consequences</w:t>
      </w:r>
    </w:p>
    <w:p>
      <w:pPr>
        <w:pStyle w:val="BodyTextIndent"/>
        <w:rPr/>
      </w:pPr>
      <w:r>
        <mc:AlternateContent>
          <mc:Choice Requires="wps">
            <w:drawing>
              <wp:anchor behindDoc="0" distT="0" distB="0" distL="114935" distR="114935" simplePos="0" locked="0" layoutInCell="1" allowOverlap="1" relativeHeight="4">
                <wp:simplePos x="0" y="0"/>
                <wp:positionH relativeFrom="column">
                  <wp:posOffset>3017520</wp:posOffset>
                </wp:positionH>
                <wp:positionV relativeFrom="paragraph">
                  <wp:posOffset>15240</wp:posOffset>
                </wp:positionV>
                <wp:extent cx="548640" cy="0"/>
                <wp:effectExtent l="0" t="38100" r="0" b="38100"/>
                <wp:wrapNone/>
                <wp:docPr id="4"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2pt" to="280.75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4572000</wp:posOffset>
                </wp:positionH>
                <wp:positionV relativeFrom="paragraph">
                  <wp:posOffset>15240</wp:posOffset>
                </wp:positionV>
                <wp:extent cx="731520" cy="0"/>
                <wp:effectExtent l="0" t="38100" r="0" b="38100"/>
                <wp:wrapNone/>
                <wp:docPr id="5"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0pt,1.2pt" to="417.55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4206240</wp:posOffset>
                </wp:positionH>
                <wp:positionV relativeFrom="paragraph">
                  <wp:posOffset>106680</wp:posOffset>
                </wp:positionV>
                <wp:extent cx="1097280" cy="1097280"/>
                <wp:effectExtent l="3810" t="0" r="0" b="3810"/>
                <wp:wrapNone/>
                <wp:docPr id="6" name=""/>
                <a:graphic xmlns:a="http://schemas.openxmlformats.org/drawingml/2006/main">
                  <a:graphicData uri="http://schemas.microsoft.com/office/word/2010/wordprocessingShape">
                    <wps:wsp>
                      <wps:cNvSpPr/>
                      <wps:spPr>
                        <a:xfrm flipV="1">
                          <a:off x="0" y="0"/>
                          <a:ext cx="1097280" cy="1097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1.2pt,8.4pt" to="417.55pt,94.75pt" stroked="t" o:allowincell="f" style="position:absolute;flip:y">
                <v:stroke color="black" weight="9360" endarrow="block" endarrowwidth="medium" endarrowlength="medium" joinstyle="miter" endcap="flat"/>
                <v:fill o:detectmouseclick="t" on="false"/>
                <w10:wrap type="none"/>
              </v:line>
            </w:pict>
          </mc:Fallback>
        </mc:AlternateContent>
      </w:r>
      <w:r>
        <w:rPr/>
        <w:tab/>
        <w:tab/>
        <w:tab/>
        <w:t>Of the Leader</w:t>
        <w:tab/>
        <w:tab/>
        <w:t>Behavior</w:t>
        <w:tab/>
        <w:tab/>
        <w:tab/>
        <w:t xml:space="preserve">(productivity, </w:t>
      </w:r>
    </w:p>
    <w:p>
      <w:pPr>
        <w:pStyle w:val="BodyTextIndent"/>
        <w:rPr/>
      </w:pPr>
      <w:r>
        <w:rPr/>
        <w:tab/>
        <w:tab/>
        <w:tab/>
        <w:tab/>
        <w:tab/>
        <w:tab/>
        <w:tab/>
        <w:tab/>
        <w:tab/>
        <w:tab/>
        <w:tab/>
        <w:t>Satisfaction)</w:t>
      </w:r>
    </w:p>
    <w:p>
      <w:pPr>
        <w:pStyle w:val="BodyTextIndent"/>
        <w:ind w:firstLine="720" w:start="2880" w:end="0"/>
        <w:rPr/>
      </w:pPr>
      <w:r>
        <w:rPr/>
        <w:tab/>
        <w:tab/>
        <w:tab/>
        <w:tab/>
        <w:tab/>
        <w:tab/>
        <w:tab/>
      </w:r>
    </w:p>
    <w:p>
      <w:pPr>
        <w:pStyle w:val="BodyTextIndent"/>
        <w:ind w:hanging="900" w:start="-900" w:end="0"/>
        <w:rPr/>
      </w:pPr>
      <w:r>
        <w:rPr/>
      </w:r>
    </w:p>
    <w:p>
      <w:pPr>
        <w:pStyle w:val="BodyTextIndent"/>
        <w:ind w:firstLine="720" w:start="2880" w:end="0"/>
        <w:rPr/>
      </w:pPr>
      <w:r>
        <w:rPr/>
      </w:r>
    </w:p>
    <w:p>
      <w:pPr>
        <w:pStyle w:val="BodyTextIndent"/>
        <w:ind w:firstLine="720" w:start="4320" w:end="0"/>
        <w:rPr/>
      </w:pPr>
      <w:r>
        <w:rPr/>
        <w:t xml:space="preserve">Situational </w:t>
      </w:r>
    </w:p>
    <w:p>
      <w:pPr>
        <w:pStyle w:val="BodyTextIndent"/>
        <w:ind w:firstLine="720" w:start="4320" w:end="0"/>
        <w:rPr/>
      </w:pPr>
      <w:r>
        <w:rPr/>
        <w:t>Factors</w:t>
      </w:r>
    </w:p>
    <w:p>
      <w:pPr>
        <w:pStyle w:val="BodyTextIndent"/>
        <w:ind w:firstLine="720" w:start="3600" w:end="0"/>
        <w:rPr/>
      </w:pPr>
      <w:r>
        <w:rPr/>
        <w:t>(e.g., type of task, work group)</w:t>
        <w:tab/>
        <w:tab/>
        <w:tab/>
        <w:tab/>
      </w:r>
    </w:p>
    <w:p>
      <w:pPr>
        <w:pStyle w:val="BodyTextIndent"/>
        <w:rPr/>
      </w:pPr>
      <w:r>
        <w:rPr/>
      </w:r>
      <w:r>
        <w:br w:type="page"/>
      </w:r>
    </w:p>
    <w:p>
      <w:pPr>
        <w:pStyle w:val="BodyTextIndent"/>
        <w:ind w:start="0" w:end="0"/>
        <w:rPr/>
      </w:pPr>
      <w:r>
        <mc:AlternateContent>
          <mc:Choice Requires="wps">
            <w:drawing>
              <wp:anchor behindDoc="0" distT="0" distB="0" distL="114935" distR="114935" simplePos="0" locked="0" layoutInCell="1" allowOverlap="1" relativeHeight="20">
                <wp:simplePos x="0" y="0"/>
                <wp:positionH relativeFrom="column">
                  <wp:posOffset>1828800</wp:posOffset>
                </wp:positionH>
                <wp:positionV relativeFrom="paragraph">
                  <wp:posOffset>77470</wp:posOffset>
                </wp:positionV>
                <wp:extent cx="0" cy="1828800"/>
                <wp:effectExtent l="5080" t="0" r="5080" b="0"/>
                <wp:wrapNone/>
                <wp:docPr id="7" name=""/>
                <a:graphic xmlns:a="http://schemas.openxmlformats.org/drawingml/2006/main">
                  <a:graphicData uri="http://schemas.microsoft.com/office/word/2010/wordprocessingShape">
                    <wps:wsp>
                      <wps:cNvSpPr/>
                      <wps:spPr>
                        <a:xfrm>
                          <a:off x="0" y="0"/>
                          <a:ext cx="0" cy="1828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6.1pt" to="144pt,150.05pt" stroked="t" o:allowincell="f" style="position:absolute">
                <v:stroke color="black" weight="9360" joinstyle="miter" endcap="flat"/>
                <v:fill o:detectmouseclick="t" on="false"/>
                <w10:wrap type="none"/>
              </v:line>
            </w:pict>
          </mc:Fallback>
        </mc:AlternateContent>
      </w:r>
      <w:r>
        <w:rPr/>
        <w:tab/>
      </w:r>
    </w:p>
    <w:p>
      <w:pPr>
        <w:pStyle w:val="BodyTextIndent"/>
        <w:rPr/>
      </w:pPr>
      <w:r>
        <w:rPr/>
      </w:r>
    </w:p>
    <w:p>
      <w:pPr>
        <w:pStyle w:val="BodyTextIndent"/>
        <w:ind w:start="-900" w:end="0"/>
        <w:rPr/>
      </w:pPr>
      <w:r>
        <mc:AlternateContent>
          <mc:Choice Requires="wps">
            <w:drawing>
              <wp:anchor behindDoc="0" distT="0" distB="0" distL="114935" distR="114935" simplePos="0" locked="0" layoutInCell="1" allowOverlap="1" relativeHeight="21">
                <wp:simplePos x="0" y="0"/>
                <wp:positionH relativeFrom="column">
                  <wp:posOffset>2194560</wp:posOffset>
                </wp:positionH>
                <wp:positionV relativeFrom="paragraph">
                  <wp:posOffset>107950</wp:posOffset>
                </wp:positionV>
                <wp:extent cx="2468880" cy="1005840"/>
                <wp:effectExtent l="1905" t="4445" r="1905" b="4445"/>
                <wp:wrapNone/>
                <wp:docPr id="8" name=""/>
                <a:graphic xmlns:a="http://schemas.openxmlformats.org/drawingml/2006/main">
                  <a:graphicData uri="http://schemas.microsoft.com/office/word/2010/wordprocessingShape">
                    <wps:wsp>
                      <wps:cNvSpPr/>
                      <wps:spPr>
                        <a:xfrm flipV="1">
                          <a:off x="0" y="0"/>
                          <a:ext cx="2468880" cy="100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8.5pt" to="367.15pt,87.6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2286000</wp:posOffset>
                </wp:positionH>
                <wp:positionV relativeFrom="paragraph">
                  <wp:posOffset>16510</wp:posOffset>
                </wp:positionV>
                <wp:extent cx="2468880" cy="1280160"/>
                <wp:effectExtent l="2540" t="4445" r="2540" b="4445"/>
                <wp:wrapNone/>
                <wp:docPr id="9" name=""/>
                <a:graphic xmlns:a="http://schemas.openxmlformats.org/drawingml/2006/main">
                  <a:graphicData uri="http://schemas.microsoft.com/office/word/2010/wordprocessingShape">
                    <wps:wsp>
                      <wps:cNvSpPr/>
                      <wps:spPr>
                        <a:xfrm>
                          <a:off x="0" y="0"/>
                          <a:ext cx="246888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1.3pt" to="374.35pt,102.05pt" stroked="t" o:allowincell="f" style="position:absolute">
                <v:stroke color="black" weight="9360" joinstyle="miter" endcap="flat"/>
                <v:fill o:detectmouseclick="t" on="false"/>
                <w10:wrap type="none"/>
              </v:line>
            </w:pict>
          </mc:Fallback>
        </mc:AlternateContent>
      </w:r>
      <w:r>
        <w:rPr/>
        <w:tab/>
        <w:tab/>
        <w:tab/>
        <w:t>Satisfaction</w:t>
        <w:tab/>
        <w:tab/>
        <w:tab/>
        <w:tab/>
        <w:tab/>
        <w:tab/>
        <w:tab/>
        <w:tab/>
      </w:r>
    </w:p>
    <w:p>
      <w:pPr>
        <w:pStyle w:val="BodyTextIndent"/>
        <w:rPr/>
      </w:pPr>
      <w:r>
        <w:rPr/>
        <w:t>(Productivity)</w:t>
        <w:tab/>
        <w:tab/>
        <w:tab/>
        <w:tab/>
        <w:tab/>
        <w:tab/>
        <w:tab/>
        <w:tab/>
        <w:tab/>
        <w:tab/>
        <w:tab/>
        <w:tab/>
        <w:tab/>
        <w:tab/>
        <w:tab/>
        <w:tab/>
        <w:tab/>
        <w:tab/>
        <w:tab/>
        <w:tab/>
        <w:tab/>
        <w:tab/>
        <w:tab/>
        <w:tab/>
        <w:t>Ambiguous or complex task</w:t>
      </w:r>
    </w:p>
    <w:p>
      <w:pPr>
        <w:pStyle w:val="BodyTextIndent"/>
        <w:rPr/>
      </w:pPr>
      <w:r>
        <w:rPr/>
      </w:r>
    </w:p>
    <w:p>
      <w:pPr>
        <w:pStyle w:val="BodyTextIndent"/>
        <w:rPr/>
      </w:pPr>
      <w:r>
        <w:rPr/>
      </w:r>
    </w:p>
    <w:p>
      <w:pPr>
        <w:pStyle w:val="BodyTextIndent"/>
        <w:rPr/>
      </w:pPr>
      <w:r>
        <w:rPr/>
      </w:r>
    </w:p>
    <w:p>
      <w:pPr>
        <w:pStyle w:val="BodyTextIndent"/>
        <w:rPr/>
      </w:pPr>
      <w:r>
        <w:rPr/>
        <w:tab/>
        <w:tab/>
        <w:tab/>
        <w:tab/>
        <w:tab/>
        <w:tab/>
        <w:tab/>
        <w:tab/>
        <w:tab/>
        <w:tab/>
        <w:t>Routine or simple task</w:t>
      </w:r>
    </w:p>
    <w:p>
      <w:pPr>
        <w:pStyle w:val="BodyTextIndent"/>
        <w:rPr>
          <w:lang w:val="en-CA"/>
        </w:rPr>
      </w:pPr>
      <w:r>
        <w:rPr>
          <w:lang w:val="en-CA"/>
        </w:rPr>
        <mc:AlternateContent>
          <mc:Choice Requires="wps">
            <w:drawing>
              <wp:anchor behindDoc="0" distT="0" distB="0" distL="114935" distR="114935" simplePos="0" locked="0" layoutInCell="1" allowOverlap="1" relativeHeight="19">
                <wp:simplePos x="0" y="0"/>
                <wp:positionH relativeFrom="column">
                  <wp:posOffset>1828800</wp:posOffset>
                </wp:positionH>
                <wp:positionV relativeFrom="paragraph">
                  <wp:posOffset>199390</wp:posOffset>
                </wp:positionV>
                <wp:extent cx="2926080" cy="0"/>
                <wp:effectExtent l="0" t="5080" r="0" b="5080"/>
                <wp:wrapNone/>
                <wp:docPr id="10" name=""/>
                <a:graphic xmlns:a="http://schemas.openxmlformats.org/drawingml/2006/main">
                  <a:graphicData uri="http://schemas.microsoft.com/office/word/2010/wordprocessingShape">
                    <wps:wsp>
                      <wps:cNvSpPr/>
                      <wps:spPr>
                        <a:xfrm>
                          <a:off x="0" y="0"/>
                          <a:ext cx="292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15.7pt" to="374.35pt,15.7pt" stroked="t" o:allowincell="f" style="position:absolute">
                <v:stroke color="black" weight="9360" joinstyle="miter" endcap="flat"/>
                <v:fill o:detectmouseclick="t" on="false"/>
                <w10:wrap type="none"/>
              </v:line>
            </w:pict>
          </mc:Fallback>
        </mc:AlternateContent>
      </w:r>
    </w:p>
    <w:p>
      <w:pPr>
        <w:pStyle w:val="BodyTextIndent"/>
        <w:rPr/>
      </w:pPr>
      <w:r>
        <w:rPr/>
        <w:tab/>
        <w:tab/>
        <w:tab/>
        <w:t>Low</w:t>
        <w:tab/>
        <w:tab/>
        <w:tab/>
        <w:tab/>
        <w:tab/>
        <w:tab/>
        <w:t>High</w:t>
      </w:r>
    </w:p>
    <w:p>
      <w:pPr>
        <w:pStyle w:val="BodyTextIndent"/>
        <w:rPr/>
      </w:pPr>
      <w:r>
        <w:rPr/>
        <w:tab/>
        <w:tab/>
        <w:tab/>
        <w:tab/>
        <w:tab/>
        <w:t>Initiating Structure</w:t>
        <w:tab/>
        <w:tab/>
        <w:tab/>
      </w:r>
    </w:p>
    <w:p>
      <w:pPr>
        <w:pStyle w:val="BodyTextIndent"/>
        <w:rPr/>
      </w:pPr>
      <w:r>
        <w:rPr/>
      </w:r>
    </w:p>
    <w:p>
      <w:pPr>
        <w:pStyle w:val="BodyTextIndent"/>
        <w:rPr/>
      </w:pPr>
      <w:r>
        <w:rPr/>
        <w:tab/>
      </w:r>
    </w:p>
    <w:p>
      <w:pPr>
        <w:pStyle w:val="BodyTextIndent"/>
        <w:rPr/>
      </w:pPr>
      <w:r>
        <mc:AlternateContent>
          <mc:Choice Requires="wps">
            <w:drawing>
              <wp:anchor behindDoc="0" distT="0" distB="0" distL="114935" distR="114935" simplePos="0" locked="0" layoutInCell="1" allowOverlap="1" relativeHeight="24">
                <wp:simplePos x="0" y="0"/>
                <wp:positionH relativeFrom="column">
                  <wp:posOffset>1828800</wp:posOffset>
                </wp:positionH>
                <wp:positionV relativeFrom="paragraph">
                  <wp:posOffset>77470</wp:posOffset>
                </wp:positionV>
                <wp:extent cx="0" cy="1828800"/>
                <wp:effectExtent l="5080" t="0" r="5080" b="0"/>
                <wp:wrapNone/>
                <wp:docPr id="11" name=""/>
                <a:graphic xmlns:a="http://schemas.openxmlformats.org/drawingml/2006/main">
                  <a:graphicData uri="http://schemas.microsoft.com/office/word/2010/wordprocessingShape">
                    <wps:wsp>
                      <wps:cNvSpPr/>
                      <wps:spPr>
                        <a:xfrm>
                          <a:off x="0" y="0"/>
                          <a:ext cx="0" cy="1828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6.1pt" to="144pt,150.05pt" stroked="t" o:allowincell="f" style="position:absolute">
                <v:stroke color="black" weight="9360" joinstyle="miter" endcap="flat"/>
                <v:fill o:detectmouseclick="t" on="false"/>
                <w10:wrap type="none"/>
              </v:line>
            </w:pict>
          </mc:Fallback>
        </mc:AlternateContent>
      </w:r>
      <w:r>
        <w:rPr/>
        <w:tab/>
      </w:r>
    </w:p>
    <w:p>
      <w:pPr>
        <w:pStyle w:val="BodyTextIndent"/>
        <w:ind w:firstLine="720" w:start="6480" w:end="0"/>
        <w:rPr/>
      </w:pPr>
      <w:r>
        <w:rPr/>
        <w:t>Interesting job</w:t>
      </w:r>
      <w:r>
        <w:rPr>
          <w:lang w:val="en-CA"/>
        </w:rPr>
        <mc:AlternateContent>
          <mc:Choice Requires="wps">
            <w:drawing>
              <wp:anchor behindDoc="0" distT="0" distB="0" distL="114935" distR="114935" simplePos="0" locked="0" layoutInCell="1" allowOverlap="1" relativeHeight="25">
                <wp:simplePos x="0" y="0"/>
                <wp:positionH relativeFrom="column">
                  <wp:posOffset>2286000</wp:posOffset>
                </wp:positionH>
                <wp:positionV relativeFrom="paragraph">
                  <wp:posOffset>138430</wp:posOffset>
                </wp:positionV>
                <wp:extent cx="2103120" cy="365760"/>
                <wp:effectExtent l="1270" t="5080" r="1270" b="5080"/>
                <wp:wrapNone/>
                <wp:docPr id="12" name=""/>
                <a:graphic xmlns:a="http://schemas.openxmlformats.org/drawingml/2006/main">
                  <a:graphicData uri="http://schemas.microsoft.com/office/word/2010/wordprocessingShape">
                    <wps:wsp>
                      <wps:cNvSpPr/>
                      <wps:spPr>
                        <a:xfrm flipV="1">
                          <a:off x="0" y="0"/>
                          <a:ext cx="210312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10.9pt" to="345.55pt,39.65pt" stroked="t" o:allowincell="f" style="position:absolute;flip:y">
                <v:stroke color="black" weight="9360" joinstyle="miter" endcap="flat"/>
                <v:fill o:detectmouseclick="t" on="false"/>
                <w10:wrap type="none"/>
              </v:line>
            </w:pict>
          </mc:Fallback>
        </mc:AlternateContent>
      </w:r>
      <w:r>
        <w:rPr>
          <w:lang w:val="en-CA"/>
        </w:rPr>
        <w:t xml:space="preserve"> </w:t>
      </w:r>
    </w:p>
    <w:p>
      <w:pPr>
        <w:pStyle w:val="BodyTextIndent"/>
        <w:rPr/>
      </w:pPr>
      <w:r>
        <w:rPr/>
        <w:t>Satisfaction</w:t>
        <w:tab/>
        <w:tab/>
        <w:tab/>
        <w:tab/>
        <w:tab/>
        <w:tab/>
        <w:tab/>
        <w:tab/>
      </w:r>
    </w:p>
    <w:p>
      <w:pPr>
        <w:pStyle w:val="BodyTextIndent"/>
        <w:rPr/>
      </w:pPr>
      <w:r>
        <mc:AlternateContent>
          <mc:Choice Requires="wps">
            <w:drawing>
              <wp:anchor behindDoc="0" distT="0" distB="0" distL="114935" distR="114935" simplePos="0" locked="0" layoutInCell="1" allowOverlap="1" relativeHeight="26">
                <wp:simplePos x="0" y="0"/>
                <wp:positionH relativeFrom="column">
                  <wp:posOffset>2286000</wp:posOffset>
                </wp:positionH>
                <wp:positionV relativeFrom="paragraph">
                  <wp:posOffset>77470</wp:posOffset>
                </wp:positionV>
                <wp:extent cx="2103120" cy="1005840"/>
                <wp:effectExtent l="2540" t="4445" r="2540" b="4445"/>
                <wp:wrapNone/>
                <wp:docPr id="13" name=""/>
                <a:graphic xmlns:a="http://schemas.openxmlformats.org/drawingml/2006/main">
                  <a:graphicData uri="http://schemas.microsoft.com/office/word/2010/wordprocessingShape">
                    <wps:wsp>
                      <wps:cNvSpPr/>
                      <wps:spPr>
                        <a:xfrm flipV="1">
                          <a:off x="0" y="0"/>
                          <a:ext cx="2103120" cy="100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6.1pt" to="345.55pt,85.25pt" stroked="t" o:allowincell="f" style="position:absolute;flip:y">
                <v:stroke color="black" weight="9360" joinstyle="miter" endcap="flat"/>
                <v:fill o:detectmouseclick="t" on="false"/>
                <w10:wrap type="none"/>
              </v:line>
            </w:pict>
          </mc:Fallback>
        </mc:AlternateContent>
      </w:r>
      <w:r>
        <w:rPr/>
        <w:tab/>
        <w:tab/>
        <w:tab/>
        <w:tab/>
        <w:tab/>
        <w:tab/>
        <w:tab/>
        <w:tab/>
        <w:tab/>
        <w:t>Boring, dissatisfying job</w:t>
      </w:r>
    </w:p>
    <w:p>
      <w:pPr>
        <w:pStyle w:val="BodyTextIndent"/>
        <w:rPr/>
      </w:pPr>
      <w:r>
        <w:rPr/>
      </w:r>
    </w:p>
    <w:p>
      <w:pPr>
        <w:pStyle w:val="BodyTextIndent"/>
        <w:rPr/>
      </w:pPr>
      <w:r>
        <w:rPr/>
      </w:r>
    </w:p>
    <w:p>
      <w:pPr>
        <w:pStyle w:val="BodyTextIndent"/>
        <w:ind w:firstLine="720" w:start="6480" w:end="0"/>
        <w:rPr/>
      </w:pPr>
      <w:r>
        <w:rPr/>
      </w:r>
    </w:p>
    <w:p>
      <w:pPr>
        <w:pStyle w:val="BodyTextIndent"/>
        <w:rPr/>
      </w:pPr>
      <w:r>
        <w:rPr/>
        <w:tab/>
        <w:tab/>
        <w:tab/>
        <w:tab/>
        <w:tab/>
        <w:tab/>
        <w:tab/>
        <w:tab/>
        <w:tab/>
      </w:r>
    </w:p>
    <w:p>
      <w:pPr>
        <w:pStyle w:val="BodyTextIndent"/>
        <w:rPr>
          <w:lang w:val="en-CA"/>
        </w:rPr>
      </w:pPr>
      <w:r>
        <w:rPr>
          <w:lang w:val="en-CA"/>
        </w:rPr>
        <mc:AlternateContent>
          <mc:Choice Requires="wps">
            <w:drawing>
              <wp:anchor behindDoc="0" distT="0" distB="0" distL="114935" distR="114935" simplePos="0" locked="0" layoutInCell="1" allowOverlap="1" relativeHeight="23">
                <wp:simplePos x="0" y="0"/>
                <wp:positionH relativeFrom="column">
                  <wp:posOffset>1828800</wp:posOffset>
                </wp:positionH>
                <wp:positionV relativeFrom="paragraph">
                  <wp:posOffset>199390</wp:posOffset>
                </wp:positionV>
                <wp:extent cx="2926080" cy="0"/>
                <wp:effectExtent l="0" t="5080" r="0" b="5080"/>
                <wp:wrapNone/>
                <wp:docPr id="14" name=""/>
                <a:graphic xmlns:a="http://schemas.openxmlformats.org/drawingml/2006/main">
                  <a:graphicData uri="http://schemas.microsoft.com/office/word/2010/wordprocessingShape">
                    <wps:wsp>
                      <wps:cNvSpPr/>
                      <wps:spPr>
                        <a:xfrm>
                          <a:off x="0" y="0"/>
                          <a:ext cx="292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15.7pt" to="374.35pt,15.7pt" stroked="t" o:allowincell="f" style="position:absolute">
                <v:stroke color="black" weight="9360" joinstyle="miter" endcap="flat"/>
                <v:fill o:detectmouseclick="t" on="false"/>
                <w10:wrap type="none"/>
              </v:line>
            </w:pict>
          </mc:Fallback>
        </mc:AlternateContent>
      </w:r>
    </w:p>
    <w:p>
      <w:pPr>
        <w:pStyle w:val="BodyTextIndent"/>
        <w:rPr/>
      </w:pPr>
      <w:r>
        <w:rPr/>
        <w:tab/>
        <w:tab/>
        <w:tab/>
        <w:t>Low</w:t>
        <w:tab/>
        <w:tab/>
        <w:tab/>
        <w:tab/>
        <w:tab/>
        <w:tab/>
        <w:t>High</w:t>
      </w:r>
    </w:p>
    <w:p>
      <w:pPr>
        <w:pStyle w:val="BodyTextIndent"/>
        <w:rPr/>
      </w:pPr>
      <w:r>
        <w:rPr/>
        <w:tab/>
        <w:tab/>
        <w:tab/>
        <w:tab/>
        <w:tab/>
        <w:t>Consideration</w:t>
        <w:tab/>
        <w:tab/>
        <w:tab/>
      </w:r>
      <w:r>
        <w:br w:type="page"/>
      </w:r>
    </w:p>
    <w:p>
      <w:pPr>
        <w:pStyle w:val="BodyTextIndent"/>
        <w:rPr/>
      </w:pPr>
      <w:r>
        <w:rPr/>
      </w:r>
    </w:p>
    <w:p>
      <w:pPr>
        <w:pStyle w:val="BodyTextIndent"/>
        <w:rPr>
          <w:u w:val="single"/>
        </w:rPr>
      </w:pPr>
      <w:r>
        <w:rPr>
          <w:u w:val="single"/>
        </w:rPr>
        <w:t>1970s: Vroom &amp; Yetton Model</w:t>
      </w:r>
    </w:p>
    <w:p>
      <w:pPr>
        <w:pStyle w:val="BodyTextIndent"/>
        <w:rPr>
          <w:u w:val="single"/>
        </w:rPr>
      </w:pPr>
      <w:r>
        <w:rPr>
          <w:u w:val="single"/>
        </w:rPr>
      </w:r>
    </w:p>
    <w:p>
      <w:pPr>
        <w:pStyle w:val="BodyTextIndent"/>
        <w:ind w:start="1440" w:end="0"/>
        <w:rPr/>
      </w:pPr>
      <w:r>
        <mc:AlternateContent>
          <mc:Choice Requires="wps">
            <w:drawing>
              <wp:anchor behindDoc="0" distT="0" distB="0" distL="114935" distR="114935" simplePos="0" locked="0" layoutInCell="1" allowOverlap="1" relativeHeight="7">
                <wp:simplePos x="0" y="0"/>
                <wp:positionH relativeFrom="column">
                  <wp:posOffset>3749040</wp:posOffset>
                </wp:positionH>
                <wp:positionV relativeFrom="paragraph">
                  <wp:posOffset>199390</wp:posOffset>
                </wp:positionV>
                <wp:extent cx="548640" cy="0"/>
                <wp:effectExtent l="0" t="38100" r="0" b="38100"/>
                <wp:wrapNone/>
                <wp:docPr id="15"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2pt,15.7pt" to="338.35pt,15.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5486400</wp:posOffset>
                </wp:positionH>
                <wp:positionV relativeFrom="paragraph">
                  <wp:posOffset>199390</wp:posOffset>
                </wp:positionV>
                <wp:extent cx="731520" cy="0"/>
                <wp:effectExtent l="0" t="38100" r="0" b="38100"/>
                <wp:wrapNone/>
                <wp:docPr id="16"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15.7pt" to="489.55pt,15.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2011680</wp:posOffset>
                </wp:positionH>
                <wp:positionV relativeFrom="paragraph">
                  <wp:posOffset>199390</wp:posOffset>
                </wp:positionV>
                <wp:extent cx="640080" cy="0"/>
                <wp:effectExtent l="0" t="38100" r="0" b="38100"/>
                <wp:wrapNone/>
                <wp:docPr id="17"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4pt,15.7pt" to="208.75pt,15.7pt" stroked="t" o:allowincell="f" style="position:absolute">
                <v:stroke color="black" weight="9360" endarrow="block" endarrowwidth="medium" endarrowlength="medium" joinstyle="miter" endcap="flat"/>
                <v:fill o:detectmouseclick="t" on="false"/>
                <w10:wrap type="none"/>
              </v:line>
            </w:pict>
          </mc:Fallback>
        </mc:AlternateContent>
      </w:r>
      <w:r>
        <w:rPr/>
        <w:t>Personality</w:t>
        <w:tab/>
        <w:tab/>
        <w:tab/>
        <w:t>Choice</w:t>
        <w:tab/>
        <w:tab/>
        <w:tab/>
        <w:t xml:space="preserve">Leader </w:t>
        <w:tab/>
        <w:tab/>
        <w:tab/>
        <w:t>Consequences</w:t>
      </w:r>
    </w:p>
    <w:p>
      <w:pPr>
        <w:pStyle w:val="BodyTextIndent"/>
        <w:rPr/>
      </w:pPr>
      <w:r>
        <mc:AlternateContent>
          <mc:Choice Requires="wps">
            <w:drawing>
              <wp:anchor behindDoc="0" distT="0" distB="0" distL="114935" distR="114935" simplePos="0" locked="0" layoutInCell="1" allowOverlap="1" relativeHeight="11">
                <wp:simplePos x="0" y="0"/>
                <wp:positionH relativeFrom="column">
                  <wp:posOffset>3291840</wp:posOffset>
                </wp:positionH>
                <wp:positionV relativeFrom="paragraph">
                  <wp:posOffset>77470</wp:posOffset>
                </wp:positionV>
                <wp:extent cx="2926080" cy="1005840"/>
                <wp:effectExtent l="1905" t="11430" r="0" b="5080"/>
                <wp:wrapNone/>
                <wp:docPr id="18" name=""/>
                <a:graphic xmlns:a="http://schemas.openxmlformats.org/drawingml/2006/main">
                  <a:graphicData uri="http://schemas.microsoft.com/office/word/2010/wordprocessingShape">
                    <wps:wsp>
                      <wps:cNvSpPr/>
                      <wps:spPr>
                        <a:xfrm flipV="1">
                          <a:off x="0" y="0"/>
                          <a:ext cx="2926080" cy="1005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9.2pt,6.1pt" to="489.55pt,85.25pt" stroked="t" o:allowincell="f" style="position:absolute;flip:y">
                <v:stroke color="black" weight="9360" endarrow="block" endarrowwidth="medium" endarrowlength="medium" joinstyle="miter" endcap="flat"/>
                <v:fill o:detectmouseclick="t" on="false"/>
                <w10:wrap type="none"/>
              </v:line>
            </w:pict>
          </mc:Fallback>
        </mc:AlternateContent>
      </w:r>
      <w:r>
        <w:rPr/>
        <w:tab/>
        <w:t>Of the Leader</w:t>
        <w:tab/>
        <w:tab/>
        <w:t>of  Action</w:t>
        <w:tab/>
        <w:tab/>
        <w:tab/>
        <w:t>Behavior</w:t>
        <w:tab/>
        <w:tab/>
        <w:tab/>
        <w:t xml:space="preserve">(productivity, </w:t>
      </w:r>
    </w:p>
    <w:p>
      <w:pPr>
        <w:pStyle w:val="BodyTextIndent"/>
        <w:rPr/>
      </w:pPr>
      <w:r>
        <mc:AlternateContent>
          <mc:Choice Requires="wps">
            <w:drawing>
              <wp:anchor behindDoc="0" distT="0" distB="0" distL="114935" distR="114935" simplePos="0" locked="0" layoutInCell="1" allowOverlap="1" relativeHeight="10">
                <wp:simplePos x="0" y="0"/>
                <wp:positionH relativeFrom="column">
                  <wp:posOffset>2651760</wp:posOffset>
                </wp:positionH>
                <wp:positionV relativeFrom="paragraph">
                  <wp:posOffset>46990</wp:posOffset>
                </wp:positionV>
                <wp:extent cx="365760" cy="731520"/>
                <wp:effectExtent l="4445" t="0" r="0" b="2540"/>
                <wp:wrapNone/>
                <wp:docPr id="19" name=""/>
                <a:graphic xmlns:a="http://schemas.openxmlformats.org/drawingml/2006/main">
                  <a:graphicData uri="http://schemas.microsoft.com/office/word/2010/wordprocessingShape">
                    <wps:wsp>
                      <wps:cNvSpPr/>
                      <wps:spPr>
                        <a:xfrm flipV="1">
                          <a:off x="0" y="0"/>
                          <a:ext cx="36576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8.8pt,3.7pt" to="237.55pt,61.25pt" stroked="t" o:allowincell="f" style="position:absolute;flip:y">
                <v:stroke color="black" weight="9360" endarrow="block" endarrowwidth="medium" endarrowlength="medium" joinstyle="miter" endcap="flat"/>
                <v:fill o:detectmouseclick="t" on="false"/>
                <w10:wrap type="none"/>
              </v:line>
            </w:pict>
          </mc:Fallback>
        </mc:AlternateContent>
      </w:r>
      <w:r>
        <w:rPr/>
        <w:tab/>
        <w:tab/>
        <w:tab/>
        <w:tab/>
        <w:tab/>
        <w:tab/>
        <w:tab/>
        <w:tab/>
        <w:tab/>
        <w:tab/>
        <w:tab/>
        <w:tab/>
        <w:tab/>
        <w:t>Satisfaction)</w:t>
      </w:r>
    </w:p>
    <w:p>
      <w:pPr>
        <w:pStyle w:val="BodyTextIndent"/>
        <w:ind w:firstLine="720" w:start="2880" w:end="0"/>
        <w:rPr/>
      </w:pPr>
      <w:r>
        <w:rPr/>
        <w:tab/>
        <w:tab/>
        <w:tab/>
        <w:tab/>
        <w:tab/>
        <w:tab/>
        <w:tab/>
      </w:r>
    </w:p>
    <w:p>
      <w:pPr>
        <w:pStyle w:val="BodyTextIndent"/>
        <w:ind w:firstLine="720" w:start="2880" w:end="0"/>
        <w:rPr/>
      </w:pPr>
      <w:r>
        <w:rPr/>
      </w:r>
    </w:p>
    <w:p>
      <w:pPr>
        <w:pStyle w:val="BodyTextIndent"/>
        <w:ind w:firstLine="720" w:start="2880" w:end="0"/>
        <w:rPr/>
      </w:pPr>
      <w:r>
        <w:rPr/>
      </w:r>
    </w:p>
    <w:p>
      <w:pPr>
        <w:pStyle w:val="BodyTextIndent"/>
        <w:ind w:start="3600" w:end="0"/>
        <w:rPr/>
      </w:pPr>
      <w:r>
        <w:rPr/>
        <w:t xml:space="preserve">Situational </w:t>
      </w:r>
    </w:p>
    <w:p>
      <w:pPr>
        <w:pStyle w:val="BodyTextIndent"/>
        <w:ind w:firstLine="720" w:start="2880" w:end="0"/>
        <w:rPr/>
      </w:pPr>
      <w:r>
        <w:rPr/>
        <w:t>Factors</w:t>
      </w:r>
    </w:p>
    <w:p>
      <w:pPr>
        <w:pStyle w:val="BodyTextIndent"/>
        <w:ind w:firstLine="720" w:start="2880" w:end="0"/>
        <w:rPr/>
      </w:pPr>
      <w:r>
        <w:rPr/>
      </w:r>
    </w:p>
    <w:p>
      <w:pPr>
        <w:pStyle w:val="BodyTextIndent"/>
        <w:ind w:firstLine="720" w:start="2880" w:end="0"/>
        <w:rPr/>
      </w:pPr>
      <w:r>
        <w:rPr/>
      </w:r>
    </w:p>
    <w:p>
      <w:pPr>
        <w:pStyle w:val="BodyTextIndent"/>
        <w:ind w:firstLine="720" w:start="2880" w:end="0"/>
        <w:rPr/>
      </w:pPr>
      <w:r>
        <w:rPr/>
      </w:r>
    </w:p>
    <w:p>
      <w:pPr>
        <w:pStyle w:val="BodyTextIndent"/>
        <w:ind w:start="0" w:end="0"/>
        <w:rPr/>
      </w:pPr>
      <w:r>
        <w:rPr/>
        <w:t>Choice of action = how much to delegate decision making to subordinates</w:t>
      </w:r>
    </w:p>
    <w:p>
      <w:pPr>
        <w:pStyle w:val="BodyTextIndent"/>
        <w:ind w:start="0" w:end="0"/>
        <w:rPr/>
      </w:pPr>
      <w:r>
        <w:rPr/>
      </w:r>
    </w:p>
    <w:p>
      <w:pPr>
        <w:pStyle w:val="BodyTextIndent"/>
        <w:ind w:start="0" w:end="0"/>
        <w:rPr/>
      </w:pPr>
      <w:r>
        <w:rPr/>
        <w:t>Some options: make decision yourself, consult with subordinates individually, consult with subordinates as a group, let subordinates make decision as a group.  Amount of participation depends on amount of information held by subordinates vs. leader, how important is acceptance of the decision by subordinates, trust in subordinates, time available for group participation.</w:t>
      </w:r>
      <w:r>
        <w:br w:type="page"/>
      </w:r>
    </w:p>
    <w:p>
      <w:pPr>
        <w:pStyle w:val="BodyTextIndent"/>
        <w:ind w:start="5040" w:end="0"/>
        <w:rPr/>
      </w:pPr>
      <w:r>
        <w:rPr/>
      </w:r>
    </w:p>
    <w:p>
      <w:pPr>
        <w:pStyle w:val="BodyTextIndent"/>
        <w:rPr>
          <w:u w:val="single"/>
        </w:rPr>
      </w:pPr>
      <w:r>
        <w:rPr>
          <w:u w:val="single"/>
        </w:rPr>
        <w:br/>
        <w:t>1980s &amp; 1990s: Charismatic and Transformational Leadership</w:t>
      </w:r>
    </w:p>
    <w:p>
      <w:pPr>
        <w:pStyle w:val="BodyTextIndent"/>
        <w:rPr/>
      </w:pPr>
      <w:r>
        <w:rPr/>
      </w:r>
    </w:p>
    <w:p>
      <w:pPr>
        <w:pStyle w:val="BodyTextIndent"/>
        <w:rPr/>
      </w:pPr>
      <w:r>
        <w:rPr/>
      </w:r>
    </w:p>
    <w:p>
      <w:pPr>
        <w:pStyle w:val="BodyTextIndent"/>
        <w:ind w:firstLine="720" w:start="2160" w:end="0"/>
        <w:rPr/>
      </w:pPr>
      <w:r>
        <w:rPr/>
        <w:t>Personality</w:t>
        <w:tab/>
        <w:tab/>
        <w:tab/>
        <w:t xml:space="preserve">Leader </w:t>
        <w:tab/>
        <w:tab/>
        <w:tab/>
        <w:t>Consequences</w:t>
      </w:r>
    </w:p>
    <w:p>
      <w:pPr>
        <w:pStyle w:val="BodyTextIndent"/>
        <w:rPr/>
      </w:pPr>
      <w:r>
        <mc:AlternateContent>
          <mc:Choice Requires="wps">
            <w:drawing>
              <wp:anchor behindDoc="0" distT="0" distB="0" distL="114935" distR="114935" simplePos="0" locked="0" layoutInCell="1" allowOverlap="1" relativeHeight="12">
                <wp:simplePos x="0" y="0"/>
                <wp:positionH relativeFrom="column">
                  <wp:posOffset>3017520</wp:posOffset>
                </wp:positionH>
                <wp:positionV relativeFrom="paragraph">
                  <wp:posOffset>15240</wp:posOffset>
                </wp:positionV>
                <wp:extent cx="548640" cy="0"/>
                <wp:effectExtent l="0" t="38100" r="0" b="38100"/>
                <wp:wrapNone/>
                <wp:docPr id="20"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2pt" to="280.75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4572000</wp:posOffset>
                </wp:positionH>
                <wp:positionV relativeFrom="paragraph">
                  <wp:posOffset>15240</wp:posOffset>
                </wp:positionV>
                <wp:extent cx="731520" cy="0"/>
                <wp:effectExtent l="0" t="38100" r="0" b="38100"/>
                <wp:wrapNone/>
                <wp:docPr id="21"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0pt,1.2pt" to="417.55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4663440</wp:posOffset>
                </wp:positionH>
                <wp:positionV relativeFrom="paragraph">
                  <wp:posOffset>168275</wp:posOffset>
                </wp:positionV>
                <wp:extent cx="640080" cy="914400"/>
                <wp:effectExtent l="4445" t="0" r="0" b="3175"/>
                <wp:wrapNone/>
                <wp:docPr id="22" name=""/>
                <a:graphic xmlns:a="http://schemas.openxmlformats.org/drawingml/2006/main">
                  <a:graphicData uri="http://schemas.microsoft.com/office/word/2010/wordprocessingShape">
                    <wps:wsp>
                      <wps:cNvSpPr/>
                      <wps:spPr>
                        <a:xfrm flipV="1">
                          <a:off x="0" y="0"/>
                          <a:ext cx="6400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7.2pt,13.25pt" to="417.55pt,85.2pt" stroked="t" o:allowincell="f" style="position:absolute;flip:y">
                <v:stroke color="black" weight="9360" endarrow="block" endarrowwidth="medium" endarrowlength="medium" joinstyle="miter" endcap="flat"/>
                <v:fill o:detectmouseclick="t" on="false"/>
                <w10:wrap type="none"/>
              </v:line>
            </w:pict>
          </mc:Fallback>
        </mc:AlternateContent>
      </w:r>
      <w:r>
        <w:rPr/>
        <w:tab/>
        <w:tab/>
        <w:tab/>
        <w:t>Of the Leader</w:t>
        <w:tab/>
        <w:tab/>
        <w:t>Behavior</w:t>
        <w:tab/>
        <w:tab/>
        <w:tab/>
        <w:t xml:space="preserve">(productivity, </w:t>
      </w:r>
    </w:p>
    <w:p>
      <w:pPr>
        <w:pStyle w:val="BodyTextIndent"/>
        <w:rPr/>
      </w:pPr>
      <w:r>
        <mc:AlternateContent>
          <mc:Choice Requires="wps">
            <w:drawing>
              <wp:anchor behindDoc="0" distT="0" distB="0" distL="114935" distR="114935" simplePos="0" locked="0" layoutInCell="1" allowOverlap="1" relativeHeight="14">
                <wp:simplePos x="0" y="0"/>
                <wp:positionH relativeFrom="column">
                  <wp:posOffset>3931920</wp:posOffset>
                </wp:positionH>
                <wp:positionV relativeFrom="paragraph">
                  <wp:posOffset>46355</wp:posOffset>
                </wp:positionV>
                <wp:extent cx="0" cy="822960"/>
                <wp:effectExtent l="38100" t="0" r="38100" b="0"/>
                <wp:wrapNone/>
                <wp:docPr id="23"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9.6pt,3.65pt" to="309.6pt,68.4pt" stroked="t" o:allowincell="f" style="position:absolute">
                <v:stroke color="black" weight="9360" endarrow="block" endarrowwidth="medium" endarrowlength="medium" joinstyle="miter" endcap="flat"/>
                <v:fill o:detectmouseclick="t" on="false"/>
                <w10:wrap type="none"/>
              </v:line>
            </w:pict>
          </mc:Fallback>
        </mc:AlternateContent>
      </w:r>
      <w:r>
        <w:rPr/>
        <w:tab/>
        <w:tab/>
        <w:tab/>
        <w:tab/>
        <w:tab/>
        <w:tab/>
        <w:tab/>
        <w:tab/>
        <w:tab/>
        <w:tab/>
        <w:tab/>
        <w:t>Satisfaction)</w:t>
      </w:r>
    </w:p>
    <w:p>
      <w:pPr>
        <w:pStyle w:val="BodyTextIndent"/>
        <w:ind w:firstLine="720" w:start="2880" w:end="0"/>
        <w:rPr/>
      </w:pPr>
      <w:r>
        <w:rPr/>
        <w:tab/>
        <w:tab/>
        <w:tab/>
        <w:tab/>
        <w:tab/>
        <w:tab/>
        <w:tab/>
      </w:r>
    </w:p>
    <w:p>
      <w:pPr>
        <w:pStyle w:val="BodyTextIndent"/>
        <w:ind w:firstLine="720" w:start="2880" w:end="0"/>
        <w:rPr/>
      </w:pPr>
      <w:r>
        <w:rPr/>
      </w:r>
    </w:p>
    <w:p>
      <w:pPr>
        <w:pStyle w:val="BodyTextIndent"/>
        <w:ind w:firstLine="720" w:start="2880" w:end="0"/>
        <w:rPr/>
      </w:pPr>
      <w:r>
        <w:rPr/>
      </w:r>
    </w:p>
    <w:p>
      <w:pPr>
        <w:pStyle w:val="BodyTextIndent"/>
        <w:ind w:firstLine="720" w:start="5040" w:end="0"/>
        <w:rPr/>
      </w:pPr>
      <w:r>
        <w:rPr/>
        <w:t xml:space="preserve">Situational </w:t>
      </w:r>
    </w:p>
    <w:p>
      <w:pPr>
        <w:pStyle w:val="BodyTextIndent"/>
        <w:ind w:firstLine="720" w:start="5040" w:end="0"/>
        <w:rPr/>
      </w:pPr>
      <w:r>
        <w:rPr/>
        <w:t>Factors</w:t>
      </w:r>
    </w:p>
    <w:p>
      <w:pPr>
        <w:pStyle w:val="BodyTextIndent"/>
        <w:ind w:firstLine="720" w:start="3600" w:end="0"/>
        <w:rPr/>
      </w:pPr>
      <w:r>
        <w:rPr/>
        <w:tab/>
        <w:tab/>
        <w:tab/>
        <w:tab/>
      </w:r>
    </w:p>
    <w:p>
      <w:pPr>
        <w:pStyle w:val="BodyTextIndent"/>
        <w:rPr/>
      </w:pPr>
      <w:r>
        <w:rPr/>
      </w:r>
    </w:p>
    <w:p>
      <w:pPr>
        <w:pStyle w:val="BodyTextIndent"/>
        <w:rPr/>
      </w:pPr>
      <w:r>
        <w:rPr/>
        <w:t>Charismatic leaders can change the nature of the situation: increase the involvement and talents</w:t>
      </w:r>
    </w:p>
    <w:p>
      <w:pPr>
        <w:pStyle w:val="BodyTextIndent"/>
        <w:rPr/>
      </w:pPr>
      <w:r>
        <w:rPr/>
        <w:t>of subordinates, increase the support of groups, change the direction of the organization.</w:t>
      </w:r>
    </w:p>
    <w:p>
      <w:pPr>
        <w:pStyle w:val="BodyTextIndent"/>
        <w:rPr/>
      </w:pPr>
      <w:r>
        <w:rPr/>
      </w:r>
      <w:r>
        <w:br w:type="page"/>
      </w:r>
    </w:p>
    <w:p>
      <w:pPr>
        <w:pStyle w:val="Heading1"/>
        <w:ind w:hanging="0" w:start="0"/>
        <w:jc w:val="center"/>
        <w:rPr>
          <w:sz w:val="32"/>
        </w:rPr>
      </w:pPr>
      <w:r>
        <w:rPr>
          <w:sz w:val="32"/>
        </w:rPr>
        <w:t>House’s Model of Charismatic Leadership</w:t>
      </w:r>
    </w:p>
    <w:p>
      <w:pPr>
        <w:pStyle w:val="Normal"/>
        <w:rPr>
          <w:sz w:val="32"/>
        </w:rPr>
      </w:pPr>
      <w:r>
        <w:rPr>
          <w:sz w:val="32"/>
        </w:rPr>
      </w:r>
    </w:p>
    <w:p>
      <w:pPr>
        <w:pStyle w:val="Normal"/>
        <w:spacing w:lineRule="auto" w:line="480"/>
        <w:rPr>
          <w:sz w:val="28"/>
        </w:rPr>
      </w:pPr>
      <w:r>
        <w:rPr>
          <w:sz w:val="28"/>
        </w:rPr>
      </w:r>
    </w:p>
    <w:p>
      <w:pPr>
        <w:pStyle w:val="Normal"/>
        <w:spacing w:lineRule="auto" w:line="480"/>
        <w:rPr>
          <w:b/>
          <w:sz w:val="28"/>
        </w:rPr>
      </w:pPr>
      <w:r>
        <w:rPr>
          <w:b/>
          <w:sz w:val="28"/>
        </w:rPr>
        <w:t>Researchers infer charisma by these behaviors of  followers:</w:t>
      </w:r>
    </w:p>
    <w:p>
      <w:pPr>
        <w:pStyle w:val="Normal"/>
        <w:numPr>
          <w:ilvl w:val="0"/>
          <w:numId w:val="3"/>
        </w:numPr>
        <w:spacing w:lineRule="auto" w:line="480"/>
        <w:rPr>
          <w:b/>
          <w:sz w:val="28"/>
        </w:rPr>
      </w:pPr>
      <w:r>
        <w:rPr>
          <w:b/>
          <w:sz w:val="28"/>
        </w:rPr>
        <w:t>Trust in correctness of leader’s beliefs</w:t>
      </w:r>
    </w:p>
    <w:p>
      <w:pPr>
        <w:pStyle w:val="Normal"/>
        <w:numPr>
          <w:ilvl w:val="0"/>
          <w:numId w:val="3"/>
        </w:numPr>
        <w:spacing w:lineRule="auto" w:line="480"/>
        <w:rPr>
          <w:b/>
          <w:sz w:val="28"/>
        </w:rPr>
      </w:pPr>
      <w:r>
        <w:rPr>
          <w:b/>
          <w:sz w:val="28"/>
        </w:rPr>
        <w:t>Similarity of follower’s beliefs to those of leader</w:t>
      </w:r>
    </w:p>
    <w:p>
      <w:pPr>
        <w:pStyle w:val="Normal"/>
        <w:numPr>
          <w:ilvl w:val="0"/>
          <w:numId w:val="3"/>
        </w:numPr>
        <w:spacing w:lineRule="auto" w:line="480"/>
        <w:rPr>
          <w:b/>
          <w:sz w:val="28"/>
        </w:rPr>
      </w:pPr>
      <w:r>
        <w:rPr>
          <w:b/>
          <w:sz w:val="28"/>
        </w:rPr>
        <w:t>Unquestioning acceptance of the leader</w:t>
      </w:r>
    </w:p>
    <w:p>
      <w:pPr>
        <w:pStyle w:val="Normal"/>
        <w:numPr>
          <w:ilvl w:val="0"/>
          <w:numId w:val="3"/>
        </w:numPr>
        <w:spacing w:lineRule="auto" w:line="480"/>
        <w:rPr>
          <w:b/>
          <w:sz w:val="28"/>
        </w:rPr>
      </w:pPr>
      <w:r>
        <w:rPr>
          <w:b/>
          <w:sz w:val="28"/>
        </w:rPr>
        <w:t>Affection for the leader</w:t>
      </w:r>
    </w:p>
    <w:p>
      <w:pPr>
        <w:pStyle w:val="Normal"/>
        <w:numPr>
          <w:ilvl w:val="0"/>
          <w:numId w:val="3"/>
        </w:numPr>
        <w:spacing w:lineRule="auto" w:line="480"/>
        <w:rPr>
          <w:b/>
          <w:sz w:val="28"/>
        </w:rPr>
      </w:pPr>
      <w:r>
        <w:rPr>
          <w:b/>
          <w:sz w:val="28"/>
        </w:rPr>
        <w:t>Willing obedience to the leader</w:t>
      </w:r>
    </w:p>
    <w:p>
      <w:pPr>
        <w:pStyle w:val="Normal"/>
        <w:numPr>
          <w:ilvl w:val="0"/>
          <w:numId w:val="3"/>
        </w:numPr>
        <w:spacing w:lineRule="auto" w:line="480"/>
        <w:rPr>
          <w:b/>
          <w:sz w:val="28"/>
        </w:rPr>
      </w:pPr>
      <w:r>
        <w:rPr>
          <w:b/>
          <w:sz w:val="28"/>
        </w:rPr>
        <w:t>Emotional involvement of followers in the mission of the organ.</w:t>
      </w:r>
    </w:p>
    <w:p>
      <w:pPr>
        <w:pStyle w:val="Normal"/>
        <w:numPr>
          <w:ilvl w:val="0"/>
          <w:numId w:val="3"/>
        </w:numPr>
        <w:spacing w:lineRule="auto" w:line="480"/>
        <w:rPr>
          <w:b/>
          <w:sz w:val="28"/>
        </w:rPr>
      </w:pPr>
      <w:r>
        <w:rPr>
          <w:b/>
          <w:sz w:val="28"/>
        </w:rPr>
        <w:t>Heightens performance goals of followers</w:t>
      </w:r>
    </w:p>
    <w:p>
      <w:pPr>
        <w:pStyle w:val="Normal"/>
        <w:numPr>
          <w:ilvl w:val="0"/>
          <w:numId w:val="3"/>
        </w:numPr>
        <w:spacing w:lineRule="auto" w:line="480"/>
        <w:rPr>
          <w:b/>
          <w:sz w:val="28"/>
        </w:rPr>
      </w:pPr>
      <w:r>
        <w:rPr>
          <w:b/>
          <w:sz w:val="28"/>
        </w:rPr>
        <w:t>Belief by followers that they are able to contribute to group mission</w:t>
      </w:r>
      <w:r>
        <w:br w:type="page"/>
      </w:r>
    </w:p>
    <w:p>
      <w:pPr>
        <w:pStyle w:val="Normal"/>
        <w:jc w:val="center"/>
        <w:rPr>
          <w:b/>
          <w:sz w:val="32"/>
        </w:rPr>
      </w:pPr>
      <w:r>
        <w:rPr>
          <w:b/>
          <w:sz w:val="32"/>
        </w:rPr>
        <w:t>Bass’s Model of Transformational Leadership</w:t>
      </w:r>
    </w:p>
    <w:p>
      <w:pPr>
        <w:pStyle w:val="Normal"/>
        <w:jc w:val="center"/>
        <w:rPr>
          <w:b/>
          <w:sz w:val="32"/>
        </w:rPr>
      </w:pPr>
      <w:r>
        <w:rPr>
          <w:b/>
          <w:sz w:val="32"/>
        </w:rPr>
        <w:t>(same as George &amp; Jones, p. 385)</w:t>
      </w:r>
    </w:p>
    <w:p>
      <w:pPr>
        <w:pStyle w:val="Normal"/>
        <w:jc w:val="center"/>
        <w:rPr>
          <w:b/>
          <w:sz w:val="32"/>
        </w:rPr>
      </w:pPr>
      <w:r>
        <w:rPr>
          <w:b/>
          <w:sz w:val="32"/>
        </w:rPr>
      </w:r>
    </w:p>
    <w:p>
      <w:pPr>
        <w:pStyle w:val="Normal"/>
        <w:rPr>
          <w:b/>
          <w:sz w:val="28"/>
        </w:rPr>
      </w:pPr>
      <w:r>
        <w:rPr>
          <w:b/>
          <w:sz w:val="28"/>
        </w:rPr>
        <w:t>Leaders display:</w:t>
      </w:r>
    </w:p>
    <w:p>
      <w:pPr>
        <w:pStyle w:val="Normal"/>
        <w:rPr>
          <w:b/>
          <w:sz w:val="28"/>
        </w:rPr>
      </w:pPr>
      <w:r>
        <w:rPr>
          <w:b/>
          <w:sz w:val="28"/>
        </w:rPr>
      </w:r>
    </w:p>
    <w:p>
      <w:pPr>
        <w:pStyle w:val="Normal"/>
        <w:numPr>
          <w:ilvl w:val="0"/>
          <w:numId w:val="9"/>
        </w:numPr>
        <w:rPr>
          <w:b/>
          <w:sz w:val="28"/>
        </w:rPr>
      </w:pPr>
      <w:r>
        <w:rPr>
          <w:b/>
          <w:sz w:val="28"/>
        </w:rPr>
        <w:t xml:space="preserve">Charisma:  Provides vision and sense of mission, conveys excitement and enthusiasm, is articulate and adept in the use of symbols, expresses important purposes in simple ways, exudes self-confidence and pride in the organization. </w:t>
      </w:r>
    </w:p>
    <w:p>
      <w:pPr>
        <w:pStyle w:val="Normal"/>
        <w:rPr>
          <w:b/>
          <w:sz w:val="28"/>
        </w:rPr>
      </w:pPr>
      <w:r>
        <w:rPr>
          <w:b/>
          <w:sz w:val="28"/>
        </w:rPr>
      </w:r>
    </w:p>
    <w:p>
      <w:pPr>
        <w:pStyle w:val="Normal"/>
        <w:numPr>
          <w:ilvl w:val="0"/>
          <w:numId w:val="9"/>
        </w:numPr>
        <w:rPr>
          <w:b/>
          <w:sz w:val="28"/>
        </w:rPr>
      </w:pPr>
      <w:r>
        <w:rPr>
          <w:b/>
          <w:sz w:val="28"/>
        </w:rPr>
        <w:t>Intellectual Stimulation:  Sets high expectations, helps others becoming aware of problems from a new perspective, instills responsibility for solving problems and helping others solve them.</w:t>
      </w:r>
    </w:p>
    <w:p>
      <w:pPr>
        <w:pStyle w:val="Normal"/>
        <w:rPr>
          <w:b/>
          <w:sz w:val="28"/>
        </w:rPr>
      </w:pPr>
      <w:r>
        <w:rPr>
          <w:b/>
          <w:sz w:val="28"/>
        </w:rPr>
      </w:r>
    </w:p>
    <w:p>
      <w:pPr>
        <w:pStyle w:val="Normal"/>
        <w:numPr>
          <w:ilvl w:val="0"/>
          <w:numId w:val="9"/>
        </w:numPr>
        <w:rPr>
          <w:b/>
          <w:sz w:val="28"/>
        </w:rPr>
      </w:pPr>
      <w:r>
        <w:rPr>
          <w:b/>
          <w:sz w:val="28"/>
        </w:rPr>
        <w:t>Developmental Consideration:  Provides support and encouragement, expresses confidence in people, gives personal attention, coaches, advises.</w:t>
      </w:r>
    </w:p>
    <w:p>
      <w:pPr>
        <w:pStyle w:val="Normal"/>
        <w:rPr>
          <w:b/>
          <w:sz w:val="28"/>
        </w:rPr>
      </w:pPr>
      <w:r>
        <w:rPr>
          <w:b/>
          <w:sz w:val="28"/>
        </w:rPr>
      </w:r>
      <w:r>
        <w:br w:type="page"/>
      </w:r>
    </w:p>
    <w:p>
      <w:pPr>
        <w:pStyle w:val="BodyTextIndent"/>
        <w:rPr>
          <w:b/>
          <w:sz w:val="28"/>
        </w:rPr>
      </w:pPr>
      <w:r>
        <w:rPr>
          <w:b/>
          <w:sz w:val="28"/>
        </w:rPr>
      </w:r>
    </w:p>
    <w:p>
      <w:pPr>
        <w:pStyle w:val="BodyTextIndent"/>
        <w:rPr>
          <w:u w:val="single"/>
        </w:rPr>
      </w:pPr>
      <w:r>
        <w:rPr>
          <w:u w:val="single"/>
        </w:rPr>
        <w:t>1980s &amp; 1990s: The Attribution of Leadership (also known as the “Romance of Leadership”)</w:t>
      </w:r>
    </w:p>
    <w:p>
      <w:pPr>
        <w:pStyle w:val="BodyTextIndent"/>
        <w:rPr>
          <w:u w:val="single"/>
        </w:rPr>
      </w:pPr>
      <w:r>
        <w:rPr>
          <w:u w:val="single"/>
        </w:rPr>
      </w:r>
    </w:p>
    <w:p>
      <w:pPr>
        <w:pStyle w:val="BodyTextIndent"/>
        <w:rPr/>
      </w:pPr>
      <w:r>
        <w:rPr/>
      </w:r>
    </w:p>
    <w:p>
      <w:pPr>
        <w:pStyle w:val="BodyTextIndent"/>
        <w:rPr/>
      </w:pPr>
      <w:r>
        <w:rPr/>
      </w:r>
    </w:p>
    <w:p>
      <w:pPr>
        <w:pStyle w:val="BodyTextIndent"/>
        <w:rPr/>
      </w:pPr>
      <w:r>
        <mc:AlternateContent>
          <mc:Choice Requires="wps">
            <w:drawing>
              <wp:anchor behindDoc="0" distT="0" distB="0" distL="114935" distR="114935" simplePos="0" locked="0" layoutInCell="1" allowOverlap="1" relativeHeight="16">
                <wp:simplePos x="0" y="0"/>
                <wp:positionH relativeFrom="column">
                  <wp:posOffset>2743200</wp:posOffset>
                </wp:positionH>
                <wp:positionV relativeFrom="paragraph">
                  <wp:posOffset>168910</wp:posOffset>
                </wp:positionV>
                <wp:extent cx="1280160" cy="365760"/>
                <wp:effectExtent l="1905" t="5080" r="0" b="15875"/>
                <wp:wrapNone/>
                <wp:docPr id="24" name=""/>
                <a:graphic xmlns:a="http://schemas.openxmlformats.org/drawingml/2006/main">
                  <a:graphicData uri="http://schemas.microsoft.com/office/word/2010/wordprocessingShape">
                    <wps:wsp>
                      <wps:cNvSpPr/>
                      <wps:spPr>
                        <a:xfrm>
                          <a:off x="0" y="0"/>
                          <a:ext cx="128016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3.3pt" to="316.75pt,42.05pt" stroked="t" o:allowincell="f" style="position:absolute">
                <v:stroke color="black" weight="9360" endarrow="block" endarrowwidth="medium" endarrowlength="medium" joinstyle="miter" endcap="flat"/>
                <v:fill o:detectmouseclick="t" on="false"/>
                <w10:wrap type="none"/>
              </v:line>
            </w:pict>
          </mc:Fallback>
        </mc:AlternateContent>
      </w:r>
      <w:r>
        <w:rPr/>
        <w:tab/>
        <w:t>Organ’l Consequences</w:t>
      </w:r>
    </w:p>
    <w:p>
      <w:pPr>
        <w:pStyle w:val="BodyTextIndent"/>
        <w:rPr/>
      </w:pPr>
      <w:r>
        <w:rPr/>
      </w:r>
    </w:p>
    <w:p>
      <w:pPr>
        <w:pStyle w:val="BodyTextIndent"/>
        <w:rPr/>
      </w:pPr>
      <w:r>
        <mc:AlternateContent>
          <mc:Choice Requires="wps">
            <w:drawing>
              <wp:anchor behindDoc="0" distT="0" distB="0" distL="114935" distR="114935" simplePos="0" locked="0" layoutInCell="1" allowOverlap="1" relativeHeight="17">
                <wp:simplePos x="0" y="0"/>
                <wp:positionH relativeFrom="column">
                  <wp:posOffset>2468880</wp:posOffset>
                </wp:positionH>
                <wp:positionV relativeFrom="paragraph">
                  <wp:posOffset>199390</wp:posOffset>
                </wp:positionV>
                <wp:extent cx="1280160" cy="0"/>
                <wp:effectExtent l="0" t="38100" r="0" b="38100"/>
                <wp:wrapNone/>
                <wp:docPr id="25" name=""/>
                <a:graphic xmlns:a="http://schemas.openxmlformats.org/drawingml/2006/main">
                  <a:graphicData uri="http://schemas.microsoft.com/office/word/2010/wordprocessingShape">
                    <wps:wsp>
                      <wps:cNvSpPr/>
                      <wps:spPr>
                        <a:xfrm>
                          <a:off x="0" y="0"/>
                          <a:ext cx="12801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4.4pt,15.7pt" to="295.15pt,15.7pt" stroked="t" o:allowincell="f" style="position:absolute">
                <v:stroke color="black" weight="9360" endarrow="block" endarrowwidth="medium" endarrowlength="medium" joinstyle="miter" endcap="flat"/>
                <v:fill o:detectmouseclick="t" on="false"/>
                <w10:wrap type="none"/>
              </v:line>
            </w:pict>
          </mc:Fallback>
        </mc:AlternateContent>
      </w:r>
      <w:r>
        <w:rPr/>
        <w:tab/>
        <w:t>Leader Behavior</w:t>
        <w:tab/>
        <w:tab/>
        <w:tab/>
        <w:tab/>
        <w:tab/>
        <w:t>Attribution of Leadership</w:t>
        <w:tab/>
        <w:tab/>
        <w:tab/>
        <w:tab/>
        <w:tab/>
      </w:r>
    </w:p>
    <w:p>
      <w:pPr>
        <w:pStyle w:val="BodyTextIndent"/>
        <w:rPr>
          <w:lang w:val="en-CA"/>
        </w:rPr>
      </w:pPr>
      <w:r>
        <w:rPr>
          <w:lang w:val="en-CA"/>
        </w:rPr>
        <mc:AlternateContent>
          <mc:Choice Requires="wps">
            <w:drawing>
              <wp:anchor behindDoc="0" distT="0" distB="0" distL="114935" distR="114935" simplePos="0" locked="0" layoutInCell="1" allowOverlap="1" relativeHeight="18">
                <wp:simplePos x="0" y="0"/>
                <wp:positionH relativeFrom="column">
                  <wp:posOffset>2377440</wp:posOffset>
                </wp:positionH>
                <wp:positionV relativeFrom="paragraph">
                  <wp:posOffset>78105</wp:posOffset>
                </wp:positionV>
                <wp:extent cx="1645920" cy="274320"/>
                <wp:effectExtent l="1270" t="25400" r="0" b="5080"/>
                <wp:wrapNone/>
                <wp:docPr id="26" name=""/>
                <a:graphic xmlns:a="http://schemas.openxmlformats.org/drawingml/2006/main">
                  <a:graphicData uri="http://schemas.microsoft.com/office/word/2010/wordprocessingShape">
                    <wps:wsp>
                      <wps:cNvSpPr/>
                      <wps:spPr>
                        <a:xfrm flipV="1">
                          <a:off x="0" y="0"/>
                          <a:ext cx="164592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2pt,6.15pt" to="316.75pt,27.7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BodyTextIndent"/>
        <w:rPr/>
      </w:pPr>
      <w:r>
        <w:rPr/>
        <w:tab/>
        <w:t>Situation</w:t>
      </w:r>
    </w:p>
    <w:p>
      <w:pPr>
        <w:pStyle w:val="BodyTextIndent"/>
        <w:rPr>
          <w:b/>
        </w:rPr>
      </w:pPr>
      <w:r>
        <w:rPr>
          <w:b/>
        </w:rPr>
      </w:r>
    </w:p>
    <w:p>
      <w:pPr>
        <w:pStyle w:val="BodyTextIndent"/>
        <w:rPr>
          <w:b/>
        </w:rPr>
      </w:pPr>
      <w:r>
        <w:rPr>
          <w:b/>
        </w:rPr>
      </w:r>
    </w:p>
    <w:p>
      <w:pPr>
        <w:pStyle w:val="BodyTextIndent"/>
        <w:rPr>
          <w:b/>
        </w:rPr>
      </w:pPr>
      <w:r>
        <w:rPr>
          <w:b/>
        </w:rPr>
      </w:r>
    </w:p>
    <w:p>
      <w:pPr>
        <w:pStyle w:val="BodyTextIndent"/>
        <w:rPr>
          <w:b/>
        </w:rPr>
      </w:pPr>
      <w:r>
        <w:rPr>
          <w:b/>
        </w:rPr>
      </w:r>
    </w:p>
    <w:p>
      <w:pPr>
        <w:pStyle w:val="BodyTextIndent"/>
        <w:rPr/>
      </w:pPr>
      <w:r>
        <w:rPr/>
        <w:t>People likely to attribute leadership when there are large consequences (in part, due to fundamental attribution error).</w:t>
      </w:r>
    </w:p>
    <w:p>
      <w:pPr>
        <w:pStyle w:val="BodyTextIndent"/>
        <w:rPr/>
      </w:pPr>
      <w:r>
        <w:rPr/>
      </w:r>
    </w:p>
    <w:p>
      <w:pPr>
        <w:pStyle w:val="BodyTextIndent"/>
        <w:rPr/>
      </w:pPr>
      <w:r>
        <w:rPr/>
      </w:r>
    </w:p>
    <w:p>
      <w:pPr>
        <w:pStyle w:val="BodyTextIndent"/>
        <w:rPr/>
      </w:pPr>
      <w:r>
        <w:rPr/>
        <w:t>Also when the situation is unfavorable or difficult, the leader may be given more credit for turning things around (e.g., discounting effect).</w:t>
      </w:r>
    </w:p>
    <w:p>
      <w:pPr>
        <w:pStyle w:val="BodyTextIndent"/>
        <w:rPr/>
      </w:pPr>
      <w:r>
        <w:rPr/>
      </w:r>
    </w:p>
    <w:p>
      <w:pPr>
        <w:pStyle w:val="BodyTextIndent"/>
        <w:rPr/>
      </w:pPr>
      <w:r>
        <w:rPr/>
      </w:r>
    </w:p>
    <w:p>
      <w:pPr>
        <w:sectPr>
          <w:type w:val="nextPage"/>
          <w:pgSz w:orient="landscape" w:w="15840" w:h="12240"/>
          <w:pgMar w:left="1440" w:right="1440" w:gutter="0" w:header="0" w:top="1800" w:footer="0" w:bottom="1800"/>
          <w:pgNumType w:fmt="decimal"/>
          <w:formProt w:val="false"/>
          <w:textDirection w:val="lrTb"/>
          <w:docGrid w:type="default" w:linePitch="360" w:charSpace="0"/>
        </w:sectPr>
        <w:pStyle w:val="BodyTextIndent"/>
        <w:rPr/>
      </w:pPr>
      <w:r>
        <w:rPr/>
        <w:t>Behavior is salient and visibly strong.</w:t>
      </w:r>
    </w:p>
    <w:p>
      <w:pPr>
        <w:pStyle w:val="BodyTextIndent"/>
        <w:ind w:start="0" w:end="0"/>
        <w:rPr/>
      </w:pPr>
      <w:r>
        <w:rPr>
          <w:b/>
        </w:rPr>
        <w:t>People Most Likely to Attribute Charismatic Leadership When</w:t>
      </w:r>
      <w:r>
        <w:rPr/>
        <w:t>:</w:t>
      </w:r>
    </w:p>
    <w:p>
      <w:pPr>
        <w:pStyle w:val="BodyTextIndent"/>
        <w:rPr>
          <w:b/>
        </w:rPr>
      </w:pPr>
      <w:r>
        <w:rPr>
          <w:b/>
        </w:rPr>
      </w:r>
    </w:p>
    <w:p>
      <w:pPr>
        <w:pStyle w:val="BodyTextIndent"/>
        <w:rPr>
          <w:b/>
        </w:rPr>
      </w:pPr>
      <w:r>
        <w:rPr>
          <w:b/>
        </w:rPr>
      </w:r>
    </w:p>
    <w:p>
      <w:pPr>
        <w:pStyle w:val="BodyTextIndent"/>
        <w:rPr>
          <w:b/>
        </w:rPr>
      </w:pPr>
      <w:r>
        <w:rPr>
          <w:b/>
        </w:rPr>
        <w:t>Leader’s Behavior:</w:t>
      </w:r>
    </w:p>
    <w:p>
      <w:pPr>
        <w:pStyle w:val="BodyTextIndent"/>
        <w:ind w:start="0" w:end="0"/>
        <w:rPr>
          <w:b/>
        </w:rPr>
      </w:pPr>
      <w:r>
        <w:rPr>
          <w:b/>
        </w:rPr>
      </w:r>
    </w:p>
    <w:p>
      <w:pPr>
        <w:pStyle w:val="BodyTextIndent"/>
        <w:numPr>
          <w:ilvl w:val="0"/>
          <w:numId w:val="8"/>
        </w:numPr>
        <w:tabs>
          <w:tab w:val="clear" w:pos="720"/>
          <w:tab w:val="left" w:pos="1800" w:leader="none"/>
        </w:tabs>
        <w:ind w:hanging="360" w:start="1800" w:end="0"/>
        <w:rPr/>
      </w:pPr>
      <w:r>
        <w:rPr/>
        <w:t>Involves a clear vision that departs from the status quo.</w:t>
      </w:r>
    </w:p>
    <w:p>
      <w:pPr>
        <w:pStyle w:val="BodyTextIndent"/>
        <w:tabs>
          <w:tab w:val="clear" w:pos="720"/>
          <w:tab w:val="left" w:pos="2520" w:leader="none"/>
        </w:tabs>
        <w:ind w:start="1800" w:end="0"/>
        <w:rPr/>
      </w:pPr>
      <w:r>
        <w:rPr/>
      </w:r>
    </w:p>
    <w:p>
      <w:pPr>
        <w:pStyle w:val="BodyTextIndent"/>
        <w:numPr>
          <w:ilvl w:val="0"/>
          <w:numId w:val="8"/>
        </w:numPr>
        <w:tabs>
          <w:tab w:val="clear" w:pos="720"/>
          <w:tab w:val="left" w:pos="1800" w:leader="none"/>
        </w:tabs>
        <w:ind w:hanging="360" w:start="1800" w:end="0"/>
        <w:rPr/>
      </w:pPr>
      <w:r>
        <w:rPr/>
        <w:t>Is verbally articulate and engaging (uses cognitively simple ideas)</w:t>
      </w:r>
    </w:p>
    <w:p>
      <w:pPr>
        <w:pStyle w:val="BodyTextIndent"/>
        <w:tabs>
          <w:tab w:val="clear" w:pos="720"/>
          <w:tab w:val="left" w:pos="2520" w:leader="none"/>
        </w:tabs>
        <w:ind w:start="1800" w:end="0"/>
        <w:rPr/>
      </w:pPr>
      <w:r>
        <w:rPr/>
      </w:r>
    </w:p>
    <w:p>
      <w:pPr>
        <w:pStyle w:val="BodyTextIndent"/>
        <w:numPr>
          <w:ilvl w:val="0"/>
          <w:numId w:val="8"/>
        </w:numPr>
        <w:tabs>
          <w:tab w:val="clear" w:pos="720"/>
          <w:tab w:val="left" w:pos="1800" w:leader="none"/>
        </w:tabs>
        <w:ind w:hanging="360" w:start="1800" w:end="0"/>
        <w:rPr/>
      </w:pPr>
      <w:r>
        <w:rPr/>
        <w:t>Is dominant and powerful.</w:t>
      </w:r>
    </w:p>
    <w:p>
      <w:pPr>
        <w:pStyle w:val="BodyTextIndent"/>
        <w:tabs>
          <w:tab w:val="clear" w:pos="720"/>
          <w:tab w:val="left" w:pos="2520" w:leader="none"/>
        </w:tabs>
        <w:ind w:start="1800" w:end="0"/>
        <w:rPr/>
      </w:pPr>
      <w:r>
        <w:rPr/>
      </w:r>
    </w:p>
    <w:p>
      <w:pPr>
        <w:pStyle w:val="BodyTextIndent"/>
        <w:numPr>
          <w:ilvl w:val="0"/>
          <w:numId w:val="8"/>
        </w:numPr>
        <w:tabs>
          <w:tab w:val="clear" w:pos="720"/>
          <w:tab w:val="left" w:pos="1800" w:leader="none"/>
        </w:tabs>
        <w:ind w:hanging="360" w:start="1800" w:end="0"/>
        <w:rPr/>
      </w:pPr>
      <w:r>
        <w:rPr/>
        <w:t>Constitutes something extraordinary, something large, visible, risk-taking, self-sacrificial.</w:t>
      </w:r>
    </w:p>
    <w:p>
      <w:pPr>
        <w:pStyle w:val="BodyTextIndent"/>
        <w:rPr>
          <w:b/>
        </w:rPr>
      </w:pPr>
      <w:r>
        <w:rPr>
          <w:b/>
        </w:rPr>
      </w:r>
    </w:p>
    <w:p>
      <w:pPr>
        <w:pStyle w:val="BodyTextIndent"/>
        <w:rPr>
          <w:b/>
        </w:rPr>
      </w:pPr>
      <w:r>
        <w:rPr>
          <w:b/>
        </w:rPr>
        <w:t>In a Situation:</w:t>
      </w:r>
    </w:p>
    <w:p>
      <w:pPr>
        <w:pStyle w:val="BodyTextIndent"/>
        <w:rPr>
          <w:b/>
        </w:rPr>
      </w:pPr>
      <w:r>
        <w:rPr>
          <w:b/>
        </w:rPr>
      </w:r>
    </w:p>
    <w:p>
      <w:pPr>
        <w:pStyle w:val="BodyTextIndent"/>
        <w:numPr>
          <w:ilvl w:val="0"/>
          <w:numId w:val="2"/>
        </w:numPr>
        <w:tabs>
          <w:tab w:val="clear" w:pos="720"/>
          <w:tab w:val="left" w:pos="1800" w:leader="none"/>
        </w:tabs>
        <w:ind w:hanging="360" w:start="1800" w:end="0"/>
        <w:rPr/>
      </w:pPr>
      <w:r>
        <w:rPr/>
        <w:t>Where there is prior history of failure or frustration.</w:t>
      </w:r>
    </w:p>
    <w:p>
      <w:pPr>
        <w:pStyle w:val="BodyTextIndent"/>
        <w:tabs>
          <w:tab w:val="clear" w:pos="720"/>
          <w:tab w:val="left" w:pos="2520" w:leader="none"/>
        </w:tabs>
        <w:ind w:start="1800" w:end="0"/>
        <w:rPr/>
      </w:pPr>
      <w:r>
        <w:rPr/>
      </w:r>
    </w:p>
    <w:p>
      <w:pPr>
        <w:pStyle w:val="BodyTextIndent"/>
        <w:numPr>
          <w:ilvl w:val="0"/>
          <w:numId w:val="2"/>
        </w:numPr>
        <w:tabs>
          <w:tab w:val="clear" w:pos="720"/>
          <w:tab w:val="left" w:pos="1800" w:leader="none"/>
        </w:tabs>
        <w:ind w:hanging="360" w:start="1800" w:end="0"/>
        <w:rPr/>
      </w:pPr>
      <w:r>
        <w:rPr/>
        <w:t>Where prior leader perceived as weak or blamed for failure.</w:t>
      </w:r>
    </w:p>
    <w:p>
      <w:pPr>
        <w:pStyle w:val="BodyTextIndent"/>
        <w:tabs>
          <w:tab w:val="clear" w:pos="720"/>
          <w:tab w:val="left" w:pos="2520" w:leader="none"/>
        </w:tabs>
        <w:ind w:start="1800" w:end="0"/>
        <w:rPr/>
      </w:pPr>
      <w:r>
        <w:rPr/>
      </w:r>
    </w:p>
    <w:p>
      <w:pPr>
        <w:pStyle w:val="BodyTextIndent"/>
        <w:numPr>
          <w:ilvl w:val="0"/>
          <w:numId w:val="2"/>
        </w:numPr>
        <w:tabs>
          <w:tab w:val="clear" w:pos="720"/>
          <w:tab w:val="left" w:pos="1800" w:leader="none"/>
        </w:tabs>
        <w:ind w:hanging="360" w:start="1800" w:end="0"/>
        <w:rPr/>
      </w:pPr>
      <w:r>
        <w:rPr/>
        <w:t>Where there is high degree of uncertainty and ambiguity</w:t>
      </w:r>
    </w:p>
    <w:p>
      <w:pPr>
        <w:pStyle w:val="BodyTextIndent"/>
        <w:tabs>
          <w:tab w:val="clear" w:pos="720"/>
          <w:tab w:val="left" w:pos="2520" w:leader="none"/>
        </w:tabs>
        <w:ind w:start="1800" w:end="0"/>
        <w:rPr/>
      </w:pPr>
      <w:r>
        <w:rPr/>
      </w:r>
    </w:p>
    <w:p>
      <w:pPr>
        <w:pStyle w:val="BodyTextIndent"/>
        <w:numPr>
          <w:ilvl w:val="0"/>
          <w:numId w:val="7"/>
        </w:numPr>
        <w:tabs>
          <w:tab w:val="clear" w:pos="720"/>
          <w:tab w:val="left" w:pos="1800" w:leader="none"/>
        </w:tabs>
        <w:ind w:hanging="360" w:start="1800" w:end="0"/>
        <w:rPr>
          <w:b/>
        </w:rPr>
      </w:pPr>
      <w:r>
        <w:rPr/>
        <w:t>There is opposition and difficulty in getting things done.</w:t>
      </w:r>
    </w:p>
    <w:p>
      <w:pPr>
        <w:pStyle w:val="BodyTextIndent"/>
        <w:ind w:start="0" w:end="0"/>
        <w:rPr>
          <w:b/>
        </w:rPr>
      </w:pPr>
      <w:r>
        <w:rPr>
          <w:b/>
        </w:rPr>
      </w:r>
    </w:p>
    <w:p>
      <w:pPr>
        <w:pStyle w:val="BodyTextIndent"/>
        <w:ind w:start="0" w:end="0"/>
        <w:rPr>
          <w:b/>
        </w:rPr>
      </w:pPr>
      <w:r>
        <w:rPr>
          <w:b/>
        </w:rPr>
      </w:r>
    </w:p>
    <w:p>
      <w:pPr>
        <w:pStyle w:val="BodyTextIndent"/>
        <w:rPr>
          <w:b/>
        </w:rPr>
      </w:pPr>
      <w:r>
        <w:rPr>
          <w:b/>
        </w:rPr>
        <w:t>And the Consequences Involve:</w:t>
      </w:r>
    </w:p>
    <w:p>
      <w:pPr>
        <w:pStyle w:val="BodyTextIndent"/>
        <w:ind w:start="0" w:end="0"/>
        <w:rPr>
          <w:b/>
        </w:rPr>
      </w:pPr>
      <w:r>
        <w:rPr>
          <w:b/>
        </w:rPr>
      </w:r>
    </w:p>
    <w:p>
      <w:pPr>
        <w:pStyle w:val="BodyTextIndent"/>
        <w:numPr>
          <w:ilvl w:val="0"/>
          <w:numId w:val="5"/>
        </w:numPr>
        <w:tabs>
          <w:tab w:val="clear" w:pos="720"/>
          <w:tab w:val="left" w:pos="1800" w:leader="none"/>
        </w:tabs>
        <w:ind w:hanging="360" w:start="1800" w:end="0"/>
        <w:rPr/>
      </w:pPr>
      <w:r>
        <w:rPr/>
        <w:t>Large and visible success</w:t>
      </w:r>
    </w:p>
    <w:p>
      <w:pPr>
        <w:pStyle w:val="BodyTextIndent"/>
        <w:tabs>
          <w:tab w:val="clear" w:pos="720"/>
          <w:tab w:val="left" w:pos="2520" w:leader="none"/>
        </w:tabs>
        <w:ind w:firstLine="75" w:start="1800" w:end="0"/>
        <w:rPr/>
      </w:pPr>
      <w:r>
        <w:rPr/>
      </w:r>
    </w:p>
    <w:p>
      <w:pPr>
        <w:pStyle w:val="BodyTextIndent"/>
        <w:numPr>
          <w:ilvl w:val="0"/>
          <w:numId w:val="5"/>
        </w:numPr>
        <w:tabs>
          <w:tab w:val="clear" w:pos="720"/>
          <w:tab w:val="left" w:pos="1800" w:leader="none"/>
        </w:tabs>
        <w:ind w:hanging="360" w:start="1800" w:end="0"/>
        <w:rPr/>
      </w:pPr>
      <w:r>
        <w:rPr/>
        <w:t>Suffering or followed by success</w:t>
      </w:r>
      <w:r>
        <w:br w:type="page"/>
      </w:r>
    </w:p>
    <w:p>
      <w:pPr>
        <w:pStyle w:val="BodyTextIndent"/>
        <w:ind w:start="2160" w:end="0"/>
        <w:rPr>
          <w:b/>
        </w:rPr>
      </w:pPr>
      <w:r>
        <w:rPr>
          <w:b/>
        </w:rPr>
        <w:t>Effect of Charismatic Presentation</w:t>
      </w:r>
    </w:p>
    <w:p>
      <w:pPr>
        <w:pStyle w:val="BodyTextIndent"/>
        <w:ind w:firstLine="720" w:start="2160" w:end="0"/>
        <w:rPr>
          <w:b/>
        </w:rPr>
      </w:pPr>
      <w:r>
        <w:rPr>
          <w:b/>
        </w:rPr>
        <w:t>On Investment Behavior</w:t>
      </w:r>
    </w:p>
    <w:p>
      <w:pPr>
        <w:pStyle w:val="BodyTextIndent"/>
        <w:ind w:firstLine="720" w:start="1440" w:end="0"/>
        <w:jc w:val="center"/>
        <w:rPr>
          <w:b/>
        </w:rPr>
      </w:pPr>
      <w:r>
        <w:rPr>
          <w:b/>
        </w:rPr>
      </w:r>
    </w:p>
    <w:p>
      <w:pPr>
        <w:pStyle w:val="BodyTextIndent"/>
        <w:ind w:firstLine="720" w:start="1440" w:end="0"/>
        <w:rPr/>
      </w:pPr>
      <w:r>
        <w:rPr/>
      </w:r>
    </w:p>
    <w:p>
      <w:pPr>
        <w:pStyle w:val="BodyTextIndent"/>
        <w:ind w:firstLine="720" w:start="0" w:end="0"/>
        <w:rPr/>
      </w:pPr>
      <w:r>
        <w:rPr/>
      </w:r>
    </w:p>
    <w:p>
      <w:pPr>
        <w:pStyle w:val="BodyTextIndent"/>
        <w:ind w:start="-1170" w:end="0"/>
        <w:rPr/>
      </w:pPr>
      <w:r>
        <mc:AlternateContent>
          <mc:Choice Requires="wps">
            <w:drawing>
              <wp:anchor behindDoc="0" distT="0" distB="0" distL="114935" distR="114935" simplePos="0" locked="0" layoutInCell="1" allowOverlap="1" relativeHeight="28">
                <wp:simplePos x="0" y="0"/>
                <wp:positionH relativeFrom="column">
                  <wp:posOffset>685800</wp:posOffset>
                </wp:positionH>
                <wp:positionV relativeFrom="paragraph">
                  <wp:posOffset>122555</wp:posOffset>
                </wp:positionV>
                <wp:extent cx="0" cy="5577840"/>
                <wp:effectExtent l="5080" t="0" r="5080" b="0"/>
                <wp:wrapNone/>
                <wp:docPr id="27" name=""/>
                <a:graphic xmlns:a="http://schemas.openxmlformats.org/drawingml/2006/main">
                  <a:graphicData uri="http://schemas.microsoft.com/office/word/2010/wordprocessingShape">
                    <wps:wsp>
                      <wps:cNvSpPr/>
                      <wps:spPr>
                        <a:xfrm>
                          <a:off x="0" y="0"/>
                          <a:ext cx="0" cy="5577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9.65pt" to="54pt,448.8pt" stroked="t" o:allowincell="f" style="position:absolute">
                <v:stroke color="black" weight="9360" joinstyle="miter" endcap="flat"/>
                <v:fill o:detectmouseclick="t" on="false"/>
                <w10:wrap type="none"/>
              </v:line>
            </w:pict>
          </mc:Fallback>
        </mc:AlternateContent>
      </w:r>
      <w:r>
        <w:rPr/>
        <w:tab/>
        <w:tab/>
        <w:t xml:space="preserve">   $5000</w:t>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tab/>
        <w:tab/>
        <w:t xml:space="preserve">     4000</w:t>
        <w:tab/>
        <w:tab/>
        <w:tab/>
        <w:tab/>
        <w:tab/>
        <w:tab/>
        <w:tab/>
        <w:tab/>
        <w:t>All Positive Info</w:t>
      </w:r>
    </w:p>
    <w:p>
      <w:pPr>
        <w:pStyle w:val="BodyTextIndent"/>
        <w:ind w:start="-1170" w:end="0"/>
        <w:rPr/>
      </w:pPr>
      <w:r>
        <mc:AlternateContent>
          <mc:Choice Requires="wps">
            <w:drawing>
              <wp:anchor behindDoc="0" distT="0" distB="0" distL="114935" distR="114935" simplePos="0" locked="0" layoutInCell="1" allowOverlap="1" relativeHeight="31">
                <wp:simplePos x="0" y="0"/>
                <wp:positionH relativeFrom="column">
                  <wp:posOffset>1600200</wp:posOffset>
                </wp:positionH>
                <wp:positionV relativeFrom="paragraph">
                  <wp:posOffset>92075</wp:posOffset>
                </wp:positionV>
                <wp:extent cx="2377440" cy="731520"/>
                <wp:effectExtent l="1905" t="5080" r="1905" b="5080"/>
                <wp:wrapNone/>
                <wp:docPr id="28" name=""/>
                <a:graphic xmlns:a="http://schemas.openxmlformats.org/drawingml/2006/main">
                  <a:graphicData uri="http://schemas.microsoft.com/office/word/2010/wordprocessingShape">
                    <wps:wsp>
                      <wps:cNvSpPr/>
                      <wps:spPr>
                        <a:xfrm flipV="1">
                          <a:off x="0" y="0"/>
                          <a:ext cx="2377440" cy="731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7.25pt" to="313.15pt,64.8pt" stroked="t" o:allowincell="f" style="position:absolute;flip:y">
                <v:stroke color="black" weight="9360" joinstyle="miter" endcap="flat"/>
                <v:fill o:detectmouseclick="t" on="false"/>
                <w10:wrap type="none"/>
              </v:line>
            </w:pict>
          </mc:Fallback>
        </mc:AlternateContent>
      </w:r>
      <w:r>
        <w:rPr/>
        <w:tab/>
        <w:tab/>
        <w:tab/>
        <w:tab/>
        <w:tab/>
        <w:tab/>
        <w:tab/>
        <w:tab/>
        <w:tab/>
        <w:tab/>
        <w:tab/>
      </w:r>
    </w:p>
    <w:p>
      <w:pPr>
        <w:pStyle w:val="BodyTextIndent"/>
        <w:ind w:start="-990" w:end="0"/>
        <w:rPr/>
      </w:pPr>
      <w:r>
        <w:rPr/>
        <w:t>Investment in</w:t>
      </w:r>
    </w:p>
    <w:p>
      <w:pPr>
        <w:pStyle w:val="BodyTextIndent"/>
        <w:ind w:hanging="1980" w:end="-360"/>
        <w:rPr/>
      </w:pPr>
      <w:r>
        <mc:AlternateContent>
          <mc:Choice Requires="wps">
            <w:drawing>
              <wp:anchor behindDoc="0" distT="0" distB="0" distL="114935" distR="114935" simplePos="0" locked="0" layoutInCell="1" allowOverlap="1" relativeHeight="32">
                <wp:simplePos x="0" y="0"/>
                <wp:positionH relativeFrom="column">
                  <wp:posOffset>1691640</wp:posOffset>
                </wp:positionH>
                <wp:positionV relativeFrom="paragraph">
                  <wp:posOffset>31750</wp:posOffset>
                </wp:positionV>
                <wp:extent cx="2286000" cy="2286000"/>
                <wp:effectExtent l="3810" t="3810" r="3810" b="3810"/>
                <wp:wrapNone/>
                <wp:docPr id="29" name=""/>
                <a:graphic xmlns:a="http://schemas.openxmlformats.org/drawingml/2006/main">
                  <a:graphicData uri="http://schemas.microsoft.com/office/word/2010/wordprocessingShape">
                    <wps:wsp>
                      <wps:cNvSpPr/>
                      <wps:spPr>
                        <a:xfrm flipV="1">
                          <a:off x="0" y="0"/>
                          <a:ext cx="2286000" cy="2286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2pt,2.5pt" to="313.15pt,182.45pt" stroked="t" o:allowincell="f" style="position:absolute;flip:y">
                <v:stroke color="black" weight="9360" joinstyle="miter" endcap="flat"/>
                <v:fill o:detectmouseclick="t" on="false"/>
                <w10:wrap type="none"/>
              </v:line>
            </w:pict>
          </mc:Fallback>
        </mc:AlternateContent>
      </w:r>
      <w:r>
        <w:rPr/>
        <w:t>Apple Computer</w:t>
        <w:tab/>
        <w:tab/>
        <w:tab/>
        <w:tab/>
        <w:tab/>
        <w:tab/>
        <w:tab/>
        <w:tab/>
        <w:tab/>
        <w:t xml:space="preserve">Ambiguous &amp; </w:t>
      </w:r>
    </w:p>
    <w:p>
      <w:pPr>
        <w:pStyle w:val="BodyTextIndent"/>
        <w:ind w:firstLine="720" w:start="5760" w:end="-360"/>
        <w:rPr/>
      </w:pPr>
      <w:r>
        <w:rPr/>
        <w:t>Conflicting Info</w:t>
      </w:r>
    </w:p>
    <w:p>
      <w:pPr>
        <w:pStyle w:val="BodyTextIndent"/>
        <w:ind w:firstLine="720" w:start="5760" w:end="-360"/>
        <w:rPr/>
      </w:pPr>
      <w:r>
        <w:rPr/>
      </w:r>
    </w:p>
    <w:p>
      <w:pPr>
        <w:pStyle w:val="BodyTextIndent"/>
        <w:ind w:start="-1170" w:end="0"/>
        <w:rPr/>
      </w:pPr>
      <w:r>
        <w:rPr/>
      </w:r>
    </w:p>
    <w:p>
      <w:pPr>
        <w:pStyle w:val="BodyTextIndent"/>
        <w:ind w:start="-1170" w:end="0"/>
        <w:rPr/>
      </w:pPr>
      <w:r>
        <w:rPr/>
        <w:tab/>
        <w:tab/>
        <w:t xml:space="preserve">     3000</w:t>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tab/>
        <w:tab/>
        <w:t xml:space="preserve">     2000</w:t>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r>
    </w:p>
    <w:p>
      <w:pPr>
        <w:pStyle w:val="BodyTextIndent"/>
        <w:ind w:start="-1170" w:end="0"/>
        <w:rPr/>
      </w:pPr>
      <w:r>
        <w:rPr/>
        <w:tab/>
        <w:tab/>
        <w:t xml:space="preserve">     1000</w:t>
      </w:r>
    </w:p>
    <w:p>
      <w:pPr>
        <w:pStyle w:val="BodyTextIndent"/>
        <w:ind w:start="-1170" w:end="0"/>
        <w:rPr/>
      </w:pPr>
      <w:r>
        <w:rPr/>
      </w:r>
    </w:p>
    <w:p>
      <w:pPr>
        <w:pStyle w:val="BodyTextIndent"/>
        <w:ind w:start="-990" w:end="0"/>
        <w:rPr/>
      </w:pPr>
      <w:r>
        <w:rPr/>
      </w:r>
    </w:p>
    <w:p>
      <w:pPr>
        <w:pStyle w:val="BodyTextIndent"/>
        <w:ind w:start="-990" w:end="0"/>
        <w:rPr>
          <w:lang w:val="en-CA"/>
        </w:rPr>
      </w:pPr>
      <w:r>
        <w:rPr>
          <w:lang w:val="en-CA"/>
        </w:rPr>
        <mc:AlternateContent>
          <mc:Choice Requires="wps">
            <w:drawing>
              <wp:anchor behindDoc="0" distT="0" distB="0" distL="114935" distR="114935" simplePos="0" locked="0" layoutInCell="1" allowOverlap="1" relativeHeight="29">
                <wp:simplePos x="0" y="0"/>
                <wp:positionH relativeFrom="column">
                  <wp:posOffset>411480</wp:posOffset>
                </wp:positionH>
                <wp:positionV relativeFrom="paragraph">
                  <wp:posOffset>4907915</wp:posOffset>
                </wp:positionV>
                <wp:extent cx="4389120" cy="0"/>
                <wp:effectExtent l="0" t="5080" r="0" b="5080"/>
                <wp:wrapNone/>
                <wp:docPr id="30" name=""/>
                <a:graphic xmlns:a="http://schemas.openxmlformats.org/drawingml/2006/main">
                  <a:graphicData uri="http://schemas.microsoft.com/office/word/2010/wordprocessingShape">
                    <wps:wsp>
                      <wps:cNvSpPr/>
                      <wps:spPr>
                        <a:xfrm>
                          <a:off x="0" y="0"/>
                          <a:ext cx="4389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386.45pt" to="377.95pt,386.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685800</wp:posOffset>
                </wp:positionH>
                <wp:positionV relativeFrom="paragraph">
                  <wp:posOffset>154305</wp:posOffset>
                </wp:positionV>
                <wp:extent cx="4114800" cy="0"/>
                <wp:effectExtent l="0" t="5080" r="0" b="5080"/>
                <wp:wrapNone/>
                <wp:docPr id="31"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12.15pt" to="377.95pt,12.15pt" stroked="t" o:allowincell="f" style="position:absolute">
                <v:stroke color="black" weight="9360" joinstyle="miter" endcap="flat"/>
                <v:fill o:detectmouseclick="t" on="false"/>
                <w10:wrap type="none"/>
              </v:line>
            </w:pict>
          </mc:Fallback>
        </mc:AlternateContent>
      </w:r>
    </w:p>
    <w:p>
      <w:pPr>
        <w:pStyle w:val="BodyTextIndent"/>
        <w:ind w:start="-990" w:end="0"/>
        <w:rPr/>
      </w:pPr>
      <w:r>
        <w:rPr/>
        <w:tab/>
        <w:tab/>
        <w:tab/>
        <w:tab/>
        <w:tab/>
        <w:t>Written</w:t>
        <w:tab/>
        <w:tab/>
        <w:tab/>
        <w:tab/>
        <w:t>Written</w:t>
      </w:r>
    </w:p>
    <w:p>
      <w:pPr>
        <w:pStyle w:val="BodyTextIndent"/>
        <w:ind w:start="-990" w:end="0"/>
        <w:rPr/>
      </w:pPr>
      <w:r>
        <w:rPr/>
        <w:tab/>
        <w:tab/>
        <w:tab/>
        <w:tab/>
        <w:tab/>
        <w:t>Materials</w:t>
        <w:tab/>
        <w:tab/>
        <w:tab/>
        <w:tab/>
        <w:t>Materials, Data,</w:t>
      </w:r>
    </w:p>
    <w:p>
      <w:pPr>
        <w:pStyle w:val="BodyTextIndent"/>
        <w:ind w:start="-990" w:end="0"/>
        <w:rPr/>
      </w:pPr>
      <w:r>
        <w:rPr/>
        <w:tab/>
        <w:tab/>
        <w:tab/>
        <w:tab/>
        <w:tab/>
        <w:t>&amp; Data</w:t>
        <w:tab/>
        <w:tab/>
        <w:tab/>
        <w:tab/>
        <w:t>&amp; Charismatic</w:t>
      </w:r>
    </w:p>
    <w:p>
      <w:pPr>
        <w:pStyle w:val="BodyTextIndent"/>
        <w:ind w:start="-990" w:end="0"/>
        <w:rPr/>
      </w:pPr>
      <w:r>
        <w:rPr/>
        <w:tab/>
        <w:tab/>
        <w:tab/>
        <w:tab/>
        <w:tab/>
        <w:tab/>
        <w:tab/>
        <w:tab/>
        <w:tab/>
        <w:tab/>
        <w:t>Presentation by</w:t>
        <w:tab/>
        <w:tab/>
        <w:tab/>
        <w:tab/>
        <w:tab/>
        <w:tab/>
        <w:tab/>
        <w:tab/>
        <w:tab/>
        <w:tab/>
        <w:tab/>
        <w:tab/>
        <w:t>Steve Jobs</w:t>
      </w:r>
    </w:p>
    <w:p>
      <w:pPr>
        <w:pStyle w:val="BodyTextIndent"/>
        <w:ind w:start="0" w:end="0"/>
        <w:rPr/>
      </w:pPr>
      <w:r>
        <w:rPr/>
        <w:t>Presentation: Introduction of new iMac</w:t>
        <w:tab/>
        <w:tab/>
        <w:tab/>
        <w:tab/>
        <w:tab/>
      </w:r>
      <w:r>
        <w:br w:type="page"/>
      </w:r>
    </w:p>
    <w:p>
      <w:pPr>
        <w:pStyle w:val="BodyTextIndent"/>
        <w:ind w:start="0" w:end="0"/>
        <w:rPr>
          <w:b/>
        </w:rPr>
      </w:pPr>
      <w:r>
        <w:rPr>
          <w:b/>
        </w:rPr>
        <w:t>“</w:t>
      </w:r>
      <w:r>
        <w:rPr>
          <w:b/>
        </w:rPr>
        <w:t>Substitutes” for Leadership in Middle Management</w:t>
      </w:r>
    </w:p>
    <w:p>
      <w:pPr>
        <w:pStyle w:val="BodyTextIndent"/>
        <w:ind w:start="-720" w:end="-1350"/>
        <w:rPr>
          <w:b/>
        </w:rPr>
      </w:pPr>
      <w:r>
        <w:rPr>
          <w:b/>
        </w:rPr>
      </w:r>
    </w:p>
    <w:p>
      <w:pPr>
        <w:pStyle w:val="BodyTextIndent"/>
        <w:ind w:firstLine="720" w:start="-720" w:end="-990"/>
        <w:rPr>
          <w:b/>
        </w:rPr>
      </w:pPr>
      <w:r>
        <w:rPr>
          <w:b/>
        </w:rPr>
        <w:tab/>
        <w:tab/>
        <w:tab/>
        <w:tab/>
        <w:tab/>
        <w:t>Relation-Oriented</w:t>
        <w:tab/>
        <w:tab/>
        <w:t>Task-Oriented</w:t>
      </w:r>
    </w:p>
    <w:p>
      <w:pPr>
        <w:pStyle w:val="BodyTextIndent"/>
        <w:ind w:start="-720" w:end="-990"/>
        <w:rPr>
          <w:b/>
        </w:rPr>
      </w:pPr>
      <w:r>
        <w:rPr>
          <w:b/>
        </w:rPr>
        <w:t>Individual:</w:t>
        <w:tab/>
        <w:tab/>
        <w:tab/>
        <w:tab/>
        <w:tab/>
        <w:t>Leadership</w:t>
        <w:tab/>
        <w:tab/>
        <w:tab/>
        <w:tab/>
        <w:t>Leadership</w:t>
      </w:r>
    </w:p>
    <w:p>
      <w:pPr>
        <w:pStyle w:val="BodyTextIndent"/>
        <w:ind w:start="-720" w:end="0"/>
        <w:rPr>
          <w:b/>
        </w:rPr>
      </w:pPr>
      <w:r>
        <w:rPr>
          <w:b/>
        </w:rPr>
      </w:r>
    </w:p>
    <w:p>
      <w:pPr>
        <w:pStyle w:val="BodyTextIndent"/>
        <w:ind w:start="-720" w:end="-1260"/>
        <w:rPr/>
      </w:pPr>
      <w:r>
        <w:rPr/>
        <w:t>Experience and training</w:t>
        <w:tab/>
        <w:tab/>
        <w:tab/>
        <w:t xml:space="preserve">No effect on </w:t>
        <w:tab/>
        <w:tab/>
        <w:tab/>
        <w:t>Substitutes for</w:t>
      </w:r>
    </w:p>
    <w:p>
      <w:pPr>
        <w:pStyle w:val="BodyTextIndent"/>
        <w:ind w:start="-720" w:end="0"/>
        <w:rPr/>
      </w:pPr>
      <w:r>
        <w:rPr/>
      </w:r>
    </w:p>
    <w:p>
      <w:pPr>
        <w:pStyle w:val="BodyTextIndent"/>
        <w:ind w:start="-720" w:end="-1080"/>
        <w:rPr/>
      </w:pPr>
      <w:r>
        <w:rPr/>
        <w:t>Professionalism</w:t>
        <w:tab/>
        <w:tab/>
        <w:tab/>
        <w:tab/>
        <w:t>Substitutes for</w:t>
        <w:tab/>
        <w:tab/>
        <w:tab/>
        <w:t>Substitutes for</w:t>
      </w:r>
    </w:p>
    <w:p>
      <w:pPr>
        <w:pStyle w:val="BodyTextIndent"/>
        <w:ind w:start="-720" w:end="0"/>
        <w:rPr/>
      </w:pPr>
      <w:r>
        <w:rPr/>
      </w:r>
    </w:p>
    <w:p>
      <w:pPr>
        <w:pStyle w:val="BodyTextIndent"/>
        <w:ind w:start="-720" w:end="0"/>
        <w:rPr/>
      </w:pPr>
      <w:r>
        <w:rPr/>
        <w:t>Indifference to rewards</w:t>
        <w:tab/>
        <w:tab/>
        <w:tab/>
        <w:t>Neutralizes</w:t>
        <w:tab/>
        <w:tab/>
        <w:tab/>
        <w:tab/>
        <w:t>Neutralizes</w:t>
      </w:r>
    </w:p>
    <w:p>
      <w:pPr>
        <w:pStyle w:val="BodyTextIndent"/>
        <w:ind w:start="-720" w:end="0"/>
        <w:rPr/>
      </w:pPr>
      <w:r>
        <w:rPr/>
      </w:r>
    </w:p>
    <w:p>
      <w:pPr>
        <w:pStyle w:val="BodyTextIndent"/>
        <w:ind w:start="-720" w:end="0"/>
        <w:rPr>
          <w:b/>
        </w:rPr>
      </w:pPr>
      <w:r>
        <w:rPr>
          <w:b/>
        </w:rPr>
        <w:t>Job:</w:t>
      </w:r>
    </w:p>
    <w:p>
      <w:pPr>
        <w:pStyle w:val="BodyTextIndent"/>
        <w:ind w:start="-720" w:end="0"/>
        <w:rPr>
          <w:b/>
        </w:rPr>
      </w:pPr>
      <w:r>
        <w:rPr>
          <w:b/>
        </w:rPr>
      </w:r>
    </w:p>
    <w:p>
      <w:pPr>
        <w:pStyle w:val="BodyTextIndent"/>
        <w:ind w:start="-720" w:end="-900"/>
        <w:rPr/>
      </w:pPr>
      <w:r>
        <w:rPr/>
        <w:t>Highly structured task</w:t>
        <w:tab/>
        <w:tab/>
        <w:tab/>
        <w:t>No effect on</w:t>
        <w:tab/>
        <w:tab/>
        <w:tab/>
        <w:tab/>
        <w:t>Substitutes for</w:t>
      </w:r>
    </w:p>
    <w:p>
      <w:pPr>
        <w:pStyle w:val="BodyTextIndent"/>
        <w:ind w:start="-720" w:end="0"/>
        <w:rPr/>
      </w:pPr>
      <w:r>
        <w:rPr/>
      </w:r>
    </w:p>
    <w:p>
      <w:pPr>
        <w:pStyle w:val="BodyTextIndent"/>
        <w:ind w:start="-720" w:end="0"/>
        <w:rPr/>
      </w:pPr>
      <w:r>
        <w:rPr/>
        <w:t>Provides own feedback</w:t>
        <w:tab/>
        <w:tab/>
        <w:tab/>
        <w:t xml:space="preserve">No effect on </w:t>
        <w:tab/>
        <w:tab/>
        <w:tab/>
        <w:t>Substitutes for</w:t>
      </w:r>
    </w:p>
    <w:p>
      <w:pPr>
        <w:pStyle w:val="BodyTextIndent"/>
        <w:ind w:start="-720" w:end="0"/>
        <w:rPr/>
      </w:pPr>
      <w:r>
        <w:rPr/>
      </w:r>
    </w:p>
    <w:p>
      <w:pPr>
        <w:pStyle w:val="BodyTextIndent"/>
        <w:ind w:start="-720" w:end="-900"/>
        <w:rPr/>
      </w:pPr>
      <w:r>
        <w:rPr/>
        <w:t xml:space="preserve">Intrinsically satisfying </w:t>
        <w:tab/>
        <w:tab/>
        <w:tab/>
        <w:t xml:space="preserve">Substitutes for </w:t>
        <w:tab/>
        <w:tab/>
        <w:tab/>
        <w:t>No effect on</w:t>
        <w:tab/>
      </w:r>
    </w:p>
    <w:p>
      <w:pPr>
        <w:pStyle w:val="BodyTextIndent"/>
        <w:ind w:start="-720" w:end="0"/>
        <w:rPr/>
      </w:pPr>
      <w:r>
        <w:rPr/>
      </w:r>
    </w:p>
    <w:p>
      <w:pPr>
        <w:pStyle w:val="BodyTextIndent"/>
        <w:ind w:start="-720" w:end="0"/>
        <w:rPr>
          <w:b/>
        </w:rPr>
      </w:pPr>
      <w:r>
        <w:rPr>
          <w:b/>
        </w:rPr>
        <w:t>Organization:</w:t>
      </w:r>
    </w:p>
    <w:p>
      <w:pPr>
        <w:pStyle w:val="BodyTextIndent"/>
        <w:ind w:start="-720" w:end="0"/>
        <w:rPr>
          <w:b/>
        </w:rPr>
      </w:pPr>
      <w:r>
        <w:rPr>
          <w:b/>
        </w:rPr>
      </w:r>
    </w:p>
    <w:p>
      <w:pPr>
        <w:pStyle w:val="BodyTextIndent"/>
        <w:ind w:start="-720" w:end="0"/>
        <w:rPr/>
      </w:pPr>
      <w:r>
        <w:rPr/>
        <w:t xml:space="preserve">Explicit formalized goals </w:t>
        <w:tab/>
        <w:tab/>
        <w:t xml:space="preserve">No effect on </w:t>
        <w:tab/>
        <w:tab/>
        <w:tab/>
        <w:t>Substitutes for</w:t>
      </w:r>
    </w:p>
    <w:p>
      <w:pPr>
        <w:pStyle w:val="BodyTextIndent"/>
        <w:ind w:start="0" w:end="0"/>
        <w:rPr/>
      </w:pPr>
      <w:r>
        <w:rPr/>
      </w:r>
    </w:p>
    <w:p>
      <w:pPr>
        <w:pStyle w:val="BodyTextIndent"/>
        <w:ind w:hanging="720" w:start="0" w:end="0"/>
        <w:rPr/>
      </w:pPr>
      <w:r>
        <w:rPr/>
        <w:t>Rules and procedures</w:t>
        <w:tab/>
        <w:tab/>
        <w:tab/>
        <w:t xml:space="preserve">No effect on </w:t>
        <w:tab/>
        <w:tab/>
        <w:tab/>
        <w:t>Substitutes for</w:t>
      </w:r>
    </w:p>
    <w:p>
      <w:pPr>
        <w:pStyle w:val="BodyTextIndent"/>
        <w:ind w:start="-720" w:end="0"/>
        <w:rPr/>
      </w:pPr>
      <w:r>
        <w:rPr/>
      </w:r>
    </w:p>
    <w:p>
      <w:pPr>
        <w:pStyle w:val="BodyTextIndent"/>
        <w:ind w:hanging="720" w:start="0" w:end="0"/>
        <w:rPr/>
      </w:pPr>
      <w:r>
        <w:rPr/>
        <w:t xml:space="preserve">Cohesive work groups </w:t>
        <w:tab/>
        <w:tab/>
        <w:tab/>
        <w:t xml:space="preserve">Substitutes for </w:t>
        <w:tab/>
        <w:tab/>
        <w:tab/>
        <w:t>Substitutes for</w:t>
      </w:r>
    </w:p>
    <w:p>
      <w:pPr>
        <w:pStyle w:val="BodyTextIndent"/>
        <w:ind w:start="-720" w:end="0"/>
        <w:rPr/>
      </w:pPr>
      <w:r>
        <w:rPr/>
      </w:r>
    </w:p>
    <w:p>
      <w:pPr>
        <w:pStyle w:val="BodyTextIndent"/>
        <w:ind w:start="-720" w:end="0"/>
        <w:rPr/>
      </w:pPr>
      <w:r>
        <w:rPr/>
      </w:r>
    </w:p>
    <w:p>
      <w:pPr>
        <w:pStyle w:val="BodyTextIndent"/>
        <w:ind w:start="-720" w:end="0"/>
        <w:rPr/>
      </w:pPr>
      <w:r>
        <w:rPr/>
        <w:t>From Kerr &amp; Jermier</w:t>
      </w:r>
    </w:p>
    <w:p>
      <w:pPr>
        <w:pStyle w:val="BodyTextIndent"/>
        <w:ind w:start="-720" w:end="0"/>
        <w:rPr/>
      </w:pPr>
      <w:r>
        <w:rPr/>
      </w:r>
    </w:p>
    <w:p>
      <w:pPr>
        <w:pStyle w:val="BodyTextIndent"/>
        <w:ind w:start="-720" w:end="0"/>
        <w:rPr/>
      </w:pPr>
      <w:r>
        <w:rPr/>
        <w:t>Substitutes for leadership are not necessarily bad.  They free time of the leader for other activities and management tasks.</w:t>
      </w:r>
      <w:r>
        <w:br w:type="page"/>
      </w:r>
    </w:p>
    <w:p>
      <w:pPr>
        <w:pStyle w:val="BodyTextIndent"/>
        <w:ind w:start="-720" w:end="0"/>
        <w:rPr/>
      </w:pPr>
      <w:r>
        <w:rPr>
          <w:b/>
        </w:rPr>
        <w:t xml:space="preserve">Top Management May </w:t>
      </w:r>
      <w:r>
        <w:rPr>
          <w:b/>
          <w:u w:val="single"/>
        </w:rPr>
        <w:t>Not</w:t>
      </w:r>
      <w:r>
        <w:rPr>
          <w:b/>
        </w:rPr>
        <w:t xml:space="preserve"> Have an Effect on an Organization When:</w:t>
      </w:r>
    </w:p>
    <w:p>
      <w:pPr>
        <w:pStyle w:val="BodyTextIndent"/>
        <w:ind w:start="-720" w:end="0"/>
        <w:rPr>
          <w:b/>
        </w:rPr>
      </w:pPr>
      <w:r>
        <w:rPr>
          <w:b/>
        </w:rPr>
      </w:r>
    </w:p>
    <w:p>
      <w:pPr>
        <w:pStyle w:val="BodyTextIndent"/>
        <w:numPr>
          <w:ilvl w:val="0"/>
          <w:numId w:val="6"/>
        </w:numPr>
        <w:tabs>
          <w:tab w:val="clear" w:pos="720"/>
          <w:tab w:val="left" w:pos="-360" w:leader="none"/>
        </w:tabs>
        <w:ind w:hanging="360" w:start="-360" w:end="0"/>
        <w:rPr>
          <w:b/>
        </w:rPr>
      </w:pPr>
      <w:r>
        <w:rPr>
          <w:b/>
        </w:rPr>
        <w:t>The economic situation is intractable or too difficult to change quickly.</w:t>
      </w:r>
    </w:p>
    <w:p>
      <w:pPr>
        <w:pStyle w:val="BodyTextIndent"/>
        <w:ind w:start="-720" w:end="0"/>
        <w:rPr>
          <w:b/>
        </w:rPr>
      </w:pPr>
      <w:r>
        <w:rPr>
          <w:b/>
        </w:rPr>
      </w:r>
    </w:p>
    <w:p>
      <w:pPr>
        <w:pStyle w:val="BodyTextIndent"/>
        <w:ind w:start="0" w:end="0"/>
        <w:rPr/>
      </w:pPr>
      <w:r>
        <w:rPr/>
        <w:t>Research shows changing city mayors has little effect on the welfare of the city, its nature and sources of revenue</w:t>
      </w:r>
      <w:r>
        <w:rPr>
          <w:b/>
        </w:rPr>
        <w:t>.</w:t>
      </w:r>
    </w:p>
    <w:p>
      <w:pPr>
        <w:pStyle w:val="BodyTextIndent"/>
        <w:ind w:start="0" w:end="0"/>
        <w:rPr>
          <w:b/>
        </w:rPr>
      </w:pPr>
      <w:r>
        <w:rPr>
          <w:b/>
        </w:rPr>
      </w:r>
    </w:p>
    <w:p>
      <w:pPr>
        <w:pStyle w:val="BodyTextIndent"/>
        <w:ind w:start="0" w:end="0"/>
        <w:rPr/>
      </w:pPr>
      <w:r>
        <w:rPr/>
        <w:t>The macro and industry-wide trends are negative.</w:t>
      </w:r>
    </w:p>
    <w:p>
      <w:pPr>
        <w:pStyle w:val="BodyTextIndent"/>
        <w:ind w:start="0" w:end="0"/>
        <w:rPr/>
      </w:pPr>
      <w:r>
        <w:rPr/>
      </w:r>
    </w:p>
    <w:p>
      <w:pPr>
        <w:pStyle w:val="BodyTextIndent"/>
        <w:numPr>
          <w:ilvl w:val="0"/>
          <w:numId w:val="10"/>
        </w:numPr>
        <w:tabs>
          <w:tab w:val="clear" w:pos="720"/>
          <w:tab w:val="left" w:pos="-360" w:leader="none"/>
        </w:tabs>
        <w:ind w:hanging="360" w:start="-360" w:end="0"/>
        <w:rPr>
          <w:b/>
        </w:rPr>
      </w:pPr>
      <w:r>
        <w:rPr>
          <w:b/>
        </w:rPr>
        <w:t>Political forces are too entrenched or too powerful to overcome.</w:t>
      </w:r>
    </w:p>
    <w:p>
      <w:pPr>
        <w:pStyle w:val="BodyTextIndent"/>
        <w:ind w:start="-720" w:end="0"/>
        <w:rPr>
          <w:b/>
        </w:rPr>
      </w:pPr>
      <w:r>
        <w:rPr>
          <w:b/>
        </w:rPr>
      </w:r>
    </w:p>
    <w:p>
      <w:pPr>
        <w:pStyle w:val="BodyTextIndent"/>
        <w:ind w:start="0" w:end="0"/>
        <w:rPr/>
      </w:pPr>
      <w:r>
        <w:rPr/>
        <w:t>Real change involves unseating actors who control the organization.</w:t>
      </w:r>
    </w:p>
    <w:p>
      <w:pPr>
        <w:pStyle w:val="BodyTextIndent"/>
        <w:ind w:start="0" w:end="0"/>
        <w:rPr/>
      </w:pPr>
      <w:r>
        <w:rPr/>
      </w:r>
    </w:p>
    <w:p>
      <w:pPr>
        <w:pStyle w:val="BodyTextIndent"/>
        <w:ind w:start="0" w:end="0"/>
        <w:rPr/>
      </w:pPr>
      <w:r>
        <w:rPr/>
        <w:t>The leader may have too little leverage (political weapons or rewards) to build coalitions for change.</w:t>
      </w:r>
    </w:p>
    <w:p>
      <w:pPr>
        <w:pStyle w:val="BodyTextIndent"/>
        <w:ind w:start="0" w:end="0"/>
        <w:rPr/>
      </w:pPr>
      <w:r>
        <w:rPr/>
      </w:r>
    </w:p>
    <w:p>
      <w:pPr>
        <w:pStyle w:val="BodyTextIndent"/>
        <w:ind w:start="0" w:end="0"/>
        <w:rPr/>
      </w:pPr>
      <w:r>
        <w:rPr/>
      </w:r>
    </w:p>
    <w:p>
      <w:pPr>
        <w:pStyle w:val="BodyTextIndent"/>
        <w:numPr>
          <w:ilvl w:val="0"/>
          <w:numId w:val="4"/>
        </w:numPr>
        <w:tabs>
          <w:tab w:val="clear" w:pos="720"/>
          <w:tab w:val="left" w:pos="-360" w:leader="none"/>
        </w:tabs>
        <w:ind w:hanging="360" w:start="-360" w:end="0"/>
        <w:rPr>
          <w:b/>
        </w:rPr>
      </w:pPr>
      <w:r>
        <w:rPr>
          <w:b/>
        </w:rPr>
        <w:t>There may be rules, regulations and traditions that limit a leader’s control over rewards and/or ability to change others’ behavior.</w:t>
      </w:r>
    </w:p>
    <w:p>
      <w:pPr>
        <w:pStyle w:val="BodyTextIndent"/>
        <w:rPr>
          <w:b/>
        </w:rPr>
      </w:pPr>
      <w:r>
        <w:rPr>
          <w:b/>
        </w:rPr>
      </w:r>
    </w:p>
    <w:p>
      <w:pPr>
        <w:pStyle w:val="BodyTextIndent"/>
        <w:ind w:start="0" w:end="0"/>
        <w:rPr/>
      </w:pPr>
      <w:r>
        <w:rPr/>
        <w:t>Leaders of professionals often have little formal power.</w:t>
      </w:r>
    </w:p>
    <w:p>
      <w:pPr>
        <w:pStyle w:val="BodyTextIndent"/>
        <w:ind w:start="0" w:end="0"/>
        <w:rPr/>
      </w:pPr>
      <w:r>
        <w:rPr/>
      </w:r>
    </w:p>
    <w:p>
      <w:pPr>
        <w:pStyle w:val="BodyTextIndent"/>
        <w:rPr/>
      </w:pPr>
      <w:r>
        <w:rPr/>
        <w:t>E.g., Deans/dept. chairs at Berkeley cannot control faculty salary or teaching load.</w:t>
      </w:r>
    </w:p>
    <w:p>
      <w:pPr>
        <w:pStyle w:val="BodyTextIndent"/>
        <w:rPr/>
      </w:pPr>
      <w:r>
        <w:rPr/>
      </w:r>
    </w:p>
    <w:p>
      <w:pPr>
        <w:pStyle w:val="BodyTextIndent"/>
        <w:ind w:start="0" w:end="0"/>
        <w:rPr/>
      </w:pPr>
      <w:r>
        <w:rPr/>
        <w:t>Formal control may be held by an active Board of Directors.</w:t>
      </w:r>
    </w:p>
    <w:p>
      <w:pPr>
        <w:pStyle w:val="BodyTextIndent"/>
        <w:ind w:start="0" w:end="0"/>
        <w:rPr/>
      </w:pPr>
      <w:r>
        <w:rPr/>
      </w:r>
    </w:p>
    <w:p>
      <w:pPr>
        <w:pStyle w:val="BodyTextIndent"/>
        <w:ind w:start="0" w:end="0"/>
        <w:rPr/>
      </w:pPr>
      <w:r>
        <w:rPr/>
        <w:t>Organizational culture may be so institutionalized that it is necessary to replace most key actors before making major changes.</w:t>
      </w:r>
    </w:p>
    <w:p>
      <w:pPr>
        <w:pStyle w:val="BodyTextIndent"/>
        <w:rPr/>
      </w:pPr>
      <w:r>
        <w:rPr/>
      </w:r>
    </w:p>
    <w:p>
      <w:pPr>
        <w:pStyle w:val="BodyTextIndent"/>
        <w:ind w:start="0" w:end="0"/>
        <w:rPr/>
      </w:pPr>
      <w:r>
        <w:rPr/>
      </w:r>
    </w:p>
    <w:p>
      <w:pPr>
        <w:pStyle w:val="BodyTextIndent"/>
        <w:ind w:start="0" w:end="0"/>
        <w:rPr/>
      </w:pPr>
      <w:r>
        <w:rPr/>
      </w:r>
      <w:r>
        <w:br w:type="page"/>
      </w:r>
    </w:p>
    <w:p>
      <w:pPr>
        <w:pStyle w:val="BodyTextIndent"/>
        <w:ind w:start="1440" w:end="0"/>
        <w:rPr>
          <w:b/>
        </w:rPr>
      </w:pPr>
      <w:r>
        <w:rPr>
          <w:b/>
        </w:rPr>
        <w:t>Leavitt’s Trichotomy of the Leadership Role</w:t>
      </w:r>
    </w:p>
    <w:p>
      <w:pPr>
        <w:pStyle w:val="BodyTextIndent"/>
        <w:jc w:val="center"/>
        <w:rPr>
          <w:b/>
        </w:rPr>
      </w:pPr>
      <w:r>
        <w:rPr>
          <w:b/>
        </w:rPr>
      </w:r>
    </w:p>
    <w:p>
      <w:pPr>
        <w:pStyle w:val="BodyTextIndent"/>
        <w:rPr>
          <w:b/>
        </w:rPr>
      </w:pPr>
      <w:r>
        <w:rPr>
          <w:b/>
        </w:rPr>
      </w:r>
    </w:p>
    <w:p>
      <w:pPr>
        <w:pStyle w:val="BodyTextIndent"/>
        <w:ind w:start="0" w:end="0"/>
        <w:rPr>
          <w:b/>
        </w:rPr>
      </w:pPr>
      <w:r>
        <w:rPr>
          <w:b/>
        </w:rPr>
        <w:t>Problem Solving</w:t>
      </w:r>
    </w:p>
    <w:p>
      <w:pPr>
        <w:pStyle w:val="BodyTextIndent"/>
        <w:ind w:start="0" w:end="0"/>
        <w:rPr>
          <w:b/>
        </w:rPr>
      </w:pPr>
      <w:r>
        <w:rPr>
          <w:b/>
        </w:rPr>
      </w:r>
    </w:p>
    <w:p>
      <w:pPr>
        <w:pStyle w:val="BodyTextIndent"/>
        <w:ind w:start="0" w:end="0"/>
        <w:rPr>
          <w:b/>
        </w:rPr>
      </w:pPr>
      <w:r>
        <w:rPr>
          <w:b/>
        </w:rPr>
      </w:r>
    </w:p>
    <w:p>
      <w:pPr>
        <w:pStyle w:val="BodyTextIndent"/>
        <w:ind w:start="0" w:end="0"/>
        <w:rPr/>
      </w:pPr>
      <w:r>
        <w:rPr/>
        <w:t>Emphasis on facts, analysis and rationality. Taking complex, messy, ill-defined problems and converting them in organized, systematic forms. Non-emotional, dispassionate decision making, leading to the “correct” course of action.  This is what business schools emphasize in their training.</w:t>
      </w:r>
    </w:p>
    <w:p>
      <w:pPr>
        <w:pStyle w:val="BodyTextIndent"/>
        <w:ind w:start="0" w:end="0"/>
        <w:rPr/>
      </w:pPr>
      <w:r>
        <w:rPr/>
      </w:r>
    </w:p>
    <w:p>
      <w:pPr>
        <w:pStyle w:val="BodyTextIndent"/>
        <w:ind w:start="0" w:end="0"/>
        <w:rPr/>
      </w:pPr>
      <w:r>
        <w:rPr/>
        <w:tab/>
        <w:t>Classic example:  Robert McNamara (Secretary of Defense in Kennedy and Johnson administration).</w:t>
      </w:r>
    </w:p>
    <w:p>
      <w:pPr>
        <w:pStyle w:val="BodyTextIndent"/>
        <w:ind w:start="0" w:end="0"/>
        <w:rPr/>
      </w:pPr>
      <w:r>
        <w:rPr/>
      </w:r>
    </w:p>
    <w:p>
      <w:pPr>
        <w:pStyle w:val="BodyTextIndent"/>
        <w:ind w:start="0" w:end="0"/>
        <w:rPr/>
      </w:pPr>
      <w:r>
        <w:rPr/>
        <w:tab/>
        <w:t xml:space="preserve">”If the body was tense and driven, the mind was mathematical, analytical, bringing order and reason out of chaos.  Always reason.  And reason supported by facts, by statistics – he could prove his rationality with facts, intimidate others.  He was marvelous with charts and statistics.  Once, sitting at CINCPAC for eight hours watching hundreds and hundreds of slides flashed across the screen showing what was in the pipe line to Vietnam and what was already there, he finally said, after seven hours, ‘Stop the projector.  This slide, number 869 contradicts slide 11.’  Slide 11 was flashed back and he was right, they did contradict each other.  Everyone was impressed and many a little frightened.  No wonder his reputation grew; others were in awe…. </w:t>
      </w:r>
    </w:p>
    <w:p>
      <w:pPr>
        <w:pStyle w:val="BodyTextIndent"/>
        <w:ind w:firstLine="720" w:start="0" w:end="0"/>
        <w:rPr/>
      </w:pPr>
      <w:r>
        <w:rPr/>
      </w:r>
    </w:p>
    <w:p>
      <w:pPr>
        <w:pStyle w:val="BodyTextIndent"/>
        <w:ind w:firstLine="720" w:start="0" w:end="0"/>
        <w:rPr/>
      </w:pPr>
      <w:r>
        <w:rPr/>
        <w:t>(David Halberstam, The Best and the Brightest, 1972, p. 217).</w:t>
      </w:r>
      <w:r>
        <w:br w:type="page"/>
      </w:r>
    </w:p>
    <w:p>
      <w:pPr>
        <w:pStyle w:val="BodyTextIndent"/>
        <w:ind w:start="0" w:end="0"/>
        <w:rPr>
          <w:b/>
        </w:rPr>
      </w:pPr>
      <w:r>
        <w:rPr>
          <w:b/>
        </w:rPr>
        <w:t>Implementing</w:t>
      </w:r>
    </w:p>
    <w:p>
      <w:pPr>
        <w:pStyle w:val="BodyTextIndent"/>
        <w:ind w:start="0" w:end="0"/>
        <w:rPr>
          <w:b/>
        </w:rPr>
      </w:pPr>
      <w:r>
        <w:rPr>
          <w:b/>
        </w:rPr>
      </w:r>
    </w:p>
    <w:p>
      <w:pPr>
        <w:pStyle w:val="BodyTextIndent"/>
        <w:ind w:start="0" w:end="0"/>
        <w:rPr/>
      </w:pPr>
      <w:r>
        <w:rPr/>
        <w:t>Good decision making means nothing if decisions are not implemented. Doing things through others involves persuading, cajoling, influencing, commanding, manipulating, pleading, even threatening.  Implementing is a social activity.  It involves changing peoples behavior.  It involves appealing to emotions such as pride, loyalty guilt, jealousy , greed, and ambition as much as logic and rationality.</w:t>
      </w:r>
    </w:p>
    <w:p>
      <w:pPr>
        <w:pStyle w:val="BodyTextIndent"/>
        <w:ind w:start="0" w:end="0"/>
        <w:rPr/>
      </w:pPr>
      <w:r>
        <w:rPr/>
      </w:r>
    </w:p>
    <w:p>
      <w:pPr>
        <w:pStyle w:val="BodyTextIndent"/>
        <w:ind w:start="0" w:end="0"/>
        <w:rPr/>
      </w:pPr>
      <w:r>
        <w:rPr/>
        <w:tab/>
      </w:r>
    </w:p>
    <w:p>
      <w:pPr>
        <w:pStyle w:val="BodyTextIndent"/>
        <w:ind w:start="0" w:end="0"/>
        <w:rPr/>
      </w:pPr>
      <w:r>
        <w:rPr/>
        <w:t>Classic example:  Lyndon Johnson getting legislation through Congress.</w:t>
      </w:r>
    </w:p>
    <w:p>
      <w:pPr>
        <w:pStyle w:val="BodyTextIndent"/>
        <w:ind w:start="0" w:end="0"/>
        <w:rPr/>
      </w:pPr>
      <w:r>
        <w:rPr/>
      </w:r>
    </w:p>
    <w:p>
      <w:pPr>
        <w:pStyle w:val="BodyTextIndent"/>
        <w:rPr/>
      </w:pPr>
      <w:r>
        <w:rPr/>
        <w:t>“</w:t>
      </w:r>
      <w:r>
        <w:rPr/>
        <w:t>He did his homework before taking on the people he wanted to influence.  He learned all about their children and their lovers and their hobbies and their hangups.  And he used whatever tactics were needed to do the job.  He got things implemented through people” (Leavitt, 1986)</w:t>
      </w:r>
    </w:p>
    <w:p>
      <w:pPr>
        <w:pStyle w:val="BodyTextIndent"/>
        <w:rPr>
          <w:rFonts w:eastAsia="CG Times"/>
        </w:rPr>
      </w:pPr>
      <w:r>
        <w:rPr>
          <w:rFonts w:eastAsia="CG Times"/>
        </w:rPr>
        <w:t xml:space="preserve"> </w:t>
      </w:r>
    </w:p>
    <w:p>
      <w:pPr>
        <w:pStyle w:val="BodyTextIndent"/>
        <w:ind w:start="0" w:end="0"/>
        <w:rPr/>
      </w:pPr>
      <w:r>
        <w:rPr/>
        <w:tab/>
        <w:t>Classic quote:</w:t>
      </w:r>
    </w:p>
    <w:p>
      <w:pPr>
        <w:pStyle w:val="BodyTextIndent"/>
        <w:ind w:start="0" w:end="0"/>
        <w:rPr/>
      </w:pPr>
      <w:r>
        <w:rPr/>
      </w:r>
    </w:p>
    <w:p>
      <w:pPr>
        <w:pStyle w:val="BodyTextIndent"/>
        <w:rPr/>
      </w:pPr>
      <w:r>
        <w:rPr/>
        <w:t>An aid asked Johnson, “Mr. President, why are you climbing into bed with Joe Smith, who has always been your enemy?  For years that guy has been trying to destroy you, and now you seem to be forming an alliance with him.” Johnson is said to have replied, “I’d rather have him inside the tent pissing out than outside pissing in.”</w:t>
      </w:r>
      <w:r>
        <w:br w:type="page"/>
      </w:r>
    </w:p>
    <w:p>
      <w:pPr>
        <w:pStyle w:val="BodyTextIndent"/>
        <w:ind w:firstLine="90" w:start="-180" w:end="0"/>
        <w:rPr>
          <w:b/>
        </w:rPr>
      </w:pPr>
      <w:r>
        <w:rPr>
          <w:b/>
        </w:rPr>
      </w:r>
    </w:p>
    <w:p>
      <w:pPr>
        <w:pStyle w:val="BodyTextIndent"/>
        <w:ind w:firstLine="90" w:start="-180" w:end="0"/>
        <w:rPr>
          <w:b/>
        </w:rPr>
      </w:pPr>
      <w:r>
        <w:rPr>
          <w:b/>
        </w:rPr>
      </w:r>
    </w:p>
    <w:p>
      <w:pPr>
        <w:pStyle w:val="BodyTextIndent"/>
        <w:ind w:firstLine="90" w:start="-180" w:end="0"/>
        <w:rPr>
          <w:b/>
        </w:rPr>
      </w:pPr>
      <w:r>
        <w:rPr>
          <w:b/>
        </w:rPr>
        <w:t>Pathfinding</w:t>
      </w:r>
    </w:p>
    <w:p>
      <w:pPr>
        <w:pStyle w:val="BodyTextIndent"/>
        <w:ind w:start="0" w:end="0"/>
        <w:rPr>
          <w:b/>
        </w:rPr>
      </w:pPr>
      <w:r>
        <w:rPr>
          <w:b/>
        </w:rPr>
      </w:r>
    </w:p>
    <w:p>
      <w:pPr>
        <w:pStyle w:val="BodyTextIndent"/>
        <w:ind w:start="0" w:end="0"/>
        <w:rPr/>
      </w:pPr>
      <w:r>
        <w:rPr/>
        <w:t>Determining the mission for the organization.  Where do you want to go? Emphasis on asking the right questions, problem-finding rather than problem solving.  Often its better to have an imperfect solution to the right problem than a great solution to the wrong problem (e.g., world’s best slide rule or gas lamp).</w:t>
      </w:r>
    </w:p>
    <w:p>
      <w:pPr>
        <w:pStyle w:val="BodyTextIndent"/>
        <w:ind w:start="0" w:end="0"/>
        <w:rPr/>
      </w:pPr>
      <w:r>
        <w:rPr/>
      </w:r>
    </w:p>
    <w:p>
      <w:pPr>
        <w:pStyle w:val="BodyTextIndent"/>
        <w:ind w:start="0" w:end="0"/>
        <w:rPr/>
      </w:pPr>
      <w:r>
        <w:rPr/>
        <w:t>Pathfinders may have deep-seated, intransigent belief in the worth of the cause or mission, choices not determined by hard evidence and rational analysis.</w:t>
      </w:r>
    </w:p>
    <w:p>
      <w:pPr>
        <w:pStyle w:val="BodyTextIndent"/>
        <w:ind w:start="0" w:end="0"/>
        <w:rPr/>
      </w:pPr>
      <w:r>
        <w:rPr/>
      </w:r>
    </w:p>
    <w:p>
      <w:pPr>
        <w:pStyle w:val="BodyTextIndent"/>
        <w:ind w:start="0" w:end="0"/>
        <w:rPr/>
      </w:pPr>
      <w:r>
        <w:rPr/>
        <w:t>Founders of well-known firms (and industries) are be pathfinders.  But many entrepreneurs are also poor problem solvers or implementers. Thus, firms may die even though they have a great product, unless founders are replaced by managers (who are better problem-solvers and implementers) as the firm grows.</w:t>
      </w:r>
    </w:p>
    <w:p>
      <w:pPr>
        <w:pStyle w:val="BodyTextIndent"/>
        <w:ind w:start="0" w:end="0"/>
        <w:rPr/>
      </w:pPr>
      <w:r>
        <w:rPr/>
      </w:r>
    </w:p>
    <w:p>
      <w:pPr>
        <w:pStyle w:val="BodyTextIndent"/>
        <w:ind w:start="0" w:end="0"/>
        <w:rPr/>
      </w:pPr>
      <w:r>
        <w:rPr/>
        <w:t>CEOs who define the organization’s culture can be pathfinders:</w:t>
      </w:r>
    </w:p>
    <w:p>
      <w:pPr>
        <w:pStyle w:val="BodyTextIndent"/>
        <w:ind w:start="0" w:end="0"/>
        <w:rPr/>
      </w:pPr>
      <w:r>
        <w:rPr/>
      </w:r>
    </w:p>
    <w:p>
      <w:pPr>
        <w:pStyle w:val="BodyTextIndent"/>
        <w:rPr/>
      </w:pPr>
      <w:r>
        <w:rPr/>
        <w:t>Hewlett &amp; Packard and “The H-P Way,” culture of openness, mutual support and fairness.</w:t>
      </w:r>
    </w:p>
    <w:p>
      <w:pPr>
        <w:pStyle w:val="BodyTextIndent"/>
        <w:rPr/>
      </w:pPr>
      <w:r>
        <w:rPr/>
      </w:r>
    </w:p>
    <w:p>
      <w:pPr>
        <w:pStyle w:val="BodyTextIndent"/>
        <w:rPr/>
      </w:pPr>
      <w:r>
        <w:rPr/>
        <w:t>Herb Kelleher and Southwest Airlines:  Not only outlining the business model of low cost airline, but also the culture of work being fun, and attention to employee relations.</w:t>
      </w:r>
    </w:p>
    <w:p>
      <w:pPr>
        <w:pStyle w:val="BodyTextIndent"/>
        <w:rPr/>
      </w:pPr>
      <w:r>
        <w:rPr/>
      </w:r>
    </w:p>
    <w:p>
      <w:pPr>
        <w:pStyle w:val="BodyTextIndent"/>
        <w:rPr/>
      </w:pPr>
      <w:r>
        <w:rPr/>
        <w:t>Steve Jobs: Helping to found the PC industry.  Losing control of the company through failures in internal management (implementing).  Eventually, coming back as savior of the firm he started.</w:t>
      </w:r>
    </w:p>
    <w:p>
      <w:pPr>
        <w:pStyle w:val="BodyTextIndent"/>
        <w:ind w:start="0" w:end="0"/>
        <w:rPr/>
      </w:pPr>
      <w:r>
        <w:rPr/>
      </w:r>
    </w:p>
    <w:p>
      <w:pPr>
        <w:pStyle w:val="BodyTextIndent"/>
        <w:ind w:start="0" w:end="0"/>
        <w:rPr/>
      </w:pPr>
      <w:r>
        <w:rPr/>
        <w:t>CEOs who turn around failing or floundering companies can be pathfinders.</w:t>
      </w:r>
    </w:p>
    <w:p>
      <w:pPr>
        <w:pStyle w:val="BodyTextIndent"/>
        <w:ind w:start="0" w:end="0"/>
        <w:rPr/>
      </w:pPr>
      <w:r>
        <w:rPr/>
      </w:r>
    </w:p>
    <w:p>
      <w:pPr>
        <w:pStyle w:val="BodyTextIndent"/>
        <w:ind w:start="0" w:end="0"/>
        <w:rPr/>
      </w:pPr>
      <w:r>
        <w:rPr/>
        <w:t>Charismatic leaders are both  pathfinders and implementers.  Without implementation, the pathfinder is an impractical dreamer.</w:t>
      </w:r>
      <w:r>
        <w:br w:type="page"/>
      </w:r>
    </w:p>
    <w:p>
      <w:pPr>
        <w:pStyle w:val="BodyTextIndent"/>
        <w:ind w:start="0" w:end="0"/>
        <w:rPr/>
      </w:pPr>
      <w:r>
        <w:rPr/>
      </w:r>
    </w:p>
    <w:p>
      <w:pPr>
        <w:pStyle w:val="BodyTextIndent"/>
        <w:ind w:start="0" w:end="0"/>
        <w:rPr/>
      </w:pPr>
      <w:r>
        <w:rPr/>
      </w:r>
    </w:p>
    <w:p>
      <w:pPr>
        <w:pStyle w:val="BodyTextIndent"/>
        <w:ind w:start="0" w:end="0"/>
        <w:rPr>
          <w:b/>
        </w:rPr>
      </w:pPr>
      <w:r>
        <w:rPr>
          <w:b/>
        </w:rPr>
        <w:t>Can managers be good at all three leadership roles?</w:t>
      </w:r>
    </w:p>
    <w:p>
      <w:pPr>
        <w:pStyle w:val="BodyTextIndent"/>
        <w:ind w:start="0" w:end="0"/>
        <w:rPr>
          <w:b/>
        </w:rPr>
      </w:pPr>
      <w:r>
        <w:rPr>
          <w:b/>
        </w:rPr>
      </w:r>
    </w:p>
    <w:p>
      <w:pPr>
        <w:pStyle w:val="BodyTextIndent"/>
        <w:ind w:start="0" w:end="0"/>
        <w:rPr>
          <w:b/>
        </w:rPr>
      </w:pPr>
      <w:r>
        <w:rPr>
          <w:b/>
        </w:rPr>
        <w:t>How can business schools help train managers at implementing and pathfinding?</w:t>
      </w:r>
    </w:p>
    <w:p>
      <w:pPr>
        <w:pStyle w:val="BodyTextIndent"/>
        <w:ind w:firstLine="720" w:start="0" w:end="0"/>
        <w:rPr>
          <w:b/>
        </w:rPr>
      </w:pPr>
      <w:r>
        <w:rPr>
          <w:b/>
        </w:rPr>
      </w:r>
    </w:p>
    <w:sectPr>
      <w:type w:val="nextPage"/>
      <w:pgSz w:w="12240" w:h="15840"/>
      <w:pgMar w:left="1800" w:right="135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000000"/>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4z0">
    <w:name w:val="WW8Num4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1999-10-06T16:50:00Z</dcterms:created>
  <dc:creator>Barry M. Staw</dc:creator>
  <dc:description/>
  <dc:language>en-CA</dc:language>
  <cp:lastModifiedBy>Barry M. Staw</cp:lastModifiedBy>
  <cp:lastPrinted>1999-10-06T12:20:00Z</cp:lastPrinted>
  <dcterms:modified xsi:type="dcterms:W3CDTF">1999-10-06T16:50:00Z</dcterms:modified>
  <cp:revision>2</cp:revision>
  <dc:subject/>
  <dc:title>House’s Model of Charismatic Leadership</dc:title>
</cp:coreProperties>
</file>