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Sandy, please note that we edited some of the paragraphs: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DECLARATION OF NON-INTEREST by Oriah, Mountain Dreamer, Indian Elder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what you do for a living.</w:t>
      </w:r>
    </w:p>
    <w:p>
      <w:pPr>
        <w:pStyle w:val="Normal"/>
        <w:rPr>
          <w:sz w:val="24"/>
        </w:rPr>
      </w:pPr>
      <w:r>
        <w:rPr>
          <w:sz w:val="24"/>
        </w:rPr>
        <w:t>I want to know what you ache for, and if you dare</w:t>
      </w:r>
    </w:p>
    <w:p>
      <w:pPr>
        <w:pStyle w:val="Normal"/>
        <w:rPr>
          <w:sz w:val="24"/>
        </w:rPr>
      </w:pPr>
      <w:r>
        <w:rPr>
          <w:sz w:val="24"/>
        </w:rPr>
        <w:t>to dream of meeting your heart’s longing.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how old you are.</w:t>
      </w:r>
    </w:p>
    <w:p>
      <w:pPr>
        <w:pStyle w:val="Normal"/>
        <w:rPr>
          <w:sz w:val="24"/>
        </w:rPr>
      </w:pPr>
      <w:r>
        <w:rPr>
          <w:sz w:val="24"/>
        </w:rPr>
        <w:t>I want to know if you will risk looking like a fool for love,</w:t>
      </w:r>
    </w:p>
    <w:p>
      <w:pPr>
        <w:pStyle w:val="Normal"/>
        <w:rPr>
          <w:sz w:val="24"/>
        </w:rPr>
      </w:pPr>
      <w:r>
        <w:rPr>
          <w:sz w:val="24"/>
        </w:rPr>
        <w:t>for your dream, for the adventure of being alive.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be with JOY, mine or your own; if you can</w:t>
      </w:r>
    </w:p>
    <w:p>
      <w:pPr>
        <w:pStyle w:val="Normal"/>
        <w:rPr>
          <w:sz w:val="24"/>
        </w:rPr>
      </w:pPr>
      <w:r>
        <w:rPr>
          <w:sz w:val="24"/>
        </w:rPr>
        <w:t xml:space="preserve">dance with wildness and let the ecstasy fill you to the tips of your </w:t>
      </w:r>
    </w:p>
    <w:p>
      <w:pPr>
        <w:pStyle w:val="Normal"/>
        <w:rPr>
          <w:sz w:val="24"/>
        </w:rPr>
      </w:pPr>
      <w:r>
        <w:rPr>
          <w:sz w:val="24"/>
        </w:rPr>
        <w:t>fingers and toes without cautioning us to be careful, be realistic, or</w:t>
      </w:r>
    </w:p>
    <w:p>
      <w:pPr>
        <w:pStyle w:val="Normal"/>
        <w:rPr>
          <w:sz w:val="24"/>
        </w:rPr>
      </w:pPr>
      <w:r>
        <w:rPr>
          <w:sz w:val="24"/>
        </w:rPr>
        <w:t>to remember the limitations of being human.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if the story you are telling me is true.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disappoint another to be true to yourself;</w:t>
      </w:r>
    </w:p>
    <w:p>
      <w:pPr>
        <w:pStyle w:val="Normal"/>
        <w:rPr>
          <w:sz w:val="24"/>
        </w:rPr>
      </w:pPr>
      <w:r>
        <w:rPr>
          <w:sz w:val="24"/>
        </w:rPr>
        <w:t>if you can bear the accusation of betrayal and not betray your own soul.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be faithful and therefore be trustworthy.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see beauty even when it is not pretty</w:t>
      </w:r>
    </w:p>
    <w:p>
      <w:pPr>
        <w:pStyle w:val="Normal"/>
        <w:rPr>
          <w:sz w:val="24"/>
        </w:rPr>
      </w:pPr>
      <w:r>
        <w:rPr>
          <w:sz w:val="24"/>
        </w:rPr>
        <w:t>everyday, and if you can source your life on the edge of the lake</w:t>
      </w:r>
    </w:p>
    <w:p>
      <w:pPr>
        <w:pStyle w:val="Normal"/>
        <w:rPr>
          <w:sz w:val="24"/>
        </w:rPr>
      </w:pPr>
      <w:r>
        <w:rPr>
          <w:sz w:val="24"/>
        </w:rPr>
        <w:t>and shout to the silver of the full moon, “Yes”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to know where you live</w:t>
      </w:r>
    </w:p>
    <w:p>
      <w:pPr>
        <w:pStyle w:val="Normal"/>
        <w:rPr>
          <w:sz w:val="24"/>
        </w:rPr>
      </w:pPr>
      <w:r>
        <w:rPr>
          <w:sz w:val="24"/>
        </w:rPr>
        <w:t>or how much money you have.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get up after a night of grief and despair,</w:t>
      </w:r>
    </w:p>
    <w:p>
      <w:pPr>
        <w:pStyle w:val="Normal"/>
        <w:rPr>
          <w:sz w:val="24"/>
        </w:rPr>
      </w:pPr>
      <w:r>
        <w:rPr>
          <w:sz w:val="24"/>
        </w:rPr>
        <w:t xml:space="preserve">weary and bruised to the bone, and do what needs to be done </w:t>
      </w:r>
    </w:p>
    <w:p>
      <w:pPr>
        <w:pStyle w:val="Normal"/>
        <w:rPr>
          <w:sz w:val="24"/>
        </w:rPr>
      </w:pPr>
      <w:r>
        <w:rPr>
          <w:sz w:val="24"/>
        </w:rPr>
        <w:t>for the children.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who you know or how you came to be here.</w:t>
      </w:r>
    </w:p>
    <w:p>
      <w:pPr>
        <w:pStyle w:val="Normal"/>
        <w:rPr>
          <w:sz w:val="24"/>
        </w:rPr>
      </w:pPr>
      <w:r>
        <w:rPr>
          <w:sz w:val="24"/>
        </w:rPr>
        <w:t>I want to know if you will stand in the center of the fire with me</w:t>
      </w:r>
    </w:p>
    <w:p>
      <w:pPr>
        <w:pStyle w:val="Normal"/>
        <w:rPr>
          <w:sz w:val="24"/>
        </w:rPr>
      </w:pPr>
      <w:r>
        <w:rPr>
          <w:sz w:val="24"/>
        </w:rPr>
        <w:t>and not shrink back.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doesn’t interest me where or what or with whom you have studied.</w:t>
      </w:r>
    </w:p>
    <w:p>
      <w:pPr>
        <w:pStyle w:val="Normal"/>
        <w:rPr>
          <w:sz w:val="24"/>
        </w:rPr>
      </w:pPr>
      <w:r>
        <w:rPr>
          <w:sz w:val="24"/>
        </w:rPr>
        <w:t>I want to know what sustains you from the inside when all else falls away.</w:t>
      </w:r>
    </w:p>
    <w:p>
      <w:pPr>
        <w:pStyle w:val="Normal"/>
        <w:rPr>
          <w:sz w:val="24"/>
        </w:rPr>
      </w:pPr>
      <w:r>
        <w:rPr>
          <w:sz w:val="24"/>
        </w:rPr>
        <w:t>I want to know if you can be alone with yourself and if you</w:t>
      </w:r>
    </w:p>
    <w:p>
      <w:pPr>
        <w:pStyle w:val="Normal"/>
        <w:rPr>
          <w:sz w:val="24"/>
        </w:rPr>
      </w:pPr>
      <w:r>
        <w:rPr>
          <w:sz w:val="24"/>
        </w:rPr>
        <w:t>truly like the company you keep in the empty moments.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tionTitle">
    <w:name w:val="Section Title"/>
    <w:basedOn w:val="Normal"/>
    <w:next w:val="Normal"/>
    <w:qFormat/>
    <w:pPr>
      <w:pBdr>
        <w:bottom w:val="single" w:sz="6" w:space="1" w:color="808080"/>
      </w:pBdr>
      <w:spacing w:lineRule="atLeast" w:line="220" w:before="220" w:after="0"/>
    </w:pPr>
    <w:rPr>
      <w:rFonts w:ascii="Garamond" w:hAnsi="Garamond" w:cs="Garamond"/>
      <w:caps/>
      <w:spacing w:val="1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2000-09-27T02:37:00Z</dcterms:created>
  <dc:creator>Martũn Cuilla</dc:creator>
  <dc:description/>
  <dc:language>en-CA</dc:language>
  <cp:lastModifiedBy>Martin Cuilla</cp:lastModifiedBy>
  <dcterms:modified xsi:type="dcterms:W3CDTF">2000-09-27T10:37:00Z</dcterms:modified>
  <cp:revision>3</cp:revision>
  <dc:subject/>
  <dc:title>Sandy, please note that we edited some of the paragraphs:</dc:title>
</cp:coreProperties>
</file>