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086713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086714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086714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0867142">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086714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086714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086714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086714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086714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086714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086714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086715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086715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086715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086715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086715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0867155">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086715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086715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086715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086715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086716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086716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086716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086716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086716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086716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086716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086716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086716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086716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086717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086717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086717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0867173">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086717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086717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086717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086717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086717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086717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086718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086718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086718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086718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086718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086718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086718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086718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086718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0867189">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086719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086719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086719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086719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086719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086719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086719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086719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086719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086719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086720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086720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086720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0867203">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086720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086720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086720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086720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0867208">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0867209">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086721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086721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086721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086721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086721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086721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086721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0867217">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086721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086721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086722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086722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086722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086722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086722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086722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086722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086722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086722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086722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086723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086723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086723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086723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086723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086723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086723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086723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086723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086723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086724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086724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086724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086724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086724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086724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086724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086724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086724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086724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086725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086725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086725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086725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086725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086725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086725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086725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086725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086725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086726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086726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086726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086726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086726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086726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086726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086726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086726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086726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086727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086727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086727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086727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086727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086727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086727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086727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086727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086727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086728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086728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086728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086728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086728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086728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086728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086728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086728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086728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086729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086729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086729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086729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086729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086729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086729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086729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086729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086729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086730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086730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086730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086730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086730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0867307">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1086730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086730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086731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0867311">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1086731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086731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0867317">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086731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086731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086732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086732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086732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0867323">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0867324">
            <w:r>
              <w:rPr>
                <w:rStyle w:val="IndexLink"/>
                <w:lang w:val="en-CA" w:eastAsia="en-CA"/>
              </w:rPr>
              <w:t>ARTICLE VII. COMMENCEMENT OF THE WORK AND TERMINATION</w:t>
              <w:tab/>
              <w:t>22</w:t>
            </w:r>
          </w:hyperlink>
        </w:p>
        <w:p>
          <w:pPr>
            <w:pStyle w:val="TOC2"/>
            <w:tabs>
              <w:tab w:val="clear" w:pos="720"/>
              <w:tab w:val="left" w:pos="960" w:leader="none"/>
              <w:tab w:val="right" w:pos="9350" w:leader="dot"/>
            </w:tabs>
            <w:rPr>
              <w:szCs w:val="24"/>
              <w:lang w:val="en-CA" w:eastAsia="en-CA"/>
            </w:rPr>
          </w:pPr>
          <w:hyperlink w:anchor="__RefHeading___Toc510867325">
            <w:r>
              <w:rPr>
                <w:rStyle w:val="IndexLink"/>
                <w:lang w:val="en-CA" w:eastAsia="en-CA"/>
              </w:rPr>
              <w:t>7.1</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1086732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3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86733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086733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086733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086733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086733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086733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086734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086734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0867342">
            <w:r>
              <w:rPr>
                <w:rStyle w:val="IndexLink"/>
                <w:lang w:val="en-CA" w:eastAsia="en-CA"/>
              </w:rPr>
              <w:t>9.6</w:t>
            </w:r>
            <w:r>
              <w:rPr>
                <w:rStyle w:val="IndexLink"/>
                <w:szCs w:val="24"/>
                <w:lang w:val="en-CA" w:eastAsia="en-CA"/>
              </w:rPr>
              <w:tab/>
            </w:r>
            <w:r>
              <w:rPr>
                <w:rStyle w:val="IndexLink"/>
                <w:lang w:val="en-CA" w:eastAsia="en-CA"/>
              </w:rPr>
              <w:t>Additional Factory Testing</w:t>
              <w:tab/>
              <w:t>24</w:t>
            </w:r>
          </w:hyperlink>
        </w:p>
        <w:p>
          <w:pPr>
            <w:pStyle w:val="TOC2"/>
            <w:tabs>
              <w:tab w:val="clear" w:pos="720"/>
              <w:tab w:val="left" w:pos="960" w:leader="none"/>
              <w:tab w:val="right" w:pos="9350" w:leader="dot"/>
            </w:tabs>
            <w:rPr>
              <w:szCs w:val="24"/>
              <w:lang w:val="en-CA" w:eastAsia="en-CA"/>
            </w:rPr>
          </w:pPr>
          <w:hyperlink w:anchor="__RefHeading___Toc51086734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086734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086734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086734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0867347">
            <w:r>
              <w:rPr>
                <w:rStyle w:val="IndexLink"/>
                <w:lang w:val="en-CA" w:eastAsia="en-CA"/>
              </w:rPr>
              <w:t>10.1.2</w:t>
            </w:r>
            <w:r>
              <w:rPr>
                <w:rStyle w:val="IndexLink"/>
                <w:szCs w:val="24"/>
                <w:lang w:val="en-CA" w:eastAsia="en-CA"/>
              </w:rPr>
              <w:tab/>
            </w:r>
            <w:r>
              <w:rPr>
                <w:rStyle w:val="IndexLink"/>
                <w:lang w:val="en-CA" w:eastAsia="en-CA"/>
              </w:rPr>
              <w:t>Delivery of Final O &amp; M Instructions</w:t>
              <w:tab/>
              <w:t>25</w:t>
            </w:r>
          </w:hyperlink>
        </w:p>
        <w:p>
          <w:pPr>
            <w:pStyle w:val="TOC2"/>
            <w:tabs>
              <w:tab w:val="clear" w:pos="720"/>
              <w:tab w:val="left" w:pos="960" w:leader="none"/>
              <w:tab w:val="right" w:pos="9350" w:leader="dot"/>
            </w:tabs>
            <w:rPr>
              <w:szCs w:val="24"/>
              <w:lang w:val="en-CA" w:eastAsia="en-CA"/>
            </w:rPr>
          </w:pPr>
          <w:hyperlink w:anchor="__RefHeading___Toc51086734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086734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0867350">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0867351">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1086735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086735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1086735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086735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086735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86735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86735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086735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086736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086736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086736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1086736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86736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86736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086736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086736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86736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867369">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86737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086737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086737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086737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086737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086737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086737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086737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086737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086737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0867380">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0867381">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086738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086738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086738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086738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086738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086738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086738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086739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6">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0867397">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086739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086739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086740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086740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0867402">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086740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086740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086740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086740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0867407">
            <w:r>
              <w:rPr>
                <w:rStyle w:val="IndexLink"/>
                <w:lang w:val="en-CA" w:eastAsia="en-CA"/>
              </w:rPr>
              <w:t>10.12.9</w:t>
            </w:r>
            <w:r>
              <w:rPr>
                <w:rStyle w:val="IndexLink"/>
                <w:szCs w:val="24"/>
                <w:lang w:val="en-CA" w:eastAsia="en-CA"/>
              </w:rPr>
              <w:tab/>
            </w:r>
            <w:r>
              <w:rPr>
                <w:rStyle w:val="IndexLink"/>
                <w:lang w:val="en-CA" w:eastAsia="en-CA"/>
              </w:rPr>
              <w:t>Not Used.</w:t>
              <w:tab/>
              <w:t>38</w:t>
            </w:r>
          </w:hyperlink>
        </w:p>
        <w:p>
          <w:pPr>
            <w:pStyle w:val="TOC3"/>
            <w:tabs>
              <w:tab w:val="clear" w:pos="720"/>
              <w:tab w:val="left" w:pos="1680" w:leader="none"/>
              <w:tab w:val="right" w:pos="9350" w:leader="dot"/>
            </w:tabs>
            <w:rPr>
              <w:szCs w:val="24"/>
              <w:lang w:val="en-CA" w:eastAsia="en-CA"/>
            </w:rPr>
          </w:pPr>
          <w:hyperlink w:anchor="__RefHeading___Toc51086740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086740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086741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0867411">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086741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086741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086741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086741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086741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086741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867418">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86741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086742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086742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086742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086742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086742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0867425">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0867426">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086742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086742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086742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086743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086743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086743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086743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086743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086743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086743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0867437">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086743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086743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086744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086744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086744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086744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086744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086744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086744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086744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086744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086744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086745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086745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086745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086745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086745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086745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086745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086745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086745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86745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086746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86746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086746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086746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086746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086746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086746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086746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086746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086746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086747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086747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086747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086747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086747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086747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086747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086748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086748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086748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086748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086748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086748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086748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086748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086748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086748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086749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086749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0867492">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0867493">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0867494">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086749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086749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086749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086749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0867499">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086750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086750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086750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086750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086750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086750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086750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086750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0867508">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0867509">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086751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086751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086751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086751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0867514">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0867515">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086751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086751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0867518">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0867519">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0867520">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086752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086752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086752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086752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086752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086752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086752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0867528">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0867529">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086753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086753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086753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086753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086753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086753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086753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086753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086753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086753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086754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086754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086754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086754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086754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086754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086754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086754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086754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086754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086755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086755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086755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086755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086755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086755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086755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086755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086755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086755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086756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086756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086756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086756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0867564">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086713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086714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086714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086714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086714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086714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086714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086714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086714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086714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086714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086715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086715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086715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086715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086715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086715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086715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086715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086715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086715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086716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086716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086716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086716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086716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086716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086716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086716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086716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086716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086717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086717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086717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086717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086717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086717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086717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086717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086717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086717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086718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086718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086718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086718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086718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086718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086718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086718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086718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086718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086719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086719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086719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086719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086719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086719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086719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086719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086719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086719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0867200"/>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086720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086720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086720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086720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086720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086720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086720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0867208"/>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0867209"/>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086721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086721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086721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086721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086721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0867215"/>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0867216"/>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086721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086721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086721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086722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086722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086722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086722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086722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086722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086722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086722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086722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086722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086723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0867231"/>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0867232"/>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0867233"/>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0867234"/>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0867235"/>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0867236"/>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0867237"/>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0867238"/>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086723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086724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0867241"/>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0867242"/>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0867243"/>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0867244"/>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0867245"/>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0867246"/>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0867247"/>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0867248"/>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0867249"/>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0867250"/>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0867251"/>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0867252"/>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0867253"/>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0867254"/>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0867255"/>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0867256"/>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0867257"/>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0867258"/>
      <w:r>
        <w:rPr/>
        <w:t>RESPONSIBILITIES OF PURCHASER</w:t>
      </w:r>
      <w:bookmarkEnd w:id="122"/>
    </w:p>
    <w:p>
      <w:pPr>
        <w:pStyle w:val="Heading2"/>
        <w:ind w:hanging="0" w:start="0"/>
        <w:rPr>
          <w:vanish/>
        </w:rPr>
      </w:pPr>
      <w:bookmarkStart w:id="123" w:name="__RefHeading___Toc510867259"/>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0867260"/>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0867261"/>
      <w:r>
        <w:rPr/>
        <w:t>RESPONSIBILITIES OF SELLER</w:t>
      </w:r>
      <w:bookmarkEnd w:id="126"/>
    </w:p>
    <w:p>
      <w:pPr>
        <w:pStyle w:val="Heading2"/>
        <w:ind w:hanging="0" w:start="0"/>
        <w:rPr>
          <w:vanish/>
        </w:rPr>
      </w:pPr>
      <w:bookmarkStart w:id="127" w:name="__RefHeading___Toc510867262"/>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0867263"/>
      <w:r>
        <w:rPr/>
        <w:t>Delivery of Equipment and Documentation.</w:t>
      </w:r>
      <w:bookmarkEnd w:id="128"/>
      <w:r>
        <w:rPr/>
        <w:t xml:space="preserve">  </w:t>
      </w:r>
    </w:p>
    <w:p>
      <w:pPr>
        <w:pStyle w:val="Heading3"/>
        <w:ind w:hanging="0" w:start="0"/>
        <w:rPr>
          <w:vanish/>
        </w:rPr>
      </w:pPr>
      <w:bookmarkStart w:id="129" w:name="__RefHeading___Toc510867264"/>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086726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0867266"/>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0867267"/>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0867268"/>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0867269"/>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086727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0867271"/>
      <w:bookmarkEnd w:id="138"/>
      <w:r>
        <w:rPr/>
        <w:t>Not Used.</w:t>
      </w:r>
    </w:p>
    <w:p>
      <w:pPr>
        <w:pStyle w:val="Heading2"/>
        <w:ind w:hanging="0" w:start="0"/>
        <w:rPr>
          <w:vanish/>
        </w:rPr>
      </w:pPr>
      <w:bookmarkStart w:id="139" w:name="__RefHeading___Toc51086727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086727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0867274"/>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0867275"/>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086727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086727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0867278"/>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0867279"/>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0867280"/>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0867281"/>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0867282"/>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0867283"/>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0867284"/>
      <w:bookmarkEnd w:id="171"/>
      <w:r>
        <w:rPr/>
        <w:t>Not Used.</w:t>
      </w:r>
    </w:p>
    <w:p>
      <w:pPr>
        <w:pStyle w:val="Heading2"/>
        <w:ind w:hanging="0" w:start="0"/>
        <w:rPr>
          <w:vanish/>
        </w:rPr>
      </w:pPr>
      <w:bookmarkStart w:id="172" w:name="__RefHeading___Toc510867285"/>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0867286"/>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0867287"/>
      <w:r>
        <w:rPr/>
        <w:t>RESPONSIBILITY FOR INFORMATION</w:t>
      </w:r>
      <w:bookmarkEnd w:id="174"/>
    </w:p>
    <w:p>
      <w:pPr>
        <w:pStyle w:val="Heading2"/>
        <w:ind w:hanging="0" w:start="0"/>
        <w:rPr>
          <w:vanish/>
        </w:rPr>
      </w:pPr>
      <w:bookmarkStart w:id="175" w:name="__RefHeading___Toc510867288"/>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0867289"/>
      <w:r>
        <w:rPr/>
        <w:t>PURCHASE AMOUNT AND OTHER CHARGES</w:t>
      </w:r>
      <w:bookmarkEnd w:id="176"/>
    </w:p>
    <w:p>
      <w:pPr>
        <w:pStyle w:val="Heading2"/>
        <w:ind w:hanging="0" w:start="0"/>
        <w:rPr>
          <w:vanish/>
        </w:rPr>
      </w:pPr>
      <w:bookmarkStart w:id="177" w:name="__RefHeading___Toc51086729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0867291"/>
      <w:bookmarkEnd w:id="179"/>
      <w:r>
        <w:rPr/>
        <w:t>Taxes and Contributions.</w:t>
      </w:r>
    </w:p>
    <w:p>
      <w:pPr>
        <w:pStyle w:val="Heading3"/>
        <w:ind w:hanging="0" w:start="0"/>
        <w:rPr>
          <w:vanish/>
        </w:rPr>
      </w:pPr>
      <w:bookmarkStart w:id="180" w:name="__RefHeading___Toc510867292"/>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0867293"/>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086729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086729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0867296"/>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086729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086729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086729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0867302"/>
      <w:r>
        <w:rPr/>
        <w:t>PAYMENT TERMS</w:t>
      </w:r>
      <w:bookmarkEnd w:id="202"/>
      <w:bookmarkEnd w:id="203"/>
    </w:p>
    <w:p>
      <w:pPr>
        <w:pStyle w:val="Heading2"/>
        <w:ind w:hanging="0" w:start="0"/>
        <w:rPr/>
      </w:pPr>
      <w:bookmarkStart w:id="204" w:name="__RefHeading___Toc510867303"/>
      <w:r>
        <w:rPr/>
        <w:t>Payment of Purchase Amount.</w:t>
      </w:r>
      <w:bookmarkEnd w:id="204"/>
      <w:r>
        <w:rPr/>
        <w:t xml:space="preserve"> </w:t>
      </w:r>
    </w:p>
    <w:p>
      <w:pPr>
        <w:pStyle w:val="Heading3"/>
        <w:ind w:hanging="0" w:start="0"/>
        <w:rPr>
          <w:vanish/>
        </w:rPr>
      </w:pPr>
      <w:bookmarkStart w:id="205" w:name="__RefHeading___Toc51086730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086730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b/>
          <w:bCs/>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086730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0867307"/>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0867308"/>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0867309"/>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0867310"/>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086731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086731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0867313"/>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0867314"/>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0867315"/>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0867316"/>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086731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0867318"/>
      <w:bookmarkEnd w:id="244"/>
      <w:r>
        <w:rPr/>
        <w:t>Invoices.</w:t>
      </w:r>
    </w:p>
    <w:p>
      <w:pPr>
        <w:pStyle w:val="Heading3"/>
        <w:ind w:hanging="0" w:start="0"/>
        <w:rPr>
          <w:vanish/>
        </w:rPr>
      </w:pPr>
      <w:bookmarkStart w:id="245" w:name="__RefHeading___Toc510867319"/>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0867320"/>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0867321"/>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0867322"/>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0867323"/>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0867324"/>
      <w:r>
        <w:rPr/>
        <w:t>COMMENCEMENT OF THE WORK AND TERMINATION</w:t>
      </w:r>
      <w:bookmarkEnd w:id="250"/>
    </w:p>
    <w:p>
      <w:pPr>
        <w:pStyle w:val="Heading2"/>
        <w:ind w:hanging="0" w:start="0"/>
        <w:rPr/>
      </w:pPr>
      <w:bookmarkStart w:id="251" w:name="__RefHeading___Toc510867325"/>
      <w:r>
        <w:rPr/>
        <w:t>Not Used.</w:t>
      </w:r>
      <w:bookmarkEnd w:id="251"/>
      <w:r>
        <w:rPr/>
        <w:t xml:space="preserve"> </w:t>
      </w:r>
    </w:p>
    <w:p>
      <w:pPr>
        <w:pStyle w:val="Heading2"/>
        <w:ind w:hanging="0" w:start="0"/>
        <w:rPr/>
      </w:pPr>
      <w:bookmarkStart w:id="252" w:name="__RefHeading___Toc510867326"/>
      <w:bookmarkEnd w:id="252"/>
      <w:r>
        <w:rPr/>
        <w:t>Not Used.</w:t>
      </w:r>
    </w:p>
    <w:p>
      <w:pPr>
        <w:pStyle w:val="Heading3"/>
        <w:ind w:hanging="0" w:start="0"/>
        <w:rPr/>
      </w:pPr>
      <w:bookmarkStart w:id="253" w:name="__RefHeading___Toc510867327"/>
      <w:bookmarkEnd w:id="253"/>
      <w:r>
        <w:rPr/>
        <w:t>Not Used.</w:t>
      </w:r>
    </w:p>
    <w:p>
      <w:pPr>
        <w:pStyle w:val="Heading3"/>
        <w:ind w:hanging="0" w:start="0"/>
        <w:rPr/>
      </w:pPr>
      <w:bookmarkStart w:id="254" w:name="__RefHeading___Toc510867328"/>
      <w:bookmarkEnd w:id="254"/>
      <w:r>
        <w:rPr/>
        <w:t>Not Used.</w:t>
      </w:r>
    </w:p>
    <w:p>
      <w:pPr>
        <w:pStyle w:val="Heading3"/>
        <w:ind w:hanging="0" w:start="0"/>
        <w:rPr/>
      </w:pPr>
      <w:bookmarkStart w:id="255" w:name="__RefHeading___Toc510867329"/>
      <w:bookmarkEnd w:id="255"/>
      <w:r>
        <w:rPr/>
        <w:t>Not Used.</w:t>
      </w:r>
    </w:p>
    <w:p>
      <w:pPr>
        <w:pStyle w:val="Heading3"/>
        <w:ind w:hanging="0" w:start="0"/>
        <w:rPr/>
      </w:pPr>
      <w:bookmarkStart w:id="256" w:name="__RefHeading___Toc510867330"/>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086733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0867335"/>
      <w:r>
        <w:rPr/>
        <w:t>NOT USED</w:t>
      </w:r>
      <w:bookmarkEnd w:id="259"/>
      <w:r>
        <w:rPr/>
        <w:t xml:space="preserve"> </w:t>
      </w:r>
    </w:p>
    <w:p>
      <w:pPr>
        <w:pStyle w:val="Heading1"/>
        <w:keepLines w:val="false"/>
        <w:ind w:hanging="0" w:start="0"/>
        <w:rPr/>
      </w:pPr>
      <w:r>
        <w:rPr/>
        <w:t xml:space="preserve">  </w:t>
      </w:r>
      <w:bookmarkStart w:id="260" w:name="__RefHeading___Toc510867336"/>
      <w:r>
        <w:rPr/>
        <w:t>INSPECTION AND CORRECTION OF WORK</w:t>
      </w:r>
      <w:bookmarkEnd w:id="260"/>
    </w:p>
    <w:p>
      <w:pPr>
        <w:pStyle w:val="Heading2"/>
        <w:keepNext w:val="true"/>
        <w:ind w:hanging="0" w:start="0"/>
        <w:rPr>
          <w:vanish/>
        </w:rPr>
      </w:pPr>
      <w:bookmarkStart w:id="261" w:name="__RefHeading___Toc51086733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0867338"/>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0867339"/>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0867340"/>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086734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0867342"/>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0867343"/>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0867344"/>
      <w:r>
        <w:rPr/>
        <w:t>DELIVERY AND PERFORMANCE</w:t>
      </w:r>
      <w:bookmarkEnd w:id="271"/>
      <w:bookmarkEnd w:id="272"/>
      <w:bookmarkEnd w:id="273"/>
      <w:bookmarkEnd w:id="274"/>
    </w:p>
    <w:p>
      <w:pPr>
        <w:pStyle w:val="Heading2"/>
        <w:keepNext w:val="true"/>
        <w:keepLines/>
        <w:ind w:hanging="0" w:start="0"/>
        <w:rPr/>
      </w:pPr>
      <w:bookmarkStart w:id="275" w:name="__RefHeading___Toc510867345"/>
      <w:bookmarkEnd w:id="275"/>
      <w:r>
        <w:rPr/>
        <w:t>Delivery of Documentation</w:t>
      </w:r>
      <w:r>
        <w:rPr>
          <w:u w:val="none"/>
        </w:rPr>
        <w:t>.</w:t>
      </w:r>
    </w:p>
    <w:p>
      <w:pPr>
        <w:pStyle w:val="Heading3"/>
        <w:keepNext w:val="true"/>
        <w:keepLines/>
        <w:ind w:hanging="0" w:start="0"/>
        <w:rPr>
          <w:vanish/>
        </w:rPr>
      </w:pPr>
      <w:bookmarkStart w:id="276" w:name="__RefHeading___Toc510867346"/>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086734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0867348"/>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086734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 xml:space="preserve">[to be provided six (6) months prior to the Guaranteeed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0867350"/>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086735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086735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08673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08673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086735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0867356"/>
      <w:bookmarkStart w:id="301" w:name="_Ref486411022"/>
      <w:bookmarkEnd w:id="300"/>
      <w:r>
        <w:rPr/>
        <w:t>Delivery Liquidated Damages.</w:t>
      </w:r>
      <w:bookmarkEnd w:id="301"/>
    </w:p>
    <w:p>
      <w:pPr>
        <w:pStyle w:val="Heading3"/>
        <w:ind w:hanging="0" w:start="0"/>
        <w:rPr>
          <w:vanish/>
        </w:rPr>
      </w:pPr>
      <w:bookmarkStart w:id="302" w:name="__RefHeading___Toc5108673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08673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08673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0867360"/>
      <w:r>
        <w:rPr/>
        <w:t>Specific Performance Exhaust Gas Temperature and Energy Guarantees.</w:t>
      </w:r>
      <w:bookmarkEnd w:id="311"/>
      <w:r>
        <w:rPr/>
        <w:t xml:space="preserve">  </w:t>
      </w:r>
    </w:p>
    <w:p>
      <w:pPr>
        <w:pStyle w:val="Heading3"/>
        <w:ind w:hanging="0" w:start="0"/>
        <w:rPr/>
      </w:pPr>
      <w:bookmarkStart w:id="312" w:name="__RefHeading___Toc510867361"/>
      <w:bookmarkEnd w:id="312"/>
      <w:r>
        <w:rPr/>
        <w:t>Not Used.</w:t>
      </w:r>
    </w:p>
    <w:p>
      <w:pPr>
        <w:pStyle w:val="Heading3"/>
        <w:ind w:hanging="0" w:start="0"/>
        <w:rPr>
          <w:vanish/>
        </w:rPr>
      </w:pPr>
      <w:bookmarkStart w:id="313" w:name="__RefHeading___Toc5108673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0867363"/>
      <w:bookmarkEnd w:id="315"/>
      <w:r>
        <w:rPr/>
        <w:t>Not Used</w:t>
      </w:r>
      <w:r>
        <w:rPr>
          <w:u w:val="none"/>
        </w:rPr>
        <w:t>.</w:t>
      </w:r>
    </w:p>
    <w:p>
      <w:pPr>
        <w:pStyle w:val="Heading3"/>
        <w:ind w:hanging="0" w:start="0"/>
        <w:rPr>
          <w:vanish/>
        </w:rPr>
      </w:pPr>
      <w:bookmarkStart w:id="316" w:name="__RefHeading___Toc5108673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08673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0867366"/>
      <w:bookmarkEnd w:id="319"/>
      <w:r>
        <w:rPr/>
        <w:t>Sound Level Specific Performance Guarantee.</w:t>
      </w:r>
    </w:p>
    <w:p>
      <w:pPr>
        <w:pStyle w:val="Heading3"/>
        <w:ind w:hanging="0" w:start="0"/>
        <w:rPr>
          <w:vanish/>
        </w:rPr>
      </w:pPr>
      <w:bookmarkStart w:id="320" w:name="__RefHeading___Toc5108673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08673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0867369"/>
      <w:r>
        <w:rPr/>
        <w:t>Not Used.</w:t>
      </w:r>
      <w:bookmarkEnd w:id="324"/>
      <w:r>
        <w:rPr/>
        <w:t xml:space="preserve"> </w:t>
      </w:r>
    </w:p>
    <w:p>
      <w:pPr>
        <w:pStyle w:val="Heading3"/>
        <w:ind w:hanging="0" w:start="0"/>
        <w:rPr>
          <w:vanish/>
        </w:rPr>
      </w:pPr>
      <w:bookmarkStart w:id="325" w:name="__RefHeading___Toc5108673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08673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0867372"/>
      <w:bookmarkEnd w:id="330"/>
      <w:r>
        <w:rPr/>
        <w:t>Electrical Output Guarantees.</w:t>
      </w:r>
    </w:p>
    <w:p>
      <w:pPr>
        <w:pStyle w:val="Heading3"/>
        <w:keepNext w:val="true"/>
        <w:ind w:hanging="0" w:start="0"/>
        <w:rPr>
          <w:vanish/>
        </w:rPr>
      </w:pPr>
      <w:bookmarkStart w:id="331" w:name="__RefHeading___Toc5108673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08673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0867375"/>
      <w:bookmarkStart w:id="336" w:name="_Ref486405955"/>
      <w:bookmarkEnd w:id="335"/>
      <w:r>
        <w:rPr/>
        <w:t>Heat Rate Guarantees.</w:t>
      </w:r>
      <w:bookmarkEnd w:id="336"/>
    </w:p>
    <w:p>
      <w:pPr>
        <w:pStyle w:val="Heading3"/>
        <w:ind w:hanging="0" w:start="0"/>
        <w:rPr>
          <w:vanish/>
        </w:rPr>
      </w:pPr>
      <w:bookmarkStart w:id="337" w:name="__RefHeading___Toc5108673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0867377"/>
      <w:bookmarkStart w:id="340" w:name="_Ref486384576"/>
      <w:r>
        <w:rPr/>
        <w:t>Not Used.</w:t>
      </w:r>
      <w:bookmarkEnd w:id="339"/>
      <w:bookmarkEnd w:id="340"/>
      <w:r>
        <w:rPr/>
        <w:t xml:space="preserve"> </w:t>
      </w:r>
    </w:p>
    <w:p>
      <w:pPr>
        <w:pStyle w:val="Heading3"/>
        <w:ind w:hanging="0" w:start="0"/>
        <w:rPr>
          <w:vanish/>
        </w:rPr>
      </w:pPr>
      <w:bookmarkStart w:id="341" w:name="__RefHeading___Toc5108673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08673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08673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086738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08673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086738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086738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086738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086738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086738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08673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086739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086739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086739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086739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086739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086739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086739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086739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0867398"/>
      <w:bookmarkEnd w:id="380"/>
      <w:r>
        <w:rPr/>
        <w:t>Performance Tests.</w:t>
      </w:r>
    </w:p>
    <w:p>
      <w:pPr>
        <w:pStyle w:val="Heading3"/>
        <w:keepNext w:val="true"/>
        <w:keepLines/>
        <w:ind w:hanging="0" w:start="0"/>
        <w:rPr>
          <w:vanish/>
        </w:rPr>
      </w:pPr>
      <w:bookmarkStart w:id="381" w:name="__RefHeading___Toc51086739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086740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086740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086740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086740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086740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086740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086740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0867407"/>
      <w:bookmarkEnd w:id="397"/>
      <w:r>
        <w:rPr/>
        <w:t>Not Used.</w:t>
      </w:r>
    </w:p>
    <w:p>
      <w:pPr>
        <w:pStyle w:val="Heading3"/>
        <w:ind w:hanging="0" w:start="0"/>
        <w:rPr/>
      </w:pPr>
      <w:bookmarkStart w:id="398" w:name="__RefHeading___Toc51086740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086740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086741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086741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086741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086741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086741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086741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086741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086741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086741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086741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086742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086742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0867422"/>
      <w:r>
        <w:rPr/>
        <w:t>(NOT USED)</w:t>
      </w:r>
      <w:bookmarkEnd w:id="427"/>
      <w:r>
        <w:rPr/>
        <w:t xml:space="preserve"> </w:t>
      </w:r>
    </w:p>
    <w:p>
      <w:pPr>
        <w:pStyle w:val="Heading1"/>
        <w:ind w:hanging="0" w:start="0"/>
        <w:rPr/>
      </w:pPr>
      <w:r>
        <w:rPr/>
        <w:t xml:space="preserve">  </w:t>
      </w:r>
      <w:bookmarkStart w:id="428" w:name="__RefHeading___Toc510867423"/>
      <w:r>
        <w:rPr/>
        <w:t>ORDER OF PRECEDENCE</w:t>
      </w:r>
      <w:bookmarkEnd w:id="428"/>
    </w:p>
    <w:p>
      <w:pPr>
        <w:pStyle w:val="Heading2"/>
        <w:ind w:hanging="0" w:start="0"/>
        <w:rPr>
          <w:vanish/>
        </w:rPr>
      </w:pPr>
      <w:bookmarkStart w:id="429" w:name="__RefHeading___Toc51086742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0867425"/>
      <w:bookmarkStart w:id="433" w:name="_Ref486652594"/>
      <w:r>
        <w:rPr/>
        <w:t>WARRANTY</w:t>
      </w:r>
      <w:bookmarkEnd w:id="430"/>
      <w:bookmarkEnd w:id="431"/>
      <w:bookmarkEnd w:id="432"/>
      <w:bookmarkEnd w:id="433"/>
    </w:p>
    <w:p>
      <w:pPr>
        <w:pStyle w:val="Heading2"/>
        <w:ind w:hanging="0" w:start="0"/>
        <w:rPr>
          <w:vanish/>
        </w:rPr>
      </w:pPr>
      <w:bookmarkStart w:id="434" w:name="__RefHeading___Toc51086742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086742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086742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086742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0867430"/>
      <w:bookmarkEnd w:id="446"/>
      <w:r>
        <w:rPr/>
        <w:t>Extended Warranty Period.</w:t>
      </w:r>
    </w:p>
    <w:p>
      <w:pPr>
        <w:pStyle w:val="Heading3"/>
        <w:ind w:hanging="0" w:start="0"/>
        <w:rPr>
          <w:vanish/>
        </w:rPr>
      </w:pPr>
      <w:bookmarkStart w:id="447" w:name="__RefHeading___Toc51086743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086743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086743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0867434"/>
      <w:bookmarkEnd w:id="452"/>
      <w:r>
        <w:rPr/>
        <w:t>Not Used.</w:t>
      </w:r>
    </w:p>
    <w:p>
      <w:pPr>
        <w:pStyle w:val="Heading2"/>
        <w:ind w:hanging="0" w:start="0"/>
        <w:rPr>
          <w:vanish/>
        </w:rPr>
      </w:pPr>
      <w:bookmarkStart w:id="453" w:name="__RefHeading___Toc51086743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086743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086743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0867438"/>
      <w:bookmarkStart w:id="457" w:name="_Ref486653129"/>
      <w:r>
        <w:rPr/>
        <w:t>RISK OF LOSS AND TITLE</w:t>
      </w:r>
      <w:bookmarkEnd w:id="456"/>
      <w:bookmarkEnd w:id="457"/>
    </w:p>
    <w:p>
      <w:pPr>
        <w:pStyle w:val="Heading2"/>
        <w:ind w:hanging="0" w:start="0"/>
        <w:rPr>
          <w:vanish/>
        </w:rPr>
      </w:pPr>
      <w:bookmarkStart w:id="458" w:name="__RefHeading___Toc51086743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0867440"/>
      <w:bookmarkEnd w:id="459"/>
      <w:r>
        <w:rPr/>
        <w:t>Title.</w:t>
      </w:r>
    </w:p>
    <w:p>
      <w:pPr>
        <w:pStyle w:val="Heading3"/>
        <w:keepNext w:val="true"/>
        <w:keepLines/>
        <w:ind w:hanging="0" w:start="0"/>
        <w:rPr>
          <w:vanish/>
        </w:rPr>
      </w:pPr>
      <w:bookmarkStart w:id="460" w:name="__RefHeading___Toc51086744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086744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086744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086744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086744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0867446"/>
      <w:bookmarkStart w:id="470" w:name="_Ref486653035"/>
      <w:r>
        <w:rPr/>
        <w:t>DEFAULT</w:t>
      </w:r>
      <w:bookmarkEnd w:id="469"/>
      <w:bookmarkEnd w:id="470"/>
    </w:p>
    <w:p>
      <w:pPr>
        <w:pStyle w:val="Heading2"/>
        <w:ind w:hanging="0" w:start="0"/>
        <w:rPr>
          <w:vanish/>
        </w:rPr>
      </w:pPr>
      <w:bookmarkStart w:id="471" w:name="__RefHeading___Toc51086744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086744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086744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0867450"/>
      <w:bookmarkStart w:id="484" w:name="_Ref486411349"/>
      <w:r>
        <w:rPr/>
        <w:t>Payment Obligations.</w:t>
      </w:r>
      <w:bookmarkEnd w:id="483"/>
      <w:bookmarkEnd w:id="484"/>
      <w:r>
        <w:rPr/>
        <w:t xml:space="preserve"> </w:t>
      </w:r>
    </w:p>
    <w:p>
      <w:pPr>
        <w:pStyle w:val="Heading3"/>
        <w:ind w:hanging="0" w:start="0"/>
        <w:rPr>
          <w:vanish/>
        </w:rPr>
      </w:pPr>
      <w:bookmarkStart w:id="485" w:name="__RefHeading___Toc51086745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086745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086745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086745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086745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086745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0867457"/>
      <w:bookmarkStart w:id="505" w:name="_Ref486653865"/>
      <w:r>
        <w:rPr/>
        <w:t>FORCE MAJEURE</w:t>
      </w:r>
      <w:bookmarkEnd w:id="504"/>
      <w:bookmarkEnd w:id="505"/>
      <w:r>
        <w:rPr/>
        <w:t xml:space="preserve"> </w:t>
      </w:r>
    </w:p>
    <w:p>
      <w:pPr>
        <w:pStyle w:val="Heading2"/>
        <w:ind w:hanging="0" w:start="0"/>
        <w:rPr>
          <w:vanish/>
        </w:rPr>
      </w:pPr>
      <w:bookmarkStart w:id="506" w:name="__RefHeading___Toc51086745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086745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086746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086746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086746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086746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0867464"/>
      <w:r>
        <w:rPr/>
        <w:t>Not Used.</w:t>
      </w:r>
      <w:bookmarkEnd w:id="520"/>
      <w:r>
        <w:rPr/>
        <w:t xml:space="preserve">  </w:t>
      </w:r>
    </w:p>
    <w:p>
      <w:pPr>
        <w:pStyle w:val="Heading2"/>
        <w:ind w:hanging="0" w:start="0"/>
        <w:rPr>
          <w:vanish/>
        </w:rPr>
      </w:pPr>
      <w:bookmarkStart w:id="521" w:name="__RefHeading___Toc51086746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086746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0867467"/>
      <w:bookmarkStart w:id="525" w:name="_Ref486653245"/>
      <w:r>
        <w:rPr/>
        <w:t>INSURANCE</w:t>
      </w:r>
      <w:bookmarkEnd w:id="524"/>
      <w:bookmarkEnd w:id="525"/>
    </w:p>
    <w:p>
      <w:pPr>
        <w:pStyle w:val="Heading2"/>
        <w:ind w:hanging="0" w:start="0"/>
        <w:rPr>
          <w:vanish/>
        </w:rPr>
      </w:pPr>
      <w:bookmarkStart w:id="526" w:name="__RefHeading___Toc51086746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086746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086747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086747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086747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086747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086747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086747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086747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086747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086747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086747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086748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086748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086748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086748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086748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0867485"/>
      <w:bookmarkStart w:id="548" w:name="_Ref486653326"/>
      <w:r>
        <w:rPr/>
        <w:t>INDEMNIFICATION</w:t>
      </w:r>
      <w:bookmarkEnd w:id="547"/>
      <w:bookmarkEnd w:id="548"/>
    </w:p>
    <w:p>
      <w:pPr>
        <w:pStyle w:val="Heading2"/>
        <w:ind w:hanging="0" w:start="0"/>
        <w:rPr>
          <w:vanish/>
        </w:rPr>
      </w:pPr>
      <w:bookmarkStart w:id="549" w:name="__RefHeading___Toc51086748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086748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0867488"/>
      <w:bookmarkStart w:id="555" w:name="_Ref486653336"/>
      <w:r>
        <w:rPr/>
        <w:t>NON-DISCLOSURE OF INFORMATION</w:t>
      </w:r>
      <w:bookmarkEnd w:id="554"/>
      <w:bookmarkEnd w:id="555"/>
    </w:p>
    <w:p>
      <w:pPr>
        <w:pStyle w:val="Heading2"/>
        <w:ind w:hanging="0" w:start="0"/>
        <w:rPr>
          <w:vanish/>
        </w:rPr>
      </w:pPr>
      <w:bookmarkStart w:id="556" w:name="__RefHeading___Toc51086748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086749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086749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4"/>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086749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0867493"/>
      <w:r>
        <w:rPr/>
        <w:t>ASSIGNMENT</w:t>
      </w:r>
      <w:bookmarkEnd w:id="566"/>
      <w:bookmarkEnd w:id="567"/>
    </w:p>
    <w:p>
      <w:pPr>
        <w:pStyle w:val="Heading2"/>
        <w:ind w:hanging="0" w:start="0"/>
        <w:rPr>
          <w:vanish/>
        </w:rPr>
      </w:pPr>
      <w:bookmarkStart w:id="568" w:name="__RefHeading___Toc51086749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086749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0867496"/>
      <w:r>
        <w:rPr/>
        <w:t>RELATIONSHIP OF THE PARTIES</w:t>
      </w:r>
      <w:bookmarkEnd w:id="572"/>
    </w:p>
    <w:p>
      <w:pPr>
        <w:pStyle w:val="Heading2"/>
        <w:ind w:hanging="0" w:start="0"/>
        <w:rPr>
          <w:vanish/>
        </w:rPr>
      </w:pPr>
      <w:bookmarkStart w:id="573" w:name="__RefHeading___Toc51086749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086749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0867499"/>
      <w:bookmarkEnd w:id="575"/>
      <w:r>
        <w:rPr/>
        <w:t>Not Used</w:t>
      </w:r>
      <w:r>
        <w:rPr>
          <w:u w:val="none"/>
        </w:rPr>
        <w:t>.</w:t>
      </w:r>
    </w:p>
    <w:p>
      <w:pPr>
        <w:pStyle w:val="Heading1"/>
        <w:ind w:hanging="0" w:start="0"/>
        <w:rPr/>
      </w:pPr>
      <w:r>
        <w:rPr/>
        <w:t xml:space="preserve">  </w:t>
      </w:r>
      <w:bookmarkStart w:id="576" w:name="__RefHeading___Toc51086750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0867501"/>
      <w:r>
        <w:rPr/>
        <w:t>NOTICES AND COMMUNICATIONS</w:t>
      </w:r>
      <w:bookmarkEnd w:id="578"/>
    </w:p>
    <w:p>
      <w:pPr>
        <w:pStyle w:val="Heading2"/>
        <w:ind w:hanging="0" w:start="0"/>
        <w:rPr>
          <w:vanish/>
        </w:rPr>
      </w:pPr>
      <w:bookmarkStart w:id="579" w:name="__RefHeading___Toc51086750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086750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086750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0867505"/>
      <w:bookmarkStart w:id="586" w:name="_Ref486653195"/>
      <w:r>
        <w:rPr/>
        <w:t>ARBITRATION</w:t>
      </w:r>
      <w:bookmarkEnd w:id="585"/>
      <w:bookmarkEnd w:id="586"/>
    </w:p>
    <w:p>
      <w:pPr>
        <w:pStyle w:val="Heading2"/>
        <w:ind w:hanging="0" w:start="0"/>
        <w:rPr>
          <w:vanish/>
        </w:rPr>
      </w:pPr>
      <w:bookmarkStart w:id="587" w:name="__RefHeading___Toc51086750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086750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086750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0867509"/>
      <w:r>
        <w:rPr/>
        <w:t>Not Used</w:t>
      </w:r>
      <w:r>
        <w:rPr>
          <w:u w:val="none"/>
        </w:rPr>
        <w:t>.</w:t>
      </w:r>
      <w:bookmarkEnd w:id="592"/>
      <w:r>
        <w:rPr/>
        <w:t xml:space="preserve"> </w:t>
      </w:r>
    </w:p>
    <w:p>
      <w:pPr>
        <w:pStyle w:val="Heading2"/>
        <w:ind w:hanging="0" w:start="0"/>
        <w:rPr/>
      </w:pPr>
      <w:bookmarkStart w:id="593" w:name="__RefHeading___Toc510867510"/>
      <w:bookmarkEnd w:id="593"/>
      <w:r>
        <w:rPr/>
        <w:t>Not Used</w:t>
      </w:r>
      <w:r>
        <w:rPr>
          <w:u w:val="none"/>
        </w:rPr>
        <w:t>.</w:t>
      </w:r>
    </w:p>
    <w:p>
      <w:pPr>
        <w:pStyle w:val="Heading1"/>
        <w:ind w:hanging="0" w:start="0"/>
        <w:rPr/>
      </w:pPr>
      <w:bookmarkStart w:id="594" w:name="_Ref486653448"/>
      <w:r>
        <w:rPr/>
        <w:t xml:space="preserve">  </w:t>
      </w:r>
      <w:bookmarkStart w:id="595" w:name="__RefHeading___Toc510867511"/>
      <w:r>
        <w:rPr/>
        <w:t>LIMITATION OF LIABILITY</w:t>
      </w:r>
      <w:bookmarkEnd w:id="594"/>
      <w:bookmarkEnd w:id="595"/>
    </w:p>
    <w:p>
      <w:pPr>
        <w:pStyle w:val="Heading2"/>
        <w:ind w:hanging="0" w:start="0"/>
        <w:rPr>
          <w:vanish/>
        </w:rPr>
      </w:pPr>
      <w:bookmarkStart w:id="596" w:name="__RefHeading___Toc51086751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086751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086751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086751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086751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086751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0867518"/>
      <w:r>
        <w:rPr/>
        <w:t>MISCELLANEOUS</w:t>
      </w:r>
      <w:bookmarkEnd w:id="603"/>
    </w:p>
    <w:p>
      <w:pPr>
        <w:pStyle w:val="Heading2"/>
        <w:ind w:hanging="0" w:start="0"/>
        <w:rPr>
          <w:vanish/>
        </w:rPr>
      </w:pPr>
      <w:bookmarkStart w:id="604" w:name="__RefHeading___Toc51086751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086752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086752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086752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086752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086752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086752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086752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086752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086752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086752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086753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086753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0867532"/>
      <w:bookmarkEnd w:id="619"/>
      <w:r>
        <w:rPr/>
        <w:t xml:space="preserve">EXHIBIT A-2 </w:t>
      </w:r>
      <w:r>
        <w:rPr>
          <w:rStyle w:val="Underline"/>
        </w:rPr>
        <w:t>NOT USED</w:t>
      </w:r>
      <w:r>
        <w:br w:type="page"/>
      </w:r>
    </w:p>
    <w:p>
      <w:pPr>
        <w:pStyle w:val="exhibit"/>
        <w:rPr/>
      </w:pPr>
      <w:bookmarkStart w:id="620" w:name="__RefHeading___Toc510867533"/>
      <w:bookmarkEnd w:id="620"/>
      <w:r>
        <w:rPr/>
        <w:t xml:space="preserve">EXHIBIT A-3  </w:t>
      </w:r>
      <w:r>
        <w:rPr>
          <w:rStyle w:val="Underline"/>
        </w:rPr>
        <w:t>NOT USED</w:t>
      </w:r>
      <w:r>
        <w:br w:type="page"/>
      </w:r>
    </w:p>
    <w:p>
      <w:pPr>
        <w:pStyle w:val="exhibit"/>
        <w:rPr/>
      </w:pPr>
      <w:bookmarkStart w:id="621" w:name="__RefHeading___Toc51086753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0867535"/>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0867536"/>
      <w:bookmarkEnd w:id="623"/>
      <w:r>
        <w:rPr/>
        <w:t xml:space="preserve">EXHIBIT B-2  </w:t>
      </w:r>
      <w:r>
        <w:rPr>
          <w:rStyle w:val="Underline"/>
        </w:rPr>
        <w:t>NOT USED</w:t>
      </w:r>
      <w:r>
        <w:br w:type="page"/>
      </w:r>
    </w:p>
    <w:p>
      <w:pPr>
        <w:pStyle w:val="exhibit"/>
        <w:rPr/>
      </w:pPr>
      <w:bookmarkStart w:id="624" w:name="__RefHeading___Toc510867537"/>
      <w:bookmarkEnd w:id="624"/>
      <w:r>
        <w:rPr/>
        <w:t>EXHIBIT B</w:t>
        <w:noBreakHyphen/>
        <w:t xml:space="preserve">3  </w:t>
      </w:r>
      <w:r>
        <w:rPr>
          <w:rStyle w:val="Underline"/>
        </w:rPr>
        <w:t>NOT USED</w:t>
      </w:r>
      <w:r>
        <w:br w:type="page"/>
      </w:r>
    </w:p>
    <w:p>
      <w:pPr>
        <w:pStyle w:val="exhibit"/>
        <w:rPr/>
      </w:pPr>
      <w:bookmarkStart w:id="625" w:name="__RefHeading___Toc51086753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086753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086754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086754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0867542"/>
      <w:bookmarkEnd w:id="629"/>
      <w:r>
        <w:rPr/>
        <w:t xml:space="preserve">EXHIBIT E </w:t>
      </w:r>
      <w:r>
        <w:rPr>
          <w:u w:val="single"/>
        </w:rPr>
        <w:t>NOT USED</w:t>
      </w:r>
      <w:r>
        <w:br w:type="page"/>
      </w:r>
    </w:p>
    <w:p>
      <w:pPr>
        <w:pStyle w:val="exhibit"/>
        <w:rPr/>
      </w:pPr>
      <w:bookmarkStart w:id="630" w:name="__RefHeading___Toc51086754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086754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086754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086754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086754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086754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086754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086755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086755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086755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086755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0867554"/>
      <w:bookmarkEnd w:id="641"/>
      <w:r>
        <w:rPr/>
        <w:t xml:space="preserve">EXHIBIT M-1  </w:t>
      </w:r>
      <w:r>
        <w:rPr>
          <w:u w:val="single"/>
        </w:rPr>
        <w:t>NOT USED</w:t>
      </w:r>
    </w:p>
    <w:p>
      <w:pPr>
        <w:pStyle w:val="BodyText"/>
        <w:rPr/>
      </w:pPr>
      <w:r>
        <w:rPr/>
      </w:r>
      <w:r>
        <w:br w:type="page"/>
      </w:r>
    </w:p>
    <w:p>
      <w:pPr>
        <w:pStyle w:val="exhibit"/>
        <w:rPr/>
      </w:pPr>
      <w:bookmarkStart w:id="642" w:name="__RefHeading___Toc510867555"/>
      <w:bookmarkEnd w:id="642"/>
      <w:r>
        <w:rPr/>
        <w:t xml:space="preserve">EXHIBIT M-2 </w:t>
      </w:r>
      <w:r>
        <w:rPr>
          <w:u w:val="single"/>
        </w:rPr>
        <w:t>NOT USED</w:t>
      </w:r>
    </w:p>
    <w:p>
      <w:pPr>
        <w:pStyle w:val="BodyText"/>
        <w:rPr/>
      </w:pPr>
      <w:r>
        <w:rPr/>
      </w:r>
      <w:r>
        <w:br w:type="page"/>
      </w:r>
    </w:p>
    <w:p>
      <w:pPr>
        <w:pStyle w:val="exhibit"/>
        <w:rPr/>
      </w:pPr>
      <w:bookmarkStart w:id="643" w:name="__RefHeading___Toc510867556"/>
      <w:bookmarkEnd w:id="643"/>
      <w:r>
        <w:rPr/>
        <w:t xml:space="preserve">EXHIBIT N-1  </w:t>
      </w:r>
      <w:r>
        <w:rPr>
          <w:u w:val="single"/>
        </w:rPr>
        <w:t>NOT USED</w:t>
      </w:r>
      <w:r>
        <w:br w:type="page"/>
      </w:r>
    </w:p>
    <w:p>
      <w:pPr>
        <w:pStyle w:val="exhibit"/>
        <w:rPr/>
      </w:pPr>
      <w:bookmarkStart w:id="644" w:name="__RefHeading___Toc51086755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086755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086755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bCs/>
              </w:rPr>
              <w:t>[to be provided six (6) months prior to the Guaranteeed Delivery Date]</w:t>
            </w:r>
            <w:r>
              <w:rPr/>
              <w:tab/>
            </w:r>
          </w:p>
        </w:tc>
      </w:tr>
    </w:tbl>
    <w:p>
      <w:pPr>
        <w:pStyle w:val="BodyText"/>
        <w:rPr/>
      </w:pPr>
      <w:r>
        <w:rPr/>
      </w:r>
      <w:r>
        <w:br w:type="page"/>
      </w:r>
    </w:p>
    <w:p>
      <w:pPr>
        <w:pStyle w:val="exhibit"/>
        <w:rPr/>
      </w:pPr>
      <w:bookmarkStart w:id="647" w:name="__RefHeading___Toc51086756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086756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086756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0867563"/>
      <w:bookmarkEnd w:id="650"/>
      <w:r>
        <w:rPr/>
        <w:t xml:space="preserve">EXHIBIT T  </w:t>
      </w:r>
      <w:r>
        <w:rPr>
          <w:u w:val="single"/>
        </w:rPr>
        <w:t>NOT USED</w:t>
      </w:r>
    </w:p>
    <w:p>
      <w:pPr>
        <w:pStyle w:val="note"/>
        <w:rPr/>
      </w:pPr>
      <w:r>
        <w:rPr/>
      </w:r>
      <w:r>
        <w:br w:type="page"/>
      </w:r>
    </w:p>
    <w:p>
      <w:pPr>
        <w:pStyle w:val="exhibit"/>
        <w:rPr/>
      </w:pPr>
      <w:bookmarkStart w:id="651" w:name="__RefHeading___Toc510867564"/>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3125"/>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2001-04-03T15:11:00Z</dcterms:created>
  <dc:creator>A&amp;K</dc:creator>
  <dc:description/>
  <dc:language>en-CA</dc:language>
  <cp:lastModifiedBy>kmann</cp:lastModifiedBy>
  <cp:lastPrinted>2001-04-02T16:48:00Z</cp:lastPrinted>
  <dcterms:modified xsi:type="dcterms:W3CDTF">2001-04-03T15:11:00Z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WAS:85931.3 </vt:lpwstr>
  </property>
</Properties>
</file>