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2"/>
        <w:rPr>
          <w:rStyle w:val="CharStyle1"/>
          <w:rFonts w:ascii="Chaucer" w:hAnsi="Chaucer" w:cs="Chaucer"/>
          <w:sz w:val="56"/>
        </w:rPr>
      </w:pPr>
      <w:r>
        <w:rPr>
          <w:rStyle w:val="CharStyle1"/>
          <w:rFonts w:cs="Chaucer" w:ascii="Chaucer" w:hAnsi="Chaucer"/>
          <w:sz w:val="56"/>
        </w:rPr>
        <w:t>Please join NESA/HEA at our</w:t>
      </w:r>
    </w:p>
    <w:p>
      <w:pPr>
        <w:pStyle w:val="BodyText2"/>
        <w:rPr>
          <w:rStyle w:val="CharStyle1"/>
          <w:rFonts w:ascii="Informal011 BT" w:hAnsi="Informal011 BT" w:cs="Informal011 BT"/>
          <w:i/>
          <w:i/>
          <w:sz w:val="56"/>
        </w:rPr>
      </w:pPr>
      <w:r>
        <w:rPr/>
      </w:r>
    </w:p>
    <w:p>
      <w:pPr>
        <w:pStyle w:val="BodyText2"/>
        <w:rPr>
          <w:rFonts w:ascii="Chaucer" w:hAnsi="Chaucer" w:cs="Chaucer"/>
          <w:i/>
          <w:i/>
          <w:shadow/>
          <w:color w:val="0000FF"/>
          <w:sz w:val="116"/>
        </w:rPr>
      </w:pPr>
      <w:r>
        <w:rPr>
          <w:rFonts w:cs="Chaucer" w:ascii="Chaucer" w:hAnsi="Chaucer"/>
          <w:i/>
          <w:shadow/>
          <w:color w:val="0000FF"/>
          <w:sz w:val="116"/>
        </w:rPr>
        <w:t>Storage Brown Bag</w:t>
      </w:r>
    </w:p>
    <w:p>
      <w:pPr>
        <w:pStyle w:val="BodyText2"/>
        <w:rPr>
          <w:rStyle w:val="CharStyle1"/>
          <w:rFonts w:ascii="Vogue" w:hAnsi="Vogue" w:cs="Vogue"/>
          <w:kern w:val="2"/>
          <w:sz w:val="52"/>
        </w:rPr>
      </w:pPr>
      <w:r>
        <w:rPr>
          <w:rFonts w:cs="Chaucer" w:ascii="Chaucer" w:hAnsi="Chaucer"/>
          <w:i/>
          <w:shadow/>
          <w:color w:val="0000FF"/>
          <w:sz w:val="116"/>
        </w:rPr>
      </w:r>
    </w:p>
    <w:p>
      <w:pPr>
        <w:pStyle w:val="BodyText2"/>
        <w:rPr>
          <w:rStyle w:val="CharStyle1"/>
          <w:rFonts w:ascii="Vogue" w:hAnsi="Vogue" w:cs="Vogue"/>
          <w:kern w:val="2"/>
          <w:sz w:val="52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274320</wp:posOffset>
            </wp:positionH>
            <wp:positionV relativeFrom="paragraph">
              <wp:posOffset>55880</wp:posOffset>
            </wp:positionV>
            <wp:extent cx="2228215" cy="222821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16" r="-16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222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CharStyle1"/>
          <w:rFonts w:eastAsia="Vogue" w:cs="Vogue" w:ascii="Vogue" w:hAnsi="Vogue"/>
          <w:kern w:val="2"/>
          <w:sz w:val="52"/>
        </w:rPr>
        <w:t xml:space="preserve">    </w:t>
      </w:r>
      <w:r>
        <w:rPr>
          <w:rStyle w:val="CharStyle1"/>
          <w:rFonts w:cs="Vogue" w:ascii="Vogue" w:hAnsi="Vogue"/>
          <w:kern w:val="2"/>
          <w:sz w:val="52"/>
        </w:rPr>
        <w:t xml:space="preserve">Guest </w:t>
      </w:r>
    </w:p>
    <w:p>
      <w:pPr>
        <w:pStyle w:val="ParaStyle0"/>
        <w:ind w:firstLine="420" w:start="3720" w:end="0"/>
        <w:rPr>
          <w:rFonts w:ascii="Vogue" w:hAnsi="Vogue" w:cs="Vogue"/>
          <w:kern w:val="2"/>
          <w:sz w:val="52"/>
        </w:rPr>
      </w:pPr>
      <w:r>
        <w:rPr>
          <w:rStyle w:val="CharStyle1"/>
          <w:rFonts w:eastAsia="Vogue" w:cs="Vogue" w:ascii="Vogue" w:hAnsi="Vogue"/>
          <w:kern w:val="2"/>
          <w:sz w:val="52"/>
        </w:rPr>
        <w:t xml:space="preserve"> </w:t>
      </w:r>
      <w:r>
        <w:rPr>
          <w:rStyle w:val="CharStyle1"/>
          <w:rFonts w:cs="Vogue" w:ascii="Vogue" w:hAnsi="Vogue"/>
          <w:kern w:val="2"/>
          <w:sz w:val="52"/>
        </w:rPr>
        <w:t xml:space="preserve">Speaker: </w:t>
      </w:r>
    </w:p>
    <w:p>
      <w:pPr>
        <w:pStyle w:val="ParaStyle0"/>
        <w:ind w:firstLine="600" w:start="3720" w:end="120"/>
        <w:rPr>
          <w:rFonts w:ascii="Vogue" w:hAnsi="Vogue" w:cs="Vogue"/>
          <w:sz w:val="56"/>
        </w:rPr>
      </w:pPr>
      <w:r>
        <w:rPr>
          <w:rStyle w:val="CharStyle1"/>
          <w:rFonts w:cs="Vogue" w:ascii="Vogue" w:hAnsi="Vogue"/>
          <w:kern w:val="2"/>
          <w:sz w:val="52"/>
        </w:rPr>
        <w:t>Mark D. Cook</w:t>
      </w:r>
    </w:p>
    <w:p>
      <w:pPr>
        <w:pStyle w:val="BodyText2"/>
        <w:ind w:firstLine="720" w:start="3600" w:end="0"/>
        <w:jc w:val="start"/>
        <w:rPr>
          <w:rStyle w:val="CharStyle3"/>
        </w:rPr>
      </w:pPr>
      <w:r>
        <w:rPr>
          <w:rStyle w:val="CharStyle3"/>
          <w:sz w:val="56"/>
        </w:rPr>
        <w:t>Aquila Inc.</w:t>
      </w:r>
    </w:p>
    <w:p>
      <w:pPr>
        <w:pStyle w:val="BodyText2"/>
        <w:ind w:firstLine="720" w:start="3600" w:end="0"/>
        <w:jc w:val="start"/>
        <w:rPr>
          <w:rStyle w:val="CharStyle3"/>
          <w:rFonts w:ascii="Informal011 BT" w:hAnsi="Informal011 BT" w:cs="Informal011 BT"/>
          <w:i/>
          <w:i/>
        </w:rPr>
      </w:pPr>
      <w:r>
        <w:rPr/>
      </w:r>
    </w:p>
    <w:p>
      <w:pPr>
        <w:pStyle w:val="BodyText2"/>
        <w:ind w:firstLine="720" w:start="3600" w:end="0"/>
        <w:jc w:val="start"/>
        <w:rPr>
          <w:rFonts w:ascii="Informal011 BT" w:hAnsi="Informal011 BT" w:cs="Informal011 BT"/>
          <w:i/>
          <w:i/>
        </w:rPr>
      </w:pPr>
      <w:r>
        <w:rPr>
          <w:rFonts w:cs="Informal011 BT" w:ascii="Informal011 BT" w:hAnsi="Informal011 BT"/>
          <w:i/>
        </w:rPr>
      </w:r>
    </w:p>
    <w:p>
      <w:pPr>
        <w:pStyle w:val="BodyText2"/>
        <w:rPr>
          <w:rStyle w:val="CharStyle1"/>
          <w:rFonts w:ascii="Vogue" w:hAnsi="Vogue" w:cs="Vogue"/>
          <w:sz w:val="48"/>
        </w:rPr>
      </w:pPr>
      <w:r>
        <w:rPr>
          <w:rStyle w:val="CharStyle1"/>
          <w:rFonts w:cs="Vogue" w:ascii="Vogue" w:hAnsi="Vogue"/>
          <w:kern w:val="2"/>
          <w:sz w:val="48"/>
        </w:rPr>
        <w:t>Storage Overview.   Types of Storage Facilities.  How Storage Customers use it.  Storage Service Pricing.  Optionality Values VS Seasonal Spreads.  Q &amp; A!</w:t>
      </w:r>
    </w:p>
    <w:p>
      <w:pPr>
        <w:pStyle w:val="BodyText2"/>
        <w:rPr>
          <w:rStyle w:val="CharStyle1"/>
          <w:rFonts w:ascii="Chaucer" w:hAnsi="Chaucer" w:cs="Chaucer"/>
          <w:sz w:val="44"/>
        </w:rPr>
      </w:pPr>
      <w:r>
        <w:rPr/>
      </w:r>
    </w:p>
    <w:p>
      <w:pPr>
        <w:pStyle w:val="BodyText2"/>
        <w:rPr/>
      </w:pPr>
      <w:r>
        <w:rPr>
          <w:rStyle w:val="CharStyle1"/>
          <w:rFonts w:cs="Chaucer" w:ascii="Chaucer" w:hAnsi="Chaucer"/>
          <w:sz w:val="44"/>
        </w:rPr>
        <w:t>November 14, 2001</w:t>
      </w:r>
    </w:p>
    <w:p>
      <w:pPr>
        <w:pStyle w:val="BodyText2"/>
        <w:rPr>
          <w:rStyle w:val="CharStyle1"/>
          <w:rFonts w:ascii="Chaucer" w:hAnsi="Chaucer" w:cs="Chaucer"/>
          <w:sz w:val="44"/>
        </w:rPr>
      </w:pPr>
      <w:r>
        <w:rPr>
          <w:rStyle w:val="CharStyle1"/>
          <w:rFonts w:cs="Chaucer" w:ascii="Chaucer" w:hAnsi="Chaucer"/>
          <w:sz w:val="44"/>
        </w:rPr>
        <w:t>11:30 am – 1 pm (lunch provided)</w:t>
      </w:r>
    </w:p>
    <w:p>
      <w:pPr>
        <w:pStyle w:val="BodyText2"/>
        <w:rPr/>
      </w:pPr>
      <w:r>
        <w:rPr>
          <w:rStyle w:val="CharStyle1"/>
          <w:rFonts w:cs="Chaucer" w:ascii="Chaucer" w:hAnsi="Chaucer"/>
          <w:sz w:val="44"/>
        </w:rPr>
        <w:t>Koch Industries, 20 E. Greenway Plaza</w:t>
      </w:r>
    </w:p>
    <w:p>
      <w:pPr>
        <w:pStyle w:val="BodyText2"/>
        <w:rPr>
          <w:rStyle w:val="CharStyle1"/>
          <w:rFonts w:ascii="Chaucer" w:hAnsi="Chaucer" w:cs="Chaucer"/>
          <w:sz w:val="44"/>
        </w:rPr>
      </w:pPr>
      <w:r>
        <w:rPr>
          <w:rStyle w:val="CharStyle1"/>
          <w:rFonts w:cs="Chaucer" w:ascii="Chaucer" w:hAnsi="Chaucer"/>
          <w:sz w:val="44"/>
        </w:rPr>
        <w:t>Training Room 1</w:t>
      </w:r>
    </w:p>
    <w:p>
      <w:pPr>
        <w:pStyle w:val="BodyText2"/>
        <w:rPr>
          <w:rStyle w:val="CharStyle1"/>
          <w:rFonts w:ascii="Chaucer" w:hAnsi="Chaucer" w:cs="Chaucer"/>
          <w:sz w:val="44"/>
        </w:rPr>
      </w:pPr>
      <w:r>
        <w:rPr>
          <w:rStyle w:val="CharStyle1"/>
          <w:rFonts w:cs="Chaucer" w:ascii="Chaucer" w:hAnsi="Chaucer"/>
          <w:sz w:val="44"/>
        </w:rPr>
        <w:t>Members $35</w:t>
        <w:tab/>
      </w:r>
    </w:p>
    <w:p>
      <w:pPr>
        <w:pStyle w:val="BodyText2"/>
        <w:rPr>
          <w:rStyle w:val="CharStyle1"/>
          <w:rFonts w:ascii="Chaucer" w:hAnsi="Chaucer" w:cs="Chaucer"/>
          <w:sz w:val="44"/>
        </w:rPr>
      </w:pPr>
      <w:r>
        <w:rPr>
          <w:rStyle w:val="CharStyle1"/>
          <w:rFonts w:cs="Chaucer" w:ascii="Chaucer" w:hAnsi="Chaucer"/>
          <w:sz w:val="44"/>
        </w:rPr>
        <w:t>Non-members $50</w:t>
      </w:r>
    </w:p>
    <w:p>
      <w:pPr>
        <w:pStyle w:val="ParaStyle0"/>
        <w:rPr>
          <w:rStyle w:val="CharStyle1"/>
          <w:rFonts w:ascii="Chaucer" w:hAnsi="Chaucer" w:cs="Chaucer"/>
          <w:sz w:val="44"/>
        </w:rPr>
      </w:pPr>
      <w:r>
        <w:rPr/>
      </w:r>
    </w:p>
    <w:p>
      <w:pPr>
        <w:pStyle w:val="BodyText2"/>
        <w:rPr>
          <w:rFonts w:ascii="Informal011 BT" w:hAnsi="Informal011 BT" w:cs="Informal011 BT"/>
          <w:i/>
          <w:i/>
        </w:rPr>
      </w:pPr>
      <w:r>
        <w:rPr>
          <w:rFonts w:cs="Informal011 BT" w:ascii="Informal011 BT" w:hAnsi="Informal011 BT"/>
          <w:i/>
        </w:rPr>
        <w:t>STORAGE BROWN BAG</w:t>
      </w:r>
    </w:p>
    <w:p>
      <w:pPr>
        <w:pStyle w:val="BodyText2"/>
        <w:rPr>
          <w:rFonts w:ascii="Informal011 BT" w:hAnsi="Informal011 BT" w:cs="Informal011 BT"/>
          <w:sz w:val="40"/>
        </w:rPr>
      </w:pPr>
      <w:r>
        <w:rPr>
          <w:rFonts w:cs="Informal011 BT" w:ascii="Informal011 BT" w:hAnsi="Informal011 BT"/>
        </w:rPr>
        <w:t>REGISTRATION FORM</w:t>
      </w:r>
    </w:p>
    <w:p>
      <w:pPr>
        <w:pStyle w:val="Heading1"/>
        <w:ind w:hanging="0" w:start="0"/>
        <w:rPr>
          <w:rFonts w:ascii="Informal011 BT" w:hAnsi="Informal011 BT" w:cs="Informal011 BT"/>
          <w:b/>
          <w:sz w:val="40"/>
        </w:rPr>
      </w:pPr>
      <w:r>
        <w:rPr>
          <w:rFonts w:cs="Informal011 BT" w:ascii="Informal011 BT" w:hAnsi="Informal011 BT"/>
          <w:b/>
          <w:sz w:val="40"/>
        </w:rPr>
        <w:t>November 14, 2001</w:t>
      </w:r>
    </w:p>
    <w:p>
      <w:pPr>
        <w:pStyle w:val="Normal"/>
        <w:jc w:val="center"/>
        <w:rPr>
          <w:rFonts w:ascii="Informal011 BT" w:hAnsi="Informal011 BT" w:cs="Informal011 BT"/>
          <w:b/>
          <w:sz w:val="24"/>
        </w:rPr>
      </w:pPr>
      <w:r>
        <w:rPr>
          <w:rFonts w:cs="Informal011 BT" w:ascii="Informal011 BT" w:hAnsi="Informal011 BT"/>
          <w:b/>
          <w:sz w:val="24"/>
        </w:rPr>
      </w:r>
    </w:p>
    <w:p>
      <w:pPr>
        <w:pStyle w:val="Normal"/>
        <w:jc w:val="center"/>
        <w:rPr>
          <w:rFonts w:ascii="Informal011 BT" w:hAnsi="Informal011 BT" w:cs="Informal011 BT"/>
          <w:sz w:val="24"/>
        </w:rPr>
      </w:pPr>
      <w:r>
        <w:rPr>
          <w:rFonts w:cs="Informal011 BT" w:ascii="Informal011 BT" w:hAnsi="Informal011 BT"/>
          <w:sz w:val="24"/>
        </w:rPr>
      </w:r>
    </w:p>
    <w:p>
      <w:pPr>
        <w:pStyle w:val="Normal"/>
        <w:jc w:val="both"/>
        <w:rPr/>
      </w:pPr>
      <w:r>
        <w:rPr>
          <w:rFonts w:cs="Informal011 BT" w:ascii="Informal011 BT" w:hAnsi="Informal011 BT"/>
          <w:sz w:val="24"/>
        </w:rPr>
        <w:t xml:space="preserve">To register for the Storage Brown Bag luncheon, please complete this form and return it to NESA/HEA at 6830 N. Eldridge Parkway, Suite 302 / Houston, TX 77041 or fax it to us at (713) 856-6199.  The cost is </w:t>
      </w:r>
      <w:r>
        <w:rPr>
          <w:rFonts w:cs="Informal011 BT" w:ascii="Informal011 BT" w:hAnsi="Informal011 BT"/>
          <w:b/>
          <w:sz w:val="24"/>
        </w:rPr>
        <w:t>$35 for NESA/HEA members</w:t>
      </w:r>
      <w:r>
        <w:rPr>
          <w:rFonts w:cs="Informal011 BT" w:ascii="Informal011 BT" w:hAnsi="Informal011 BT"/>
          <w:sz w:val="24"/>
        </w:rPr>
        <w:t xml:space="preserve"> and </w:t>
      </w:r>
      <w:r>
        <w:rPr>
          <w:rFonts w:cs="Informal011 BT" w:ascii="Informal011 BT" w:hAnsi="Informal011 BT"/>
          <w:b/>
          <w:sz w:val="24"/>
        </w:rPr>
        <w:t>$50 for</w:t>
      </w:r>
      <w:r>
        <w:rPr>
          <w:rFonts w:cs="Informal011 BT" w:ascii="Informal011 BT" w:hAnsi="Informal011 BT"/>
          <w:sz w:val="24"/>
        </w:rPr>
        <w:t xml:space="preserve"> </w:t>
      </w:r>
      <w:r>
        <w:rPr>
          <w:rFonts w:cs="Informal011 BT" w:ascii="Informal011 BT" w:hAnsi="Informal011 BT"/>
          <w:b/>
          <w:sz w:val="24"/>
        </w:rPr>
        <w:t>non-members.</w:t>
      </w:r>
    </w:p>
    <w:p>
      <w:pPr>
        <w:pStyle w:val="Normal"/>
        <w:jc w:val="both"/>
        <w:rPr>
          <w:rFonts w:ascii="Informal011 BT" w:hAnsi="Informal011 BT" w:cs="Informal011 BT"/>
          <w:b/>
          <w:sz w:val="24"/>
        </w:rPr>
      </w:pPr>
      <w:r>
        <w:rPr>
          <w:rFonts w:cs="Informal011 BT" w:ascii="Informal011 BT" w:hAnsi="Informal011 BT"/>
          <w:b/>
          <w:sz w:val="24"/>
        </w:rPr>
      </w:r>
    </w:p>
    <w:p>
      <w:pPr>
        <w:pStyle w:val="Normal"/>
        <w:jc w:val="both"/>
        <w:rPr>
          <w:rFonts w:ascii="Informal011 BT" w:hAnsi="Informal011 BT" w:cs="Informal011 BT"/>
          <w:sz w:val="24"/>
        </w:rPr>
      </w:pPr>
      <w:r>
        <w:rPr>
          <w:rFonts w:cs="Informal011 BT" w:ascii="Informal011 BT" w:hAnsi="Informal011 BT"/>
          <w:sz w:val="24"/>
        </w:rPr>
        <w:t>Attendance is limited, with space assigned on a first-come, first-served basis.  If you have any questions please contact Lana Moore at (713) 856-6525.</w:t>
      </w:r>
    </w:p>
    <w:p>
      <w:pPr>
        <w:pStyle w:val="Normal"/>
        <w:rPr>
          <w:rFonts w:ascii="Informal011 BT" w:hAnsi="Informal011 BT" w:cs="Informal011 BT"/>
          <w:sz w:val="24"/>
        </w:rPr>
      </w:pPr>
      <w:r>
        <w:rPr>
          <w:rFonts w:cs="Informal011 BT" w:ascii="Informal011 BT" w:hAnsi="Informal011 BT"/>
          <w:sz w:val="24"/>
        </w:rPr>
      </w:r>
    </w:p>
    <w:p>
      <w:pPr>
        <w:pStyle w:val="Normal"/>
        <w:rPr>
          <w:rFonts w:ascii="Informal011 BT" w:hAnsi="Informal011 BT" w:cs="Informal011 BT"/>
          <w:sz w:val="24"/>
        </w:rPr>
      </w:pPr>
      <w:r>
        <w:rPr>
          <w:rFonts w:cs="Informal011 BT" w:ascii="Informal011 BT" w:hAnsi="Informal011 BT"/>
          <w:sz w:val="24"/>
        </w:rPr>
      </w:r>
    </w:p>
    <w:p>
      <w:pPr>
        <w:pStyle w:val="Normal"/>
        <w:rPr/>
      </w:pPr>
      <w:r>
        <w:rPr>
          <w:rFonts w:cs="Informal011 BT" w:ascii="Informal011 BT" w:hAnsi="Informal011 BT"/>
          <w:sz w:val="24"/>
        </w:rPr>
        <w:t>Name</w:t>
        <w:tab/>
        <w:tab/>
      </w:r>
      <w:r>
        <w:rPr>
          <w:rFonts w:cs="Informal011 BT" w:ascii="Informal011 BT" w:hAnsi="Informal011 BT"/>
          <w:sz w:val="24"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Informal011 BT" w:hAnsi="Informal011 BT" w:cs="Informal011 BT"/>
          <w:sz w:val="24"/>
          <w:u w:val="single"/>
        </w:rPr>
      </w:pPr>
      <w:r>
        <w:rPr>
          <w:rFonts w:cs="Informal011 BT" w:ascii="Informal011 BT" w:hAnsi="Informal011 BT"/>
          <w:sz w:val="24"/>
          <w:u w:val="single"/>
        </w:rPr>
      </w:r>
    </w:p>
    <w:p>
      <w:pPr>
        <w:pStyle w:val="Normal"/>
        <w:rPr/>
      </w:pPr>
      <w:r>
        <w:rPr>
          <w:rFonts w:cs="Informal011 BT" w:ascii="Informal011 BT" w:hAnsi="Informal011 BT"/>
          <w:sz w:val="24"/>
        </w:rPr>
        <w:t>Nickname</w:t>
        <w:tab/>
        <w:tab/>
      </w:r>
      <w:r>
        <w:rPr>
          <w:rFonts w:cs="Informal011 BT" w:ascii="Informal011 BT" w:hAnsi="Informal011 BT"/>
          <w:sz w:val="24"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Informal011 BT" w:hAnsi="Informal011 BT" w:cs="Informal011 BT"/>
          <w:sz w:val="24"/>
          <w:u w:val="single"/>
        </w:rPr>
      </w:pPr>
      <w:r>
        <w:rPr>
          <w:rFonts w:cs="Informal011 BT" w:ascii="Informal011 BT" w:hAnsi="Informal011 BT"/>
          <w:sz w:val="24"/>
          <w:u w:val="single"/>
        </w:rPr>
      </w:r>
    </w:p>
    <w:p>
      <w:pPr>
        <w:pStyle w:val="Normal"/>
        <w:rPr/>
      </w:pPr>
      <w:r>
        <w:rPr>
          <w:rFonts w:cs="Informal011 BT" w:ascii="Informal011 BT" w:hAnsi="Informal011 BT"/>
          <w:sz w:val="24"/>
        </w:rPr>
        <w:t>Title</w:t>
        <w:tab/>
        <w:tab/>
        <w:tab/>
      </w:r>
      <w:r>
        <w:rPr>
          <w:rFonts w:cs="Informal011 BT" w:ascii="Informal011 BT" w:hAnsi="Informal011 BT"/>
          <w:sz w:val="24"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Informal011 BT" w:hAnsi="Informal011 BT" w:cs="Informal011 BT"/>
          <w:sz w:val="24"/>
          <w:u w:val="single"/>
        </w:rPr>
      </w:pPr>
      <w:r>
        <w:rPr>
          <w:rFonts w:cs="Informal011 BT" w:ascii="Informal011 BT" w:hAnsi="Informal011 BT"/>
          <w:sz w:val="24"/>
          <w:u w:val="single"/>
        </w:rPr>
      </w:r>
    </w:p>
    <w:p>
      <w:pPr>
        <w:pStyle w:val="Normal"/>
        <w:rPr/>
      </w:pPr>
      <w:r>
        <w:rPr>
          <w:rFonts w:cs="Informal011 BT" w:ascii="Informal011 BT" w:hAnsi="Informal011 BT"/>
          <w:sz w:val="24"/>
        </w:rPr>
        <w:t>Company</w:t>
        <w:tab/>
        <w:tab/>
      </w:r>
      <w:r>
        <w:rPr>
          <w:rFonts w:cs="Informal011 BT" w:ascii="Informal011 BT" w:hAnsi="Informal011 BT"/>
          <w:sz w:val="24"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Informal011 BT" w:hAnsi="Informal011 BT" w:cs="Informal011 BT"/>
          <w:sz w:val="24"/>
          <w:u w:val="single"/>
        </w:rPr>
      </w:pPr>
      <w:r>
        <w:rPr>
          <w:rFonts w:cs="Informal011 BT" w:ascii="Informal011 BT" w:hAnsi="Informal011 BT"/>
          <w:sz w:val="24"/>
          <w:u w:val="single"/>
        </w:rPr>
      </w:r>
    </w:p>
    <w:p>
      <w:pPr>
        <w:pStyle w:val="Normal"/>
        <w:rPr/>
      </w:pPr>
      <w:r>
        <w:rPr>
          <w:rFonts w:cs="Informal011 BT" w:ascii="Informal011 BT" w:hAnsi="Informal011 BT"/>
          <w:sz w:val="24"/>
        </w:rPr>
        <w:t>Address</w:t>
        <w:tab/>
        <w:tab/>
      </w:r>
      <w:r>
        <w:rPr>
          <w:rFonts w:cs="Informal011 BT" w:ascii="Informal011 BT" w:hAnsi="Informal011 BT"/>
          <w:sz w:val="24"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Informal011 BT" w:hAnsi="Informal011 BT" w:cs="Informal011 BT"/>
          <w:sz w:val="24"/>
          <w:u w:val="single"/>
        </w:rPr>
      </w:pPr>
      <w:r>
        <w:rPr>
          <w:rFonts w:cs="Informal011 BT" w:ascii="Informal011 BT" w:hAnsi="Informal011 BT"/>
          <w:sz w:val="24"/>
          <w:u w:val="single"/>
        </w:rPr>
      </w:r>
    </w:p>
    <w:p>
      <w:pPr>
        <w:pStyle w:val="Heading2"/>
        <w:ind w:hanging="0" w:start="0"/>
        <w:rPr/>
      </w:pPr>
      <w:r>
        <w:rPr>
          <w:rFonts w:cs="Informal011 BT" w:ascii="Informal011 BT" w:hAnsi="Informal011 BT"/>
        </w:rPr>
        <w:t>City</w:t>
        <w:tab/>
        <w:tab/>
      </w:r>
      <w:r>
        <w:rPr>
          <w:rFonts w:cs="Informal011 BT" w:ascii="Informal011 BT" w:hAnsi="Informal011 BT"/>
          <w:u w:val="single"/>
        </w:rPr>
        <w:tab/>
        <w:tab/>
        <w:tab/>
      </w:r>
      <w:r>
        <w:rPr>
          <w:rFonts w:cs="Informal011 BT" w:ascii="Informal011 BT" w:hAnsi="Informal011 BT"/>
        </w:rPr>
        <w:t xml:space="preserve">   State </w:t>
      </w:r>
      <w:r>
        <w:rPr>
          <w:rFonts w:cs="Informal011 BT" w:ascii="Informal011 BT" w:hAnsi="Informal011 BT"/>
          <w:u w:val="single"/>
        </w:rPr>
        <w:tab/>
        <w:tab/>
      </w:r>
      <w:r>
        <w:rPr>
          <w:rFonts w:cs="Informal011 BT" w:ascii="Informal011 BT" w:hAnsi="Informal011 BT"/>
        </w:rPr>
        <w:t xml:space="preserve">  Zip  </w:t>
      </w:r>
      <w:r>
        <w:rPr>
          <w:rFonts w:cs="Informal011 BT" w:ascii="Informal011 BT" w:hAnsi="Informal011 BT"/>
          <w:u w:val="single"/>
        </w:rPr>
        <w:tab/>
        <w:tab/>
        <w:tab/>
      </w:r>
    </w:p>
    <w:p>
      <w:pPr>
        <w:pStyle w:val="Normal"/>
        <w:rPr>
          <w:rFonts w:ascii="Informal011 BT" w:hAnsi="Informal011 BT" w:cs="Informal011 BT"/>
          <w:sz w:val="24"/>
          <w:u w:val="single"/>
        </w:rPr>
      </w:pPr>
      <w:r>
        <w:rPr>
          <w:rFonts w:cs="Informal011 BT" w:ascii="Informal011 BT" w:hAnsi="Informal011 BT"/>
          <w:sz w:val="24"/>
          <w:u w:val="single"/>
        </w:rPr>
      </w:r>
    </w:p>
    <w:p>
      <w:pPr>
        <w:pStyle w:val="Normal"/>
        <w:rPr/>
      </w:pPr>
      <w:r>
        <w:rPr>
          <w:rFonts w:cs="Informal011 BT" w:ascii="Informal011 BT" w:hAnsi="Informal011 BT"/>
          <w:sz w:val="24"/>
        </w:rPr>
        <w:t>Phone #</w:t>
        <w:tab/>
      </w:r>
      <w:r>
        <w:rPr>
          <w:rFonts w:cs="Informal011 BT" w:ascii="Informal011 BT" w:hAnsi="Informal011 BT"/>
          <w:sz w:val="24"/>
          <w:u w:val="single"/>
        </w:rPr>
        <w:tab/>
        <w:tab/>
        <w:tab/>
        <w:tab/>
      </w:r>
      <w:r>
        <w:rPr>
          <w:rFonts w:cs="Informal011 BT" w:ascii="Informal011 BT" w:hAnsi="Informal011 BT"/>
          <w:sz w:val="24"/>
        </w:rPr>
        <w:t xml:space="preserve">    Fax #  </w:t>
      </w:r>
      <w:r>
        <w:rPr>
          <w:rFonts w:cs="Informal011 BT" w:ascii="Informal011 BT" w:hAnsi="Informal011 BT"/>
          <w:sz w:val="24"/>
          <w:u w:val="single"/>
        </w:rPr>
        <w:tab/>
        <w:tab/>
        <w:tab/>
        <w:tab/>
        <w:tab/>
      </w:r>
    </w:p>
    <w:p>
      <w:pPr>
        <w:pStyle w:val="Normal"/>
        <w:rPr>
          <w:rFonts w:ascii="Informal011 BT" w:hAnsi="Informal011 BT" w:cs="Informal011 BT"/>
          <w:sz w:val="24"/>
          <w:u w:val="single"/>
        </w:rPr>
      </w:pPr>
      <w:r>
        <w:rPr>
          <w:rFonts w:cs="Informal011 BT" w:ascii="Informal011 BT" w:hAnsi="Informal011 BT"/>
          <w:sz w:val="24"/>
          <w:u w:val="single"/>
        </w:rPr>
      </w:r>
    </w:p>
    <w:p>
      <w:pPr>
        <w:pStyle w:val="Normal"/>
        <w:rPr/>
      </w:pPr>
      <w:r>
        <w:rPr>
          <w:rFonts w:cs="Informal011 BT" w:ascii="Informal011 BT" w:hAnsi="Informal011 BT"/>
          <w:sz w:val="24"/>
        </w:rPr>
        <w:t>E-Mail</w:t>
        <w:tab/>
        <w:tab/>
      </w:r>
      <w:r>
        <w:rPr>
          <w:rFonts w:cs="Informal011 BT" w:ascii="Informal011 BT" w:hAnsi="Informal011 BT"/>
          <w:sz w:val="24"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Informal011 BT" w:hAnsi="Informal011 BT" w:cs="Informal011 BT"/>
          <w:sz w:val="24"/>
          <w:u w:val="single"/>
        </w:rPr>
      </w:pPr>
      <w:r>
        <w:rPr>
          <w:rFonts w:cs="Informal011 BT" w:ascii="Informal011 BT" w:hAnsi="Informal011 BT"/>
          <w:sz w:val="24"/>
          <w:u w:val="single"/>
        </w:rPr>
      </w:r>
    </w:p>
    <w:p>
      <w:pPr>
        <w:pStyle w:val="Normal"/>
        <w:rPr>
          <w:rFonts w:ascii="Informal011 BT" w:hAnsi="Informal011 BT" w:cs="Informal011 BT"/>
          <w:i/>
          <w:i/>
          <w:sz w:val="24"/>
        </w:rPr>
      </w:pPr>
      <w:r>
        <w:rPr>
          <w:rFonts w:cs="Informal011 BT" w:ascii="Informal011 BT" w:hAnsi="Informal011 BT"/>
          <w:i/>
          <w:sz w:val="24"/>
        </w:rPr>
      </w:r>
    </w:p>
    <w:p>
      <w:pPr>
        <w:pStyle w:val="Normal"/>
        <w:rPr/>
      </w:pPr>
      <w:r>
        <w:rPr>
          <w:rFonts w:cs="Informal011 BT" w:ascii="Informal011 BT" w:hAnsi="Informal011 BT"/>
          <w:b/>
          <w:sz w:val="24"/>
          <w:u w:val="single"/>
        </w:rPr>
        <w:t>Method of Payment:</w:t>
      </w:r>
      <w:r>
        <w:rPr>
          <w:rFonts w:cs="Informal011 BT" w:ascii="Informal011 BT" w:hAnsi="Informal011 BT"/>
          <w:b/>
          <w:sz w:val="24"/>
        </w:rPr>
        <w:tab/>
        <w:tab/>
      </w:r>
      <w:r>
        <w:rPr>
          <w:rFonts w:cs="Informal011 BT" w:ascii="Informal011 BT" w:hAnsi="Informal011 BT"/>
          <w:b/>
          <w:sz w:val="28"/>
        </w:rPr>
        <w:t>$</w:t>
      </w:r>
      <w:r>
        <w:rPr>
          <w:rFonts w:cs="Informal011 BT" w:ascii="Informal011 BT" w:hAnsi="Informal011 BT"/>
          <w:b/>
          <w:sz w:val="24"/>
        </w:rPr>
        <w:t xml:space="preserve"> </w:t>
      </w:r>
      <w:r>
        <w:rPr>
          <w:rFonts w:cs="Informal011 BT" w:ascii="Informal011 BT" w:hAnsi="Informal011 BT"/>
          <w:b/>
          <w:sz w:val="24"/>
          <w:u w:val="single"/>
        </w:rPr>
        <w:tab/>
        <w:tab/>
      </w:r>
      <w:r>
        <w:rPr>
          <w:rFonts w:cs="Informal011 BT" w:ascii="Informal011 BT" w:hAnsi="Informal011 BT"/>
          <w:b/>
          <w:sz w:val="24"/>
        </w:rPr>
        <w:t xml:space="preserve">  (Amount included)</w:t>
      </w:r>
    </w:p>
    <w:p>
      <w:pPr>
        <w:pStyle w:val="Normal"/>
        <w:rPr>
          <w:rFonts w:ascii="Informal011 BT" w:hAnsi="Informal011 BT" w:cs="Informal011 BT"/>
          <w:b/>
          <w:sz w:val="24"/>
          <w:u w:val="single"/>
        </w:rPr>
      </w:pPr>
      <w:r>
        <w:rPr>
          <w:rFonts w:cs="Informal011 BT" w:ascii="Informal011 BT" w:hAnsi="Informal011 BT"/>
          <w:b/>
          <w:sz w:val="24"/>
          <w:u w:val="single"/>
        </w:rPr>
      </w:r>
    </w:p>
    <w:p>
      <w:pPr>
        <w:pStyle w:val="Normal"/>
        <w:rPr/>
      </w:pPr>
      <w:r>
        <w:rPr>
          <w:rFonts w:eastAsia="Informal011 BT" w:cs="Informal011 BT" w:ascii="Informal011 BT" w:hAnsi="Informal011 BT"/>
          <w:sz w:val="24"/>
          <w:u w:val="single"/>
        </w:rPr>
        <w:t xml:space="preserve">      </w:t>
      </w:r>
      <w:r>
        <w:rPr>
          <w:rFonts w:cs="Informal011 BT" w:ascii="Informal011 BT" w:hAnsi="Informal011 BT"/>
          <w:sz w:val="24"/>
        </w:rPr>
        <w:t xml:space="preserve">Check or money order made payable to:  </w:t>
      </w:r>
      <w:r>
        <w:rPr>
          <w:rFonts w:cs="Informal011 BT" w:ascii="Informal011 BT" w:hAnsi="Informal011 BT"/>
          <w:b/>
          <w:sz w:val="24"/>
        </w:rPr>
        <w:t>NESA/HEA</w:t>
      </w:r>
    </w:p>
    <w:p>
      <w:pPr>
        <w:pStyle w:val="Normal"/>
        <w:rPr>
          <w:rFonts w:ascii="Informal011 BT" w:hAnsi="Informal011 BT" w:cs="Informal011 BT"/>
          <w:b/>
          <w:sz w:val="22"/>
        </w:rPr>
      </w:pPr>
      <w:r>
        <w:rPr>
          <w:rFonts w:cs="Informal011 BT" w:ascii="Informal011 BT" w:hAnsi="Informal011 BT"/>
          <w:b/>
          <w:sz w:val="22"/>
        </w:rPr>
      </w:r>
    </w:p>
    <w:p>
      <w:pPr>
        <w:pStyle w:val="Normal"/>
        <w:rPr/>
      </w:pPr>
      <w:r>
        <w:rPr>
          <w:rFonts w:eastAsia="Informal011 BT" w:cs="Informal011 BT" w:ascii="Informal011 BT" w:hAnsi="Informal011 BT"/>
          <w:sz w:val="24"/>
          <w:u w:val="single"/>
        </w:rPr>
        <w:t xml:space="preserve">      </w:t>
      </w:r>
      <w:r>
        <w:rPr>
          <w:rFonts w:cs="Informal011 BT" w:ascii="Informal011 BT" w:hAnsi="Informal011 BT"/>
          <w:sz w:val="24"/>
        </w:rPr>
        <w:t xml:space="preserve">Bill my Credit Card   </w:t>
      </w:r>
      <w:r>
        <w:rPr>
          <w:rFonts w:cs="Informal011 BT" w:ascii="Informal011 BT" w:hAnsi="Informal011 BT"/>
          <w:sz w:val="24"/>
          <w:u w:val="single"/>
        </w:rPr>
        <w:t xml:space="preserve">      </w:t>
      </w:r>
      <w:r>
        <w:rPr>
          <w:rFonts w:cs="Informal011 BT" w:ascii="Informal011 BT" w:hAnsi="Informal011 BT"/>
          <w:sz w:val="24"/>
        </w:rPr>
        <w:t xml:space="preserve">VISA    </w:t>
      </w:r>
      <w:r>
        <w:rPr>
          <w:rFonts w:cs="Informal011 BT" w:ascii="Informal011 BT" w:hAnsi="Informal011 BT"/>
          <w:sz w:val="24"/>
          <w:u w:val="single"/>
        </w:rPr>
        <w:t xml:space="preserve">      </w:t>
      </w:r>
      <w:r>
        <w:rPr>
          <w:rFonts w:cs="Informal011 BT" w:ascii="Informal011 BT" w:hAnsi="Informal011 BT"/>
          <w:sz w:val="24"/>
        </w:rPr>
        <w:t xml:space="preserve">Master Card    </w:t>
      </w:r>
      <w:r>
        <w:rPr>
          <w:rFonts w:cs="Informal011 BT" w:ascii="Informal011 BT" w:hAnsi="Informal011 BT"/>
          <w:sz w:val="24"/>
          <w:u w:val="single"/>
        </w:rPr>
        <w:t xml:space="preserve">      </w:t>
      </w:r>
      <w:r>
        <w:rPr>
          <w:rFonts w:cs="Informal011 BT" w:ascii="Informal011 BT" w:hAnsi="Informal011 BT"/>
          <w:sz w:val="24"/>
        </w:rPr>
        <w:t>AmExCARD #</w:t>
      </w:r>
      <w:r>
        <w:rPr>
          <w:rFonts w:cs="Informal011 BT" w:ascii="Informal011 BT" w:hAnsi="Informal011 BT"/>
          <w:sz w:val="24"/>
          <w:u w:val="single"/>
        </w:rPr>
        <w:tab/>
        <w:tab/>
        <w:tab/>
        <w:tab/>
        <w:tab/>
      </w:r>
      <w:r>
        <w:rPr>
          <w:rFonts w:cs="Informal011 BT" w:ascii="Informal011 BT" w:hAnsi="Informal011 BT"/>
          <w:sz w:val="24"/>
        </w:rPr>
        <w:t xml:space="preserve">       EXP Date</w:t>
      </w:r>
      <w:r>
        <w:rPr>
          <w:rFonts w:cs="Informal011 BT" w:ascii="Informal011 BT" w:hAnsi="Informal011 BT"/>
          <w:sz w:val="24"/>
          <w:u w:val="single"/>
        </w:rPr>
        <w:tab/>
        <w:tab/>
        <w:tab/>
      </w:r>
    </w:p>
    <w:p>
      <w:pPr>
        <w:pStyle w:val="Normal"/>
        <w:rPr/>
      </w:pPr>
      <w:r>
        <w:rPr>
          <w:rFonts w:cs="Informal011 BT" w:ascii="Informal011 BT" w:hAnsi="Informal011 BT"/>
          <w:sz w:val="24"/>
        </w:rPr>
        <w:t xml:space="preserve">Name on Card (PLEASE PRINT) </w:t>
      </w:r>
      <w:r>
        <w:rPr>
          <w:rFonts w:cs="Informal011 BT" w:ascii="Informal011 BT" w:hAnsi="Informal011 BT"/>
          <w:sz w:val="24"/>
          <w:u w:val="single"/>
        </w:rPr>
        <w:tab/>
        <w:tab/>
        <w:tab/>
        <w:tab/>
        <w:tab/>
        <w:tab/>
        <w:tab/>
      </w:r>
    </w:p>
    <w:p>
      <w:pPr>
        <w:pStyle w:val="Normal"/>
        <w:rPr/>
      </w:pPr>
      <w:r>
        <w:rPr>
          <w:rFonts w:cs="Informal011 BT" w:ascii="Informal011 BT" w:hAnsi="Informal011 BT"/>
          <w:sz w:val="24"/>
        </w:rPr>
        <w:t xml:space="preserve">Signature </w:t>
      </w:r>
      <w:r>
        <w:rPr>
          <w:rFonts w:cs="Informal011 BT" w:ascii="Informal011 BT" w:hAnsi="Informal011 BT"/>
          <w:sz w:val="24"/>
          <w:u w:val="single"/>
        </w:rPr>
        <w:tab/>
        <w:tab/>
        <w:tab/>
        <w:tab/>
        <w:tab/>
        <w:tab/>
        <w:tab/>
        <w:tab/>
        <w:tab/>
        <w:tab/>
      </w:r>
    </w:p>
    <w:sectPr>
      <w:type w:val="nextPage"/>
      <w:pgSz w:w="12240" w:h="15840"/>
      <w:pgMar w:left="1440" w:right="1440" w:gutter="0" w:header="0" w:top="1008" w:footer="0" w:bottom="1008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Footlight MT Light">
    <w:altName w:val="Book Antiqua"/>
    <w:charset w:val="00" w:characterSet="windows-1252"/>
    <w:family w:val="roman"/>
    <w:pitch w:val="variable"/>
  </w:font>
  <w:font w:name="Vogue">
    <w:charset w:val="00" w:characterSet="windows-125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NewZurica">
    <w:charset w:val="00" w:characterSet="windows-1252"/>
    <w:family w:val="auto"/>
    <w:pitch w:val="variable"/>
  </w:font>
  <w:font w:name="Tahoma">
    <w:charset w:val="00" w:characterSet="windows-1252"/>
    <w:family w:val="swiss"/>
    <w:pitch w:val="variable"/>
  </w:font>
  <w:font w:name="Chaucer">
    <w:charset w:val="00" w:characterSet="windows-1252"/>
    <w:family w:val="auto"/>
    <w:pitch w:val="variable"/>
  </w:font>
  <w:font w:name="Informal011 BT">
    <w:charset w:val="00" w:characterSet="windows-1252"/>
    <w:family w:val="decorative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i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Footlight MT Light;Book Antiqua" w:hAnsi="Footlight MT Light;Book Antiqua" w:cs="Footlight MT Light;Book Antiqua"/>
      <w:sz w:val="24"/>
      <w:lang w:eastAsia="en-US"/>
    </w:rPr>
  </w:style>
  <w:style w:type="character" w:styleId="DefaultParagraphFont">
    <w:name w:val="Default Paragraph Font"/>
    <w:qFormat/>
    <w:rPr/>
  </w:style>
  <w:style w:type="character" w:styleId="CharStyle1">
    <w:name w:val="Char Style 1"/>
    <w:qFormat/>
    <w:rPr>
      <w:color w:val="000000"/>
      <w:kern w:val="2"/>
      <w:sz w:val="65"/>
    </w:rPr>
  </w:style>
  <w:style w:type="character" w:styleId="CharStyle3">
    <w:name w:val="Char Style 3"/>
    <w:qFormat/>
    <w:rPr>
      <w:rFonts w:ascii="Vogue" w:hAnsi="Vogue" w:cs="Vogue"/>
      <w:color w:val="000000"/>
      <w:kern w:val="2"/>
      <w:sz w:val="6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center"/>
    </w:pPr>
    <w:rPr>
      <w:b/>
      <w:sz w:val="44"/>
    </w:rPr>
  </w:style>
  <w:style w:type="paragraph" w:styleId="ParaStyle0">
    <w:name w:val="Para Style 0"/>
    <w:qFormat/>
    <w:pPr>
      <w:widowControl w:val="false"/>
      <w:suppressAutoHyphens w:val="true"/>
      <w:bidi w:val="0"/>
      <w:spacing w:lineRule="atLeast" w:line="720"/>
      <w:ind w:hanging="0" w:start="120" w:end="120"/>
    </w:pPr>
    <w:rPr>
      <w:rFonts w:ascii="NewZurica" w:hAnsi="NewZurica" w:eastAsia="Times New Roman" w:cs="NewZurica"/>
      <w:color w:val="000000"/>
      <w:kern w:val="2"/>
      <w:sz w:val="72"/>
      <w:szCs w:val="20"/>
      <w:lang w:val="en-US" w:eastAsia="en-US" w:bidi="hi-IN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2001-09-20T15:28:00Z</dcterms:created>
  <dc:creator>Lana Belnoske</dc:creator>
  <dc:description/>
  <dc:language>en-CA</dc:language>
  <cp:lastModifiedBy>Lana Belnoske</cp:lastModifiedBy>
  <cp:lastPrinted>2001-09-26T13:45:00Z</cp:lastPrinted>
  <dcterms:modified xsi:type="dcterms:W3CDTF">2001-09-26T16:24:00Z</dcterms:modified>
  <cp:revision>7</cp:revision>
  <dc:subject/>
  <dc:title>STORAGE BROWN BAG</dc:title>
</cp:coreProperties>
</file>