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-233045</wp:posOffset>
                </wp:positionH>
                <wp:positionV relativeFrom="paragraph">
                  <wp:posOffset>-4445</wp:posOffset>
                </wp:positionV>
                <wp:extent cx="6043930" cy="82384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930" cy="8238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merican Uncial" w:hAnsi="American Uncial" w:cs="American Uncial"/>
                                <w:sz w:val="40"/>
                              </w:rPr>
                            </w:pP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  <w:t>Seeds of Praise Ministries, Inc.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cs="American Uncial" w:ascii="American Uncial" w:hAnsi="American Uncial"/>
                                <w:sz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  <w:t xml:space="preserve"> Annual Men’s Conference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merican Uncial" w:hAnsi="American Uncial" w:cs="American Uncial"/>
                                <w:sz w:val="40"/>
                              </w:rPr>
                            </w:pP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merican Uncial" w:hAnsi="American Uncial" w:cs="American Uncial"/>
                                <w:sz w:val="40"/>
                              </w:rPr>
                            </w:pP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  <w:t>Registration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merican Uncial" w:hAnsi="American Uncial" w:cs="American Uncial"/>
                                <w:sz w:val="40"/>
                              </w:rPr>
                            </w:pPr>
                            <w:r>
                              <w:rPr>
                                <w:rFonts w:cs="American Uncial" w:ascii="American Uncial" w:hAnsi="American Uncial"/>
                                <w:sz w:val="4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Mariah" w:ascii="Mariah" w:hAnsi="Mariah"/>
                                <w:b/>
                                <w:sz w:val="32"/>
                              </w:rPr>
                              <w:t xml:space="preserve">Theme:  NOW IS THE TIME FOR MEN TO </w:t>
                            </w:r>
                            <w:r>
                              <w:rPr>
                                <w:rFonts w:cs="Mariah" w:ascii="Mariah" w:hAnsi="Mariah"/>
                                <w:b/>
                                <w:sz w:val="32"/>
                                <w:u w:val="single"/>
                              </w:rPr>
                              <w:t>STAND</w:t>
                            </w:r>
                            <w:r>
                              <w:rPr>
                                <w:rFonts w:cs="Mariah" w:ascii="Mariah" w:hAnsi="Mariah"/>
                                <w:b/>
                                <w:sz w:val="32"/>
                              </w:rPr>
                              <w:t>, BELIEVE GOD, AND IT SHALL BE ACCOUNTED TO THEM FOR RIGHTEOUSNESS!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Mariah" w:hAnsi="Mariah" w:cs="Mariah"/>
                                <w:sz w:val="32"/>
                              </w:rPr>
                            </w:pPr>
                            <w:r>
                              <w:rPr>
                                <w:rFonts w:cs="Mariah" w:ascii="Mariah" w:hAnsi="Mariah"/>
                                <w:b/>
                                <w:sz w:val="32"/>
                              </w:rPr>
                              <w:t>(Gen. 15:6, 1 Cor. 16:13, Gal. 5:1, Eph. 6:13)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Mariah" w:hAnsi="Mariah" w:cs="Mariah"/>
                                <w:sz w:val="32"/>
                              </w:rPr>
                            </w:pPr>
                            <w:r>
                              <w:rPr>
                                <w:rFonts w:cs="Mariah" w:ascii="Mariah" w:hAnsi="Mariah"/>
                                <w:sz w:val="32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Dec 1,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Amerisuites – 300 Ronan Parkplace  Houston, TX  77067  (Beltway 8 &amp; Northchase)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1 to a room</w:t>
                              <w:tab/>
                              <w:t>$100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2 to a room</w:t>
                              <w:tab/>
                              <w:t>$ 75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3 to a room</w:t>
                              <w:tab/>
                              <w:t>$ 60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Commuter</w:t>
                              <w:tab/>
                              <w:t>$ 35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sz w:val="24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sz w:val="24"/>
                              </w:rPr>
                              <w:t>Registration Deadline:  November 10, 2001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Name 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Address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Phone Number 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e-mail Address 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Church 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Church Address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_______________</w:t>
                              <w:tab/>
                              <w:t>1 to a room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_______________</w:t>
                              <w:tab/>
                              <w:t>2 to a room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_______________</w:t>
                              <w:tab/>
                              <w:t>3 to a room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_______________</w:t>
                              <w:tab/>
                              <w:t>Commuter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  <w:t>$ _____________</w:t>
                              <w:tab/>
                              <w:t>Amount submitted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75.9pt;height:648.7pt;mso-wrap-distance-left:9.05pt;mso-wrap-distance-right:9.05pt;mso-wrap-distance-top:0pt;mso-wrap-distance-bottom:0pt;margin-top:-0.35pt;mso-position-vertical-relative:text;margin-left:-18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merican Uncial" w:hAnsi="American Uncial" w:cs="American Uncial"/>
                          <w:sz w:val="40"/>
                        </w:rPr>
                      </w:pPr>
                      <w:r>
                        <w:rPr>
                          <w:rFonts w:cs="American Uncial" w:ascii="American Uncial" w:hAnsi="American Uncial"/>
                          <w:sz w:val="40"/>
                        </w:rPr>
                        <w:t>Seeds of Praise Ministries, Inc.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merican Uncial" w:ascii="American Uncial" w:hAnsi="American Uncial"/>
                          <w:sz w:val="40"/>
                        </w:rPr>
                        <w:t>1</w:t>
                      </w:r>
                      <w:r>
                        <w:rPr>
                          <w:rFonts w:cs="American Uncial" w:ascii="American Uncial" w:hAnsi="American Uncial"/>
                          <w:sz w:val="40"/>
                          <w:vertAlign w:val="superscript"/>
                        </w:rPr>
                        <w:t>st</w:t>
                      </w:r>
                      <w:r>
                        <w:rPr>
                          <w:rFonts w:cs="American Uncial" w:ascii="American Uncial" w:hAnsi="American Uncial"/>
                          <w:sz w:val="40"/>
                        </w:rPr>
                        <w:t xml:space="preserve"> Annual Men’s Conference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merican Uncial" w:hAnsi="American Uncial" w:cs="American Uncial"/>
                          <w:sz w:val="40"/>
                        </w:rPr>
                      </w:pPr>
                      <w:r>
                        <w:rPr>
                          <w:rFonts w:cs="American Uncial" w:ascii="American Uncial" w:hAnsi="American Uncial"/>
                          <w:sz w:val="4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merican Uncial" w:hAnsi="American Uncial" w:cs="American Uncial"/>
                          <w:sz w:val="40"/>
                        </w:rPr>
                      </w:pPr>
                      <w:r>
                        <w:rPr>
                          <w:rFonts w:cs="American Uncial" w:ascii="American Uncial" w:hAnsi="American Uncial"/>
                          <w:sz w:val="40"/>
                        </w:rPr>
                        <w:t>Registration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merican Uncial" w:hAnsi="American Uncial" w:cs="American Uncial"/>
                          <w:sz w:val="40"/>
                        </w:rPr>
                      </w:pPr>
                      <w:r>
                        <w:rPr>
                          <w:rFonts w:cs="American Uncial" w:ascii="American Uncial" w:hAnsi="American Uncial"/>
                          <w:sz w:val="40"/>
                        </w:rPr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Mariah" w:ascii="Mariah" w:hAnsi="Mariah"/>
                          <w:b/>
                          <w:sz w:val="32"/>
                        </w:rPr>
                        <w:t xml:space="preserve">Theme:  NOW IS THE TIME FOR MEN TO </w:t>
                      </w:r>
                      <w:r>
                        <w:rPr>
                          <w:rFonts w:cs="Mariah" w:ascii="Mariah" w:hAnsi="Mariah"/>
                          <w:b/>
                          <w:sz w:val="32"/>
                          <w:u w:val="single"/>
                        </w:rPr>
                        <w:t>STAND</w:t>
                      </w:r>
                      <w:r>
                        <w:rPr>
                          <w:rFonts w:cs="Mariah" w:ascii="Mariah" w:hAnsi="Mariah"/>
                          <w:b/>
                          <w:sz w:val="32"/>
                        </w:rPr>
                        <w:t>, BELIEVE GOD, AND IT SHALL BE ACCOUNTED TO THEM FOR RIGHTEOUSNESS!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Mariah" w:hAnsi="Mariah" w:cs="Mariah"/>
                          <w:sz w:val="32"/>
                        </w:rPr>
                      </w:pPr>
                      <w:r>
                        <w:rPr>
                          <w:rFonts w:cs="Mariah" w:ascii="Mariah" w:hAnsi="Mariah"/>
                          <w:b/>
                          <w:sz w:val="32"/>
                        </w:rPr>
                        <w:t>(Gen. 15:6, 1 Cor. 16:13, Gal. 5:1, Eph. 6:13)</w:t>
                      </w:r>
                    </w:p>
                    <w:p>
                      <w:pPr>
                        <w:pStyle w:val="Normal"/>
                        <w:rPr>
                          <w:rFonts w:ascii="Mariah" w:hAnsi="Mariah" w:cs="Mariah"/>
                          <w:sz w:val="32"/>
                        </w:rPr>
                      </w:pPr>
                      <w:r>
                        <w:rPr>
                          <w:rFonts w:cs="Mariah" w:ascii="Mariah" w:hAnsi="Mariah"/>
                          <w:sz w:val="32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Dec 1,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Amerisuites – 300 Ronan Parkplace  Houston, TX  77067  (Beltway 8 &amp; Northchase)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1 to a room</w:t>
                        <w:tab/>
                        <w:t>$100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2 to a room</w:t>
                        <w:tab/>
                        <w:t>$ 75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3 to a room</w:t>
                        <w:tab/>
                        <w:t>$ 60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Commuter</w:t>
                        <w:tab/>
                        <w:t>$ 35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sz w:val="24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  <w:sz w:val="24"/>
                        </w:rPr>
                        <w:t>Registration Deadline:  November 10, 2001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Name ______________________________________________________________________________________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Address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Phone Number 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e-mail Address 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Church _____________________________________________________________________________________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Church Address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_______________</w:t>
                        <w:tab/>
                        <w:t>1 to a room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_______________</w:t>
                        <w:tab/>
                        <w:t>2 to a room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_______________</w:t>
                        <w:tab/>
                        <w:t>3 to a room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_______________</w:t>
                        <w:tab/>
                        <w:t>Commuter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  <w:t>$ _____________</w:t>
                        <w:tab/>
                        <w:t>Amount submitted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</w:rPr>
                      </w:pPr>
                      <w:r>
                        <w:rPr>
                          <w:rFonts w:cs="Albertus Medium" w:ascii="Albertus Medium" w:hAnsi="Albertus Medium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bertus Medium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merican Uncial">
    <w:charset w:val="00" w:characterSet="windows-1252"/>
    <w:family w:val="script"/>
    <w:pitch w:val="variable"/>
  </w:font>
  <w:font w:name="Mariah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lbertus Medium" w:hAnsi="Albertus Medium" w:cs="Albertus Medium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2001-10-30T18:02:00Z</dcterms:created>
  <dc:creator>tdhs</dc:creator>
  <dc:description/>
  <dc:language>en-CA</dc:language>
  <cp:lastModifiedBy>tdhs</cp:lastModifiedBy>
  <cp:lastPrinted>2001-10-30T14:50:00Z</cp:lastPrinted>
  <dcterms:modified xsi:type="dcterms:W3CDTF">2001-10-30T18:21:00Z</dcterms:modified>
  <cp:revision>2</cp:revision>
  <dc:subject/>
  <dc:title/>
</cp:coreProperties>
</file>