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7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8"/>
        <w:gridCol w:w="2520"/>
        <w:gridCol w:w="2340"/>
      </w:tblGrid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ENRON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Lisa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5070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Darren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5105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Julie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8122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Virginia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8981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u w:val="single"/>
              </w:rPr>
            </w:pPr>
            <w:r>
              <w:rPr>
                <w:u w:val="single"/>
              </w:rPr>
              <w:t>COUNTERPARTY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AEP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(614) 585-7216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AMOC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(281) 366-4814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(614) 624-5035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ANHM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(858) 320-1580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APS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(602) 250-4549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AQUL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(816) 527-1683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AVISTA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(509) 688-6116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AZUS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(626) 812-5214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BPA (COB)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(503) 230-3915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BPA (MID C/NW)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(503) 230-3813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CALPINE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(713) 830-8724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CDNAPRE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(402) 595-7440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CIN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(859) 372-5432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CLP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(617) 912-5844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CNST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(410) 468-3530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CRC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(702) 486-2675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DETM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(801) 531-5123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DOUGLAS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EL PASO ELECTRIC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(509) 884-7191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(915) 543-4368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(915) 543-5808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(915) 204-1201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ENGAHEAT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(713) 418-4655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EPEM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(800) 664-7556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DUKE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(801) 531-5123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DYPMPRE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(713) 507-6540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EPME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1-800-664-7556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EWEB(FOR CLATSKANIE AND MCMINNVILLE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(541) 984-4730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GLENCARL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(818) 548-3246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GRANT</w:t>
              <w:tab/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(509) 754-5060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HFET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(206) 436-0640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IPC</w:t>
              <w:tab/>
              <w:tab/>
              <w:tab/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(208) 275-8500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(208) 388-5400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JALY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(703) 862-7116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LDPW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(818) 771-6506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TRAN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MIRANT</w:t>
              <w:tab/>
              <w:tab/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(678) 579-3444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MERRIL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(212) 224-8850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MPC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(406) 497-4207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NCPA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(916) 786-0123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NES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(713) 207-1364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NEVI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(617) 867-6512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NEVP</w:t>
              <w:tab/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(702) 862-7194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NGE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(713) 961-1890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NPE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(502) 560-5388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OATI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(763) 553-2827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PAC</w:t>
              <w:tab/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(503) 813-5474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PECO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(610) 765-6650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PGE</w:t>
              <w:tab/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7067 or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PGE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(415) 217-6427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SYSEN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PGETLISA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(301) 280-6600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(503) 464-8348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(301) 280-6600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(TRAN)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PG&amp;E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(415) 973-9130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PGPS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(713) 951-2079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PHIBMARK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(203) 221-5893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PNM</w:t>
              <w:tab/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(505) 241-4183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(505) 848-2278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(505) 848-2632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(505) 855-6500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PPM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PRM</w:t>
              <w:tab/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(425) 462-9517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(509) 495-8712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PSC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(303) 273-4812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PSCO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(303) 308-6042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PSPL (Real)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(425) 462-3622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(425) 462-3343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DOUG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PWRX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(604) 891-5007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LISA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RELIANT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(713) 207-1245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REDG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(530) 245-7018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SCC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(818) 302-3205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SCE 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(818) 308-6176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(TRAN)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(800) 236-1574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(MKT)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SCL 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(206) 615-0971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(SEAT)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(206) 706-0243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(GEO)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SDGE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(858) 650-6160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SEMPRA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(203) 355-5125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SCEMCHRIS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(678) 579-3444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SMUD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(916) 732-5669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SNCL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(408) 615-5678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SND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(425) 304-1610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KYLE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SNOHOMISH (T)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(425) 304-1610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SRP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(602) 236-4534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GEN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(602) 236-4342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TRAN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SPP</w:t>
              <w:tab/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(775) 834-3843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SPS/PSCO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(303) 308-6042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(602) 236-4534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(602) 236-4529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(MKTC)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(602) 236-3893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>
              <w:rPr/>
              <w:t>TRAN, DISP)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TACOMA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(206) 383-7014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TCL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(253) 502-8710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PRE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TCPCADRN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(403) 213-5636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TEM PATT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(403) 267-6902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TEMIALLI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(877) 350-8180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TEP TRAN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(520) 745-3312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(520) 748-7550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DISP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(520) 745-3249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MKTG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(502-745-7107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PRE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TRI STAT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(303) 254-6019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VALLEY</w:t>
              <w:tab/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(702) 367-5389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VERNON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(213) 585-5070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WAPA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(970) 240-6518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CRSP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(970) 490-7242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TRAN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WASCO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1-800-934-8430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WAUCMONT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(970) 240-6225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WESC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(800) 934-8430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PRE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color w:val="FF000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color w:val="FF0000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2002-04-23T18:51:00Z</dcterms:created>
  <dc:creator>ksheppar</dc:creator>
  <dc:description/>
  <dc:language>en-CA</dc:language>
  <cp:lastModifiedBy>ksheppar</cp:lastModifiedBy>
  <dcterms:modified xsi:type="dcterms:W3CDTF">2002-04-24T19:44:00Z</dcterms:modified>
  <cp:revision>2</cp:revision>
  <dc:subject/>
  <dc:title>ENRON</dc:title>
</cp:coreProperties>
</file>