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SAIBI, ERIC E</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GILBERT-SMITH, DOUGLAS</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ENA ERCOT REGION TRADING</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SENIOR SPECIALIST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 SR TRADING SUPT</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FEB 22, 2000</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FEB 01, 2001</w:t>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Highly efficient when producing analysis and offering suggestions for improvements. This was seen in the daily reports offered and in the improvements to the scheduling systems used.</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Continues to question the relevance of process and the methodology of analysis. Changed the way we did our daily business on the scheduling desk and also on how data is stored so that it is more accessible and available to a wider audience.</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Eric can be counted on as a team member but is somewhat reluctant to speak up. While he has made strides here, he often as valid points that should be expressed.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He has done an excellent job synthesizing relevant information and proposing strategies that have been profitable.</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fldChar w:fldCharType="begin">
                <w:ffData>
                  <w:name w:val="Text1 Copy 2"/>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3"/>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sz w:val="18"/>
                <w:shd w:fill="FFFFFF" w:val="clear"/>
              </w:rPr>
              <w:t>He has proved a very versatile and valuable member of the ERCOT desk, working as the analyst, scheduler and now as real time trader. In each capacity he has excelled building confidence with each successive move.</w:t>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snapToGrid w:val="false"/>
              <w:ind w:hanging="0" w:start="0"/>
              <w:rPr>
                <w:rFonts w:ascii="Arial" w:hAnsi="Arial" w:cs="Arial"/>
                <w:bCs/>
                <w:color w:val="000000"/>
                <w:shd w:fill="FFFFFF" w:val="clear"/>
              </w:rPr>
            </w:pPr>
            <w:r>
              <w:rPr>
                <w:rFonts w:cs="Arial"/>
                <w:bCs/>
                <w:color w:val="000000"/>
                <w:shd w:fill="FFFFFF" w:val="clear"/>
              </w:rPr>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snapToGrid w:val="false"/>
              <w:rPr>
                <w:rFonts w:ascii="Arial" w:hAnsi="Arial" w:cs="Arial"/>
                <w:color w:val="000000"/>
                <w:sz w:val="18"/>
                <w:shd w:fill="FFFFFF" w:val="clear"/>
              </w:rPr>
            </w:pPr>
            <w:r>
              <w:rPr>
                <w:rFonts w:cs="Arial" w:ascii="Arial" w:hAnsi="Arial"/>
                <w:color w:val="000000"/>
                <w:sz w:val="18"/>
                <w:shd w:fill="FFFFFF" w:val="clear"/>
              </w:rPr>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He met every objective set out and exceeded some. He was able to quickly stream line the analytical process and then employed this to make money; sometime not anticipated at the time of his last review. </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Build on his confidence and communicate more vocally when he sees opportunity to improve the desk’s functionality/profitability.</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Continue to offer ideas and strategies rather than holding these close to his chest. This is the only way people can judge value created.</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Familiarize himself with the new market rules so that he can maximize opportunity.</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4"/>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5"/>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b/>
                <w:bCs/>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bCs/>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bCs/>
              </w:rPr>
              <w:t>Meeting schedules and deadlines</w:t>
            </w:r>
            <w:r>
              <w:rPr/>
              <w:t xml:space="preserve"> - Follows schedules and completes work on time  </w:t>
            </w:r>
          </w:p>
          <w:p>
            <w:pPr>
              <w:pStyle w:val="Normal"/>
              <w:widowControl w:val="false"/>
              <w:rPr/>
            </w:pPr>
            <w:r>
              <w:rPr>
                <w:rFonts w:cs="Symbol"/>
              </w:rPr>
              <w:t></w:t>
            </w:r>
            <w:r>
              <w:rPr/>
              <w:t xml:space="preserve">  </w:t>
            </w:r>
            <w:r>
              <w:rPr>
                <w:b/>
                <w:bCs/>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2001-07-02T04:40:00Z</dcterms:created>
  <dc:creator>Performance Management</dc:creator>
  <dc:description/>
  <dc:language>en-CA</dc:language>
  <cp:lastModifiedBy>Doug and Killian Gilbert-Smith</cp:lastModifiedBy>
  <cp:lastPrinted>2001-04-11T15:47:00Z</cp:lastPrinted>
  <dcterms:modified xsi:type="dcterms:W3CDTF">2001-08-13T22:42:00Z</dcterms:modified>
  <cp:revision>3</cp:revision>
  <dc:subject/>
  <dc:title> </dc:title>
</cp:coreProperties>
</file>