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56"/>
        </w:rPr>
        <w:t>Russell Whidden Parks III</w:t>
      </w:r>
    </w:p>
    <w:p>
      <w:pPr>
        <w:pStyle w:val="Normal"/>
        <w:ind w:firstLine="720" w:end="0"/>
        <w:rPr/>
      </w:pPr>
      <w:r>
        <w:rPr/>
        <w:t>9117 Royal Lane</w:t>
        <w:tab/>
        <w:tab/>
        <w:tab/>
        <w:tab/>
        <w:tab/>
        <w:tab/>
        <w:tab/>
        <w:t xml:space="preserve">rusty_parks@baylor.edu </w:t>
        <w:tab/>
      </w:r>
    </w:p>
    <w:p>
      <w:pPr>
        <w:pStyle w:val="Normal"/>
        <w:ind w:firstLine="720" w:end="0"/>
        <w:rPr/>
      </w:pPr>
      <w:r>
        <w:rPr/>
        <w:t>Waco, TX 76712</w:t>
        <w:tab/>
        <w:tab/>
        <w:tab/>
        <w:tab/>
        <w:tab/>
        <w:tab/>
      </w:r>
    </w:p>
    <w:p>
      <w:pPr>
        <w:pStyle w:val="Normal"/>
        <w:ind w:firstLine="720" w:end="-630"/>
        <w:rPr/>
      </w:pPr>
      <w:r>
        <w:rPr/>
        <w:t>(254) 420-4790</w:t>
        <w:tab/>
        <w:tab/>
        <w:tab/>
        <w:tab/>
        <w:tab/>
        <w:tab/>
        <w:tab/>
        <w:tab/>
      </w:r>
    </w:p>
    <w:p>
      <w:pPr>
        <w:pStyle w:val="Normal"/>
        <w:ind w:end="-630"/>
        <w:rPr>
          <w:b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-268605</wp:posOffset>
                </wp:positionH>
                <wp:positionV relativeFrom="paragraph">
                  <wp:posOffset>91440</wp:posOffset>
                </wp:positionV>
                <wp:extent cx="628650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6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1.15pt,7.2pt" to="473.8pt,7.2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  <w:t>EDUCATION:</w:t>
        <w:tab/>
      </w:r>
    </w:p>
    <w:p>
      <w:pPr>
        <w:pStyle w:val="Normal"/>
        <w:rPr>
          <w:b/>
        </w:rPr>
      </w:pPr>
      <w:r>
        <w:rPr>
          <w:b/>
        </w:rPr>
        <w:tab/>
        <w:t>Baylor University</w:t>
        <w:tab/>
        <w:tab/>
      </w:r>
      <w:r>
        <w:rPr>
          <w:bCs/>
        </w:rPr>
        <w:t>Waco</w:t>
      </w:r>
      <w:r>
        <w:rPr>
          <w:b/>
        </w:rPr>
        <w:t xml:space="preserve">, </w:t>
      </w:r>
      <w:r>
        <w:rPr>
          <w:bCs/>
        </w:rPr>
        <w:t>TX</w:t>
      </w:r>
      <w:r>
        <w:rPr>
          <w:b/>
        </w:rPr>
        <w:tab/>
        <w:t xml:space="preserve">   </w:t>
      </w:r>
      <w:r>
        <w:rPr>
          <w:bCs/>
        </w:rPr>
        <w:tab/>
        <w:tab/>
        <w:t>Graduation: August 2002</w:t>
      </w:r>
    </w:p>
    <w:p>
      <w:pPr>
        <w:pStyle w:val="Normal"/>
        <w:rPr/>
      </w:pPr>
      <w:r>
        <w:rPr>
          <w:b/>
        </w:rPr>
        <w:tab/>
      </w:r>
      <w:r>
        <w:rPr>
          <w:bCs/>
          <w:i/>
          <w:iCs/>
        </w:rPr>
        <w:t>Masters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of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Business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Administration (Finance)</w:t>
        <w:tab/>
        <w:tab/>
        <w:tab/>
      </w:r>
      <w:r>
        <w:rPr>
          <w:b/>
          <w:i/>
          <w:iCs/>
        </w:rPr>
        <w:t>Current GPA:</w:t>
      </w:r>
      <w:r>
        <w:rPr>
          <w:b/>
        </w:rPr>
        <w:t xml:space="preserve">  3.94</w:t>
      </w:r>
    </w:p>
    <w:p>
      <w:pPr>
        <w:pStyle w:val="Normal"/>
        <w:ind w:firstLine="720" w:end="0"/>
        <w:rPr>
          <w:b/>
          <w:i/>
          <w:i/>
          <w:iCs/>
        </w:rPr>
      </w:pPr>
      <w:r>
        <w:rPr>
          <w:bCs/>
          <w:i/>
          <w:iCs/>
        </w:rPr>
        <w:t>Masters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of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Science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in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Information</w:t>
      </w:r>
      <w:r>
        <w:rPr>
          <w:b/>
          <w:i/>
          <w:iCs/>
        </w:rPr>
        <w:t xml:space="preserve"> </w:t>
      </w:r>
      <w:r>
        <w:rPr>
          <w:bCs/>
          <w:i/>
          <w:iCs/>
        </w:rPr>
        <w:t>Systems</w:t>
        <w:tab/>
        <w:tab/>
        <w:tab/>
      </w:r>
    </w:p>
    <w:p>
      <w:pPr>
        <w:pStyle w:val="Normal"/>
        <w:ind w:firstLine="720" w:end="0"/>
        <w:rPr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ind w:firstLine="720" w:end="0"/>
        <w:rPr>
          <w:b/>
        </w:rPr>
      </w:pPr>
      <w:r>
        <w:rPr>
          <w:b/>
          <w:bCs/>
        </w:rPr>
        <w:t>Southwestern University</w:t>
      </w:r>
      <w:r>
        <w:rPr>
          <w:b/>
        </w:rPr>
        <w:t xml:space="preserve">    </w:t>
        <w:tab/>
      </w:r>
      <w:r>
        <w:rPr/>
        <w:t>Georgetown, TX</w:t>
      </w:r>
      <w:r>
        <w:rPr>
          <w:b/>
        </w:rPr>
        <w:tab/>
        <w:tab/>
        <w:tab/>
      </w:r>
      <w:r>
        <w:rPr/>
        <w:t>May 1997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249" w:leader="none"/>
        </w:tabs>
        <w:rPr/>
      </w:pPr>
      <w:r>
        <w:rPr>
          <w:i/>
          <w:iCs/>
        </w:rPr>
        <w:tab/>
        <w:t>Bachelor of Arts, History</w:t>
      </w:r>
      <w:r>
        <w:rPr/>
        <w:tab/>
        <w:tab/>
        <w:tab/>
        <w:t xml:space="preserve">           </w:t>
        <w:tab/>
        <w:tab/>
        <w:tab/>
        <w:tab/>
      </w:r>
      <w:r>
        <w:rPr>
          <w:i/>
          <w:iCs/>
        </w:rPr>
        <w:t>Minor: Business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249" w:leader="none"/>
        </w:tabs>
        <w:rPr>
          <w:b/>
          <w:i/>
          <w:i/>
          <w:iCs/>
        </w:rPr>
      </w:pPr>
      <w:r>
        <w:rPr>
          <w:b/>
          <w:i/>
          <w:iCs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249" w:leader="none"/>
        </w:tabs>
        <w:rPr>
          <w:b/>
        </w:rPr>
      </w:pPr>
      <w:r>
        <w:rPr>
          <w:b/>
        </w:rPr>
        <w:t xml:space="preserve">EXPERIENCE:    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249" w:leader="none"/>
        </w:tabs>
        <w:rPr/>
      </w:pPr>
      <w:r>
        <w:rPr/>
        <w:tab/>
      </w:r>
      <w:r>
        <w:rPr>
          <w:b/>
          <w:bCs/>
        </w:rPr>
        <w:t>MainStreet Networks</w:t>
      </w:r>
      <w:r>
        <w:rPr/>
        <w:t xml:space="preserve"> </w:t>
        <w:tab/>
        <w:tab/>
        <w:t>San Jose, CA</w:t>
        <w:tab/>
        <w:tab/>
        <w:tab/>
        <w:tab/>
        <w:t xml:space="preserve">Jun-99/Aug-00 </w:t>
      </w:r>
      <w:r>
        <w:rPr>
          <w:b/>
        </w:rPr>
        <w:t xml:space="preserve">    </w:t>
      </w:r>
    </w:p>
    <w:p>
      <w:pPr>
        <w:pStyle w:val="Heading6"/>
        <w:ind w:hanging="0" w:start="0"/>
        <w:rPr/>
      </w:pPr>
      <w:r>
        <w:rPr>
          <w:i w:val="false"/>
          <w:iCs w:val="false"/>
        </w:rPr>
        <w:tab/>
      </w:r>
      <w:r>
        <w:rPr/>
        <w:t>Utility Services Product Manager</w:t>
      </w:r>
    </w:p>
    <w:p>
      <w:pPr>
        <w:pStyle w:val="Normal"/>
        <w:numPr>
          <w:ilvl w:val="0"/>
          <w:numId w:val="5"/>
        </w:numPr>
        <w:rPr/>
      </w:pPr>
      <w:r>
        <w:rPr/>
        <w:t xml:space="preserve">Managed and responsible for Utility Services Product Line from conception Aug-99 to pre-launch Aug-00.  Core responsibilities included: </w:t>
      </w:r>
    </w:p>
    <w:p>
      <w:pPr>
        <w:pStyle w:val="Normal"/>
        <w:numPr>
          <w:ilvl w:val="1"/>
          <w:numId w:val="5"/>
        </w:numPr>
        <w:rPr/>
      </w:pPr>
      <w:r>
        <w:rPr/>
        <w:t>Acted as a liaison between Marketing and development staff;</w:t>
      </w:r>
    </w:p>
    <w:p>
      <w:pPr>
        <w:pStyle w:val="Normal"/>
        <w:numPr>
          <w:ilvl w:val="1"/>
          <w:numId w:val="5"/>
        </w:numPr>
        <w:rPr/>
      </w:pPr>
      <w:r>
        <w:rPr/>
        <w:t>Drafted and owned Marketing Requirements Documents for MainStreet Utility Services, and Online Energy Management services;</w:t>
      </w:r>
    </w:p>
    <w:p>
      <w:pPr>
        <w:pStyle w:val="Normal"/>
        <w:numPr>
          <w:ilvl w:val="1"/>
          <w:numId w:val="5"/>
        </w:numPr>
        <w:rPr/>
      </w:pPr>
      <w:r>
        <w:rPr/>
        <w:t>Worked with Product Marketing team to forecast national and community penetration rates for MainStreet’s product suite (E-services);</w:t>
      </w:r>
    </w:p>
    <w:p>
      <w:pPr>
        <w:pStyle w:val="Normal"/>
        <w:numPr>
          <w:ilvl w:val="1"/>
          <w:numId w:val="5"/>
        </w:numPr>
        <w:rPr/>
      </w:pPr>
      <w:r>
        <w:rPr/>
        <w:t xml:space="preserve">Owned all outgoing product and e-service pricing (market and cost based) for Utility Services Product line;  </w:t>
      </w:r>
    </w:p>
    <w:p>
      <w:pPr>
        <w:pStyle w:val="Normal"/>
        <w:numPr>
          <w:ilvl w:val="0"/>
          <w:numId w:val="6"/>
        </w:numPr>
        <w:rPr/>
      </w:pPr>
      <w:r>
        <w:rPr/>
        <w:t>Supported executive staff on multiple fronts:</w:t>
      </w:r>
    </w:p>
    <w:p>
      <w:pPr>
        <w:pStyle w:val="Normal"/>
        <w:numPr>
          <w:ilvl w:val="1"/>
          <w:numId w:val="6"/>
        </w:numPr>
        <w:rPr/>
      </w:pPr>
      <w:r>
        <w:rPr/>
        <w:t>Created and managed MainStreet’s 5 year corporate financial model in absence of CFO 1/00 – 7/00.  Financial model used to facilitate investments and strategic partnerships;</w:t>
      </w:r>
    </w:p>
    <w:p>
      <w:pPr>
        <w:pStyle w:val="Normal"/>
        <w:numPr>
          <w:ilvl w:val="1"/>
          <w:numId w:val="6"/>
        </w:numPr>
        <w:rPr>
          <w:b/>
        </w:rPr>
      </w:pPr>
      <w:r>
        <w:rPr/>
        <w:t>Aided in development of interactive financial pro formas for business case presentation to potential distribution channels</w:t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p>
      <w:pPr>
        <w:pStyle w:val="Normal"/>
        <w:ind w:firstLine="720" w:end="0"/>
        <w:rPr/>
      </w:pPr>
      <w:r>
        <w:rPr>
          <w:b/>
        </w:rPr>
        <w:t>C3 Communications</w:t>
        <w:tab/>
        <w:tab/>
      </w:r>
      <w:r>
        <w:rPr/>
        <w:t xml:space="preserve">Austin, TX </w:t>
        <w:tab/>
        <w:tab/>
        <w:tab/>
        <w:t>Nov - 97 / Jun-99</w:t>
        <w:tab/>
      </w:r>
    </w:p>
    <w:p>
      <w:pPr>
        <w:pStyle w:val="Heading5"/>
        <w:rPr>
          <w:bCs w:val="false"/>
        </w:rPr>
      </w:pPr>
      <w:r>
        <w:rPr>
          <w:bCs w:val="false"/>
        </w:rPr>
        <w:t xml:space="preserve">Pricing Analyst </w:t>
      </w:r>
    </w:p>
    <w:p>
      <w:pPr>
        <w:pStyle w:val="Normal"/>
        <w:numPr>
          <w:ilvl w:val="0"/>
          <w:numId w:val="3"/>
        </w:numPr>
        <w:ind w:firstLine="720" w:start="0" w:end="0"/>
        <w:rPr/>
      </w:pPr>
      <w:r>
        <w:rPr/>
        <w:t xml:space="preserve">    </w:t>
      </w:r>
      <w:r>
        <w:rPr/>
        <w:t>Core responsibilities included:</w:t>
      </w:r>
    </w:p>
    <w:p>
      <w:pPr>
        <w:pStyle w:val="Normal"/>
        <w:numPr>
          <w:ilvl w:val="1"/>
          <w:numId w:val="6"/>
        </w:numPr>
        <w:rPr/>
      </w:pPr>
      <w:r>
        <w:rPr/>
        <w:t xml:space="preserve">Pricing and cost models for all outgoing bids and RFPs; </w:t>
      </w:r>
    </w:p>
    <w:p>
      <w:pPr>
        <w:pStyle w:val="Normal"/>
        <w:numPr>
          <w:ilvl w:val="1"/>
          <w:numId w:val="6"/>
        </w:numPr>
        <w:rPr/>
      </w:pPr>
      <w:r>
        <w:rPr/>
        <w:t>Negotiated price discounts for volume OEM product purchases, telecommunications, and freight delivery agreements;</w:t>
      </w:r>
    </w:p>
    <w:p>
      <w:pPr>
        <w:pStyle w:val="Normal"/>
        <w:numPr>
          <w:ilvl w:val="1"/>
          <w:numId w:val="6"/>
        </w:numPr>
        <w:rPr/>
      </w:pPr>
      <w:r>
        <w:rPr/>
        <w:t>Communication with all areas of company for accurate cost calculations;</w:t>
      </w:r>
    </w:p>
    <w:p>
      <w:pPr>
        <w:pStyle w:val="Normal"/>
        <w:numPr>
          <w:ilvl w:val="0"/>
          <w:numId w:val="2"/>
        </w:numPr>
        <w:ind w:hanging="360" w:start="1080" w:end="0"/>
        <w:rPr/>
      </w:pPr>
      <w:r>
        <w:rPr/>
        <w:t>Worked with General Manager and direct reports on 1999 business plan;</w:t>
      </w:r>
    </w:p>
    <w:p>
      <w:pPr>
        <w:pStyle w:val="Heading1"/>
        <w:ind w:firstLine="720" w:start="0" w:end="0"/>
        <w:rPr>
          <w:b/>
          <w:i/>
          <w:i/>
          <w:iCs/>
          <w:sz w:val="20"/>
        </w:rPr>
      </w:pPr>
      <w:r>
        <w:rPr>
          <w:i/>
          <w:iCs/>
          <w:sz w:val="20"/>
        </w:rPr>
        <w:t xml:space="preserve">Field Services Supervisor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 xml:space="preserve">Managed 10 field crews in Georgetown, TX to install 20,000 RF devices and 600 PLC devices for utility automation project; </w:t>
      </w:r>
    </w:p>
    <w:p>
      <w:pPr>
        <w:pStyle w:val="Normal"/>
        <w:numPr>
          <w:ilvl w:val="0"/>
          <w:numId w:val="8"/>
        </w:numPr>
        <w:tabs>
          <w:tab w:val="clear" w:pos="720"/>
          <w:tab w:val="left" w:pos="1080" w:leader="none"/>
        </w:tabs>
        <w:ind w:hanging="360" w:start="1080" w:end="0"/>
        <w:rPr>
          <w:b/>
        </w:rPr>
      </w:pPr>
      <w:r>
        <w:rPr/>
        <w:t>Developed cost production model for retrofit business line;</w:t>
      </w:r>
    </w:p>
    <w:p>
      <w:pPr>
        <w:pStyle w:val="Normal"/>
        <w:ind w:start="720" w:end="0"/>
        <w:rPr>
          <w:b/>
        </w:rPr>
      </w:pPr>
      <w:r>
        <w:rPr>
          <w:b/>
        </w:rPr>
      </w:r>
    </w:p>
    <w:p>
      <w:pPr>
        <w:pStyle w:val="Normal"/>
        <w:ind w:firstLine="720" w:end="0"/>
        <w:rPr/>
      </w:pPr>
      <w:r>
        <w:rPr>
          <w:b/>
        </w:rPr>
        <w:t>Parks Associates</w:t>
        <w:tab/>
        <w:tab/>
        <w:tab/>
      </w:r>
      <w:r>
        <w:rPr/>
        <w:t>Dallas, TX</w:t>
        <w:tab/>
        <w:tab/>
        <w:tab/>
        <w:t>Jul-97 / Nov-97</w:t>
      </w:r>
    </w:p>
    <w:p>
      <w:pPr>
        <w:pStyle w:val="Heading3"/>
        <w:rPr>
          <w:b w:val="false"/>
          <w:bCs w:val="false"/>
          <w:i/>
          <w:i/>
          <w:iCs/>
          <w:sz w:val="20"/>
        </w:rPr>
      </w:pPr>
      <w:r>
        <w:rPr>
          <w:b w:val="false"/>
          <w:bCs w:val="false"/>
          <w:i/>
          <w:iCs/>
          <w:sz w:val="20"/>
        </w:rPr>
        <w:t xml:space="preserve">Sales / Conference Coordinator 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/>
        <w:t>Marketed and sold $250,000 in conference attendance to utility and security industry professionals;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COLLEGIATE ACTIVITES: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Cs/>
        </w:rPr>
      </w:pPr>
      <w:r>
        <w:rPr>
          <w:bCs/>
        </w:rPr>
        <w:t>Nominated for Texas Business Hall of Fame (TBD Summer 2001);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Cs/>
        </w:rPr>
      </w:pPr>
      <w:r>
        <w:rPr>
          <w:bCs/>
        </w:rPr>
        <w:t>Competing in KPMG national case competition in March 2001;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/>
        </w:rPr>
      </w:pPr>
      <w:r>
        <w:rPr>
          <w:bCs/>
        </w:rPr>
        <w:t>Graduate assistantship in finance (Baylor);</w:t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1080" w:leader="none"/>
        </w:tabs>
        <w:ind w:hanging="360" w:start="1080" w:end="0"/>
        <w:rPr>
          <w:b/>
        </w:rPr>
      </w:pPr>
      <w:r>
        <w:rPr/>
        <w:t>Co-captain of lacrosse team (2 years); NCAA Division III soccer player (3 years);</w:t>
      </w:r>
    </w:p>
    <w:p>
      <w:pPr>
        <w:pStyle w:val="Normal"/>
        <w:tabs>
          <w:tab w:val="clear" w:pos="720"/>
          <w:tab w:val="left" w:pos="1080" w:leader="none"/>
        </w:tabs>
        <w:rPr>
          <w:b/>
        </w:rPr>
      </w:pPr>
      <w:r>
        <w:rPr/>
        <w:t xml:space="preserve"> </w:t>
      </w:r>
    </w:p>
    <w:p>
      <w:pPr>
        <w:pStyle w:val="Normal"/>
        <w:rPr>
          <w:b/>
        </w:rPr>
      </w:pPr>
      <w:r>
        <w:rPr>
          <w:b/>
        </w:rPr>
        <w:t xml:space="preserve">SOFTWARE KNOWLEDGE: </w:t>
        <w:tab/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080" w:leader="none"/>
        </w:tabs>
        <w:ind w:hanging="360" w:start="1080" w:end="0"/>
        <w:rPr>
          <w:bCs/>
        </w:rPr>
      </w:pPr>
      <w:r>
        <w:rPr/>
        <w:t>Windows 98, Microsoft Office, Visio, Microsoft Project, and Visual Basic</w:t>
      </w:r>
      <w:r>
        <w:rPr>
          <w:b/>
        </w:rPr>
        <w:t xml:space="preserve"> </w:t>
      </w:r>
    </w:p>
    <w:p>
      <w:pPr>
        <w:pStyle w:val="Normal"/>
        <w:ind w:start="720" w:end="0"/>
        <w:rPr>
          <w:bCs/>
        </w:rPr>
      </w:pPr>
      <w:r>
        <w:rPr>
          <w:bCs/>
        </w:rPr>
      </w:r>
    </w:p>
    <w:sectPr>
      <w:type w:val="nextPage"/>
      <w:pgSz w:w="12240" w:h="15840"/>
      <w:pgMar w:left="1584" w:right="1584" w:gutter="0" w:header="0" w:top="360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ind w:start="720" w:firstLine="72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ind w:start="720" w:firstLine="72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800"/>
        </w:tabs>
        <w:ind w:star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firstLine="720" w:start="0" w:end="0"/>
      <w:outlineLvl w:val="4"/>
    </w:pPr>
    <w:rPr>
      <w:bCs/>
      <w:i/>
      <w:iCs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249" w:leader="none"/>
      </w:tabs>
      <w:outlineLvl w:val="5"/>
    </w:pPr>
    <w:rPr>
      <w:i/>
      <w:iCs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3">
    <w:name w:val="WW8Num22z3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2000-11-13T17:13:00Z</dcterms:created>
  <dc:creator>Rusty Parks</dc:creator>
  <dc:description/>
  <dc:language>en-CA</dc:language>
  <cp:lastModifiedBy>Preferred Customer</cp:lastModifiedBy>
  <cp:lastPrinted>2001-02-19T01:24:00Z</cp:lastPrinted>
  <dcterms:modified xsi:type="dcterms:W3CDTF">2001-02-19T12:28:00Z</dcterms:modified>
  <cp:revision>16</cp:revision>
  <dc:subject/>
  <dc:title>Russell Whidden Parks III</dc:title>
</cp:coreProperties>
</file>