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JOE A CASAS</w:t>
      </w:r>
    </w:p>
    <w:p>
      <w:pPr>
        <w:pStyle w:val="Normal"/>
        <w:jc w:val="center"/>
        <w:rPr/>
      </w:pPr>
      <w:r>
        <w:rPr/>
        <w:t>9815 Big Willow Lane</w:t>
      </w:r>
    </w:p>
    <w:p>
      <w:pPr>
        <w:pStyle w:val="Normal"/>
        <w:jc w:val="center"/>
        <w:rPr/>
      </w:pPr>
      <w:r>
        <w:rPr/>
        <w:t>Houston, Texas  77064</w:t>
      </w:r>
    </w:p>
    <w:p>
      <w:pPr>
        <w:pStyle w:val="Normal"/>
        <w:jc w:val="center"/>
        <w:rPr/>
      </w:pPr>
      <w:r>
        <w:rPr/>
        <w:t>(713) 853-9451wk - (281) 469-1271hm</w:t>
      </w:r>
    </w:p>
    <w:p>
      <w:pPr>
        <w:pStyle w:val="Normal"/>
        <w:rPr/>
      </w:pPr>
      <w:r>
        <w:rPr/>
      </w:r>
    </w:p>
    <w:p>
      <w:pPr>
        <w:pStyle w:val="Normal"/>
        <w:rPr/>
      </w:pPr>
      <w:r>
        <w:rPr/>
      </w:r>
    </w:p>
    <w:p>
      <w:pPr>
        <w:pStyle w:val="Normal"/>
        <w:jc w:val="center"/>
        <w:rPr>
          <w:b/>
          <w:u w:val="single"/>
        </w:rPr>
      </w:pPr>
      <w:r>
        <w:rPr>
          <w:b/>
          <w:u w:val="single"/>
        </w:rPr>
        <w:t>SUMMARY</w:t>
      </w:r>
    </w:p>
    <w:p>
      <w:pPr>
        <w:pStyle w:val="Normal"/>
        <w:rPr/>
      </w:pPr>
      <w:r>
        <w:rPr/>
      </w:r>
    </w:p>
    <w:p>
      <w:pPr>
        <w:pStyle w:val="Normal"/>
        <w:jc w:val="both"/>
        <w:rPr>
          <w:sz w:val="24"/>
        </w:rPr>
      </w:pPr>
      <w:r>
        <w:rPr/>
        <w:t>Over ten years of diversified operations and back office experience involving Logistics, Risk Management and  Accounting together with Deal Compliance, Inventory Management and Contracts.  Have demonstrated strong analytical, problem solving and technical skills.  Have a strong understanding of Risk Management Products and their applications as well as Deal Flow management in the back office.</w:t>
      </w:r>
    </w:p>
    <w:p>
      <w:pPr>
        <w:pStyle w:val="Normal"/>
        <w:rPr>
          <w:sz w:val="24"/>
        </w:rPr>
      </w:pPr>
      <w:r>
        <w:rPr>
          <w:sz w:val="24"/>
        </w:rPr>
      </w:r>
    </w:p>
    <w:p>
      <w:pPr>
        <w:pStyle w:val="Normal"/>
        <w:rPr>
          <w:sz w:val="24"/>
        </w:rPr>
      </w:pPr>
      <w:r>
        <w:rPr>
          <w:sz w:val="24"/>
        </w:rPr>
      </w:r>
    </w:p>
    <w:p>
      <w:pPr>
        <w:pStyle w:val="Normal"/>
        <w:jc w:val="center"/>
        <w:rPr>
          <w:b/>
          <w:u w:val="single"/>
        </w:rPr>
      </w:pPr>
      <w:r>
        <w:rPr>
          <w:b/>
          <w:u w:val="single"/>
        </w:rPr>
        <w:t>PROFESSIONAL EXPERIENCE</w:t>
      </w:r>
    </w:p>
    <w:p>
      <w:pPr>
        <w:pStyle w:val="Normal"/>
        <w:rPr/>
      </w:pPr>
      <w:r>
        <w:rPr/>
      </w:r>
    </w:p>
    <w:p>
      <w:pPr>
        <w:pStyle w:val="Normal"/>
        <w:rPr/>
      </w:pPr>
      <w:r>
        <w:rPr/>
        <w:t>ENRON NORTH AMERICA CORP.</w:t>
        <w:tab/>
        <w:tab/>
        <w:tab/>
        <w:tab/>
        <w:tab/>
        <w:tab/>
        <w:t>1997 -</w:t>
      </w:r>
    </w:p>
    <w:p>
      <w:pPr>
        <w:pStyle w:val="Normal"/>
        <w:rPr/>
      </w:pPr>
      <w:r>
        <w:rPr/>
      </w:r>
    </w:p>
    <w:p>
      <w:pPr>
        <w:pStyle w:val="Normal"/>
        <w:rPr>
          <w:u w:val="single"/>
        </w:rPr>
      </w:pPr>
      <w:r>
        <w:rPr>
          <w:u w:val="single"/>
        </w:rPr>
        <w:t>Sr. Specialist – Logistics</w:t>
      </w:r>
    </w:p>
    <w:p>
      <w:pPr>
        <w:pStyle w:val="Normal"/>
        <w:rPr>
          <w:u w:val="single"/>
        </w:rPr>
      </w:pPr>
      <w:r>
        <w:rPr>
          <w:u w:val="single"/>
        </w:rPr>
      </w:r>
    </w:p>
    <w:p>
      <w:pPr>
        <w:pStyle w:val="Normal"/>
        <w:numPr>
          <w:ilvl w:val="0"/>
          <w:numId w:val="1"/>
        </w:numPr>
        <w:rPr>
          <w:u w:val="single"/>
        </w:rPr>
      </w:pPr>
      <w:r>
        <w:rPr/>
        <w:t>Gather data via electronic bulletin boards and websites regarding pipeline capacities and notices</w:t>
      </w:r>
    </w:p>
    <w:p>
      <w:pPr>
        <w:pStyle w:val="Normal"/>
        <w:numPr>
          <w:ilvl w:val="0"/>
          <w:numId w:val="1"/>
        </w:numPr>
        <w:rPr>
          <w:u w:val="single"/>
        </w:rPr>
      </w:pPr>
      <w:r>
        <w:rPr/>
        <w:t>Preparing reports for traders and communicating  fundamental data which may effect market prices</w:t>
      </w:r>
    </w:p>
    <w:p>
      <w:pPr>
        <w:pStyle w:val="Normal"/>
        <w:numPr>
          <w:ilvl w:val="0"/>
          <w:numId w:val="1"/>
        </w:numPr>
        <w:rPr>
          <w:u w:val="single"/>
        </w:rPr>
      </w:pPr>
      <w:r>
        <w:rPr/>
        <w:t xml:space="preserve">Using pipeline imbalance flexibility to take advantage of current market prices </w:t>
      </w:r>
    </w:p>
    <w:p>
      <w:pPr>
        <w:pStyle w:val="Normal"/>
        <w:numPr>
          <w:ilvl w:val="0"/>
          <w:numId w:val="1"/>
        </w:numPr>
        <w:rPr>
          <w:u w:val="single"/>
        </w:rPr>
      </w:pPr>
      <w:r>
        <w:rPr/>
        <w:t>Schedule natural gas daily meeting deadlines and gathering operational information from pipelines and</w:t>
      </w:r>
    </w:p>
    <w:p>
      <w:pPr>
        <w:pStyle w:val="Normal"/>
        <w:ind w:start="360" w:end="0"/>
        <w:rPr/>
      </w:pPr>
      <w:r>
        <w:rPr/>
        <w:t>Customers that may effect market prices.</w:t>
      </w:r>
    </w:p>
    <w:p>
      <w:pPr>
        <w:pStyle w:val="Normal"/>
        <w:numPr>
          <w:ilvl w:val="0"/>
          <w:numId w:val="2"/>
        </w:numPr>
        <w:rPr>
          <w:u w:val="single"/>
        </w:rPr>
      </w:pPr>
      <w:r>
        <w:rPr/>
        <w:t>Analyze pipeline economics daily to determine best sources of supply</w:t>
      </w:r>
    </w:p>
    <w:p>
      <w:pPr>
        <w:pStyle w:val="Normal"/>
        <w:rPr>
          <w:u w:val="single"/>
        </w:rPr>
      </w:pPr>
      <w:r>
        <w:rPr>
          <w:u w:val="single"/>
        </w:rPr>
      </w:r>
    </w:p>
    <w:p>
      <w:pPr>
        <w:pStyle w:val="Normal"/>
        <w:rPr>
          <w:u w:val="single"/>
        </w:rPr>
      </w:pPr>
      <w:r>
        <w:rPr>
          <w:u w:val="single"/>
        </w:rPr>
        <w:t>Specialist - Deal Compliance</w:t>
      </w:r>
    </w:p>
    <w:p>
      <w:pPr>
        <w:pStyle w:val="Normal"/>
        <w:rPr/>
      </w:pPr>
      <w:r>
        <w:rPr/>
      </w:r>
    </w:p>
    <w:p>
      <w:pPr>
        <w:pStyle w:val="Normal"/>
        <w:numPr>
          <w:ilvl w:val="0"/>
          <w:numId w:val="3"/>
        </w:numPr>
        <w:rPr/>
      </w:pPr>
      <w:r>
        <w:rPr/>
        <w:t>Prepare Confirmations for Physical Natural Gas Transactions</w:t>
      </w:r>
    </w:p>
    <w:p>
      <w:pPr>
        <w:pStyle w:val="Normal"/>
        <w:numPr>
          <w:ilvl w:val="0"/>
          <w:numId w:val="3"/>
        </w:numPr>
        <w:rPr/>
      </w:pPr>
      <w:r>
        <w:rPr/>
        <w:t>Signature Authority for Financial and Physical Natural Gas Transactions</w:t>
      </w:r>
    </w:p>
    <w:p>
      <w:pPr>
        <w:pStyle w:val="Normal"/>
        <w:numPr>
          <w:ilvl w:val="0"/>
          <w:numId w:val="3"/>
        </w:numPr>
        <w:rPr/>
      </w:pPr>
      <w:r>
        <w:rPr/>
        <w:t>Analyze Trader Deal Tickets for accuracy</w:t>
      </w:r>
    </w:p>
    <w:p>
      <w:pPr>
        <w:pStyle w:val="Normal"/>
        <w:numPr>
          <w:ilvl w:val="0"/>
          <w:numId w:val="3"/>
        </w:numPr>
        <w:rPr/>
      </w:pPr>
      <w:r>
        <w:rPr/>
        <w:t>Interact with Traders regarding special language for Confirmations</w:t>
      </w:r>
    </w:p>
    <w:p>
      <w:pPr>
        <w:pStyle w:val="Normal"/>
        <w:numPr>
          <w:ilvl w:val="0"/>
          <w:numId w:val="3"/>
        </w:numPr>
        <w:rPr/>
      </w:pPr>
      <w:r>
        <w:rPr/>
        <w:t>Understanding of various risk management deal structures</w:t>
      </w:r>
    </w:p>
    <w:p>
      <w:pPr>
        <w:pStyle w:val="Normal"/>
        <w:numPr>
          <w:ilvl w:val="0"/>
          <w:numId w:val="3"/>
        </w:numPr>
        <w:rPr/>
      </w:pPr>
      <w:r>
        <w:rPr/>
        <w:t>Work with Legal, Credit, and Contract Management Departments</w:t>
      </w:r>
    </w:p>
    <w:p>
      <w:pPr>
        <w:pStyle w:val="Normal"/>
        <w:numPr>
          <w:ilvl w:val="0"/>
          <w:numId w:val="3"/>
        </w:numPr>
        <w:rPr/>
      </w:pPr>
      <w:r>
        <w:rPr/>
        <w:t>Liaison for Industrial Traders</w:t>
      </w:r>
    </w:p>
    <w:p>
      <w:pPr>
        <w:pStyle w:val="Normal"/>
        <w:rPr/>
      </w:pPr>
      <w:r>
        <w:rPr/>
      </w:r>
    </w:p>
    <w:p>
      <w:pPr>
        <w:pStyle w:val="Normal"/>
        <w:rPr/>
      </w:pPr>
      <w:r>
        <w:rPr/>
      </w:r>
    </w:p>
    <w:p>
      <w:pPr>
        <w:pStyle w:val="Normal"/>
        <w:rPr/>
      </w:pPr>
      <w:r>
        <w:rPr/>
        <w:t>EOTT ENERGY - Houston, Texas</w:t>
        <w:tab/>
        <w:tab/>
        <w:tab/>
        <w:tab/>
        <w:tab/>
        <w:tab/>
        <w:tab/>
        <w:t>1995 - 1997</w:t>
      </w:r>
    </w:p>
    <w:p>
      <w:pPr>
        <w:pStyle w:val="Normal"/>
        <w:rPr/>
      </w:pPr>
      <w:r>
        <w:rPr/>
      </w:r>
    </w:p>
    <w:p>
      <w:pPr>
        <w:pStyle w:val="Normal"/>
        <w:rPr>
          <w:u w:val="single"/>
        </w:rPr>
      </w:pPr>
      <w:r>
        <w:rPr>
          <w:u w:val="single"/>
        </w:rPr>
        <w:t>Trading Controls Analyst</w:t>
      </w:r>
    </w:p>
    <w:p>
      <w:pPr>
        <w:pStyle w:val="Normal"/>
        <w:rPr/>
      </w:pPr>
      <w:r>
        <w:rPr/>
      </w:r>
    </w:p>
    <w:p>
      <w:pPr>
        <w:pStyle w:val="Normal"/>
        <w:numPr>
          <w:ilvl w:val="0"/>
          <w:numId w:val="3"/>
        </w:numPr>
        <w:rPr/>
      </w:pPr>
      <w:r>
        <w:rPr/>
        <w:t>Responsible for the daily, weekly and monthly maintenance of the Traders Position Report.</w:t>
      </w:r>
    </w:p>
    <w:p>
      <w:pPr>
        <w:pStyle w:val="Normal"/>
        <w:numPr>
          <w:ilvl w:val="0"/>
          <w:numId w:val="3"/>
        </w:numPr>
        <w:rPr/>
      </w:pPr>
      <w:r>
        <w:rPr/>
        <w:t>Maintain market prices and produce Mark-to-Market reports explaining profit and loss changes.</w:t>
      </w:r>
    </w:p>
    <w:p>
      <w:pPr>
        <w:pStyle w:val="Normal"/>
        <w:numPr>
          <w:ilvl w:val="0"/>
          <w:numId w:val="3"/>
        </w:numPr>
        <w:rPr/>
      </w:pPr>
      <w:r>
        <w:rPr/>
        <w:t>Insure Trader use the appropriate Deal Id’s to identify Deal Strategies.</w:t>
      </w:r>
    </w:p>
    <w:p>
      <w:pPr>
        <w:pStyle w:val="Normal"/>
        <w:numPr>
          <w:ilvl w:val="0"/>
          <w:numId w:val="3"/>
        </w:numPr>
        <w:rPr/>
      </w:pPr>
      <w:r>
        <w:rPr/>
        <w:t>Understand Traders overall strategies and how daily entries fit into  these strategies.</w:t>
      </w:r>
    </w:p>
    <w:p>
      <w:pPr>
        <w:pStyle w:val="Normal"/>
        <w:numPr>
          <w:ilvl w:val="0"/>
          <w:numId w:val="3"/>
        </w:numPr>
        <w:rPr/>
      </w:pPr>
      <w:r>
        <w:rPr/>
        <w:t>Effectively communicate and translate mark-to-market fluctuations to all appropriate parties.</w:t>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KERR-McGEE REFINING CORPORATION - Houston, Texas</w:t>
        <w:tab/>
        <w:tab/>
        <w:tab/>
        <w:t>1993-1995</w:t>
      </w:r>
    </w:p>
    <w:p>
      <w:pPr>
        <w:pStyle w:val="Normal"/>
        <w:rPr/>
      </w:pPr>
      <w:r>
        <w:rPr/>
        <w:t>(Divested Subsidiary of Kerr-McGee Corporation)</w:t>
      </w:r>
    </w:p>
    <w:p>
      <w:pPr>
        <w:pStyle w:val="Normal"/>
        <w:rPr/>
      </w:pPr>
      <w:r>
        <w:rPr/>
      </w:r>
    </w:p>
    <w:p>
      <w:pPr>
        <w:pStyle w:val="Normal"/>
        <w:rPr>
          <w:u w:val="single"/>
        </w:rPr>
      </w:pPr>
      <w:r>
        <w:rPr>
          <w:u w:val="single"/>
        </w:rPr>
        <w:t>Logistics</w:t>
      </w:r>
    </w:p>
    <w:p>
      <w:pPr>
        <w:pStyle w:val="Normal"/>
        <w:rPr/>
      </w:pPr>
      <w:r>
        <w:rPr/>
      </w:r>
    </w:p>
    <w:p>
      <w:pPr>
        <w:pStyle w:val="Normal"/>
        <w:numPr>
          <w:ilvl w:val="0"/>
          <w:numId w:val="3"/>
        </w:numPr>
        <w:rPr/>
      </w:pPr>
      <w:r>
        <w:rPr/>
        <w:t>Coordinated the distribution of refined products to product terminals via pipeline which maximized inventory management.</w:t>
      </w:r>
    </w:p>
    <w:p>
      <w:pPr>
        <w:pStyle w:val="Normal"/>
        <w:numPr>
          <w:ilvl w:val="0"/>
          <w:numId w:val="3"/>
        </w:numPr>
        <w:rPr/>
      </w:pPr>
      <w:r>
        <w:rPr/>
        <w:t>Managed over 500,000 barrels of storage space effectively maximizing product availability and profitability.</w:t>
      </w:r>
    </w:p>
    <w:p>
      <w:pPr>
        <w:pStyle w:val="Normal"/>
        <w:numPr>
          <w:ilvl w:val="0"/>
          <w:numId w:val="3"/>
        </w:numPr>
        <w:rPr/>
      </w:pPr>
      <w:r>
        <w:rPr/>
        <w:t>Negotiated product balances with exchangers through oral and written communications minimizing product purchases.</w:t>
      </w:r>
    </w:p>
    <w:p>
      <w:pPr>
        <w:pStyle w:val="Normal"/>
        <w:numPr>
          <w:ilvl w:val="0"/>
          <w:numId w:val="3"/>
        </w:numPr>
        <w:rPr/>
      </w:pPr>
      <w:r>
        <w:rPr/>
        <w:t>Initiated effective action to anticipate inventory requirements which resulted in availability of product when needed.</w:t>
      </w:r>
    </w:p>
    <w:p>
      <w:pPr>
        <w:pStyle w:val="Normal"/>
        <w:rPr/>
      </w:pPr>
      <w:r>
        <w:rPr/>
      </w:r>
    </w:p>
    <w:p>
      <w:pPr>
        <w:pStyle w:val="Normal"/>
        <w:rPr/>
      </w:pPr>
      <w:r>
        <w:rPr/>
        <w:t>EXXON COMPANY USA - Houston, Texas</w:t>
        <w:tab/>
        <w:tab/>
        <w:tab/>
        <w:tab/>
        <w:tab/>
        <w:t>1990-1993</w:t>
      </w:r>
    </w:p>
    <w:p>
      <w:pPr>
        <w:pStyle w:val="Normal"/>
        <w:rPr/>
      </w:pPr>
      <w:r>
        <w:rPr/>
      </w:r>
    </w:p>
    <w:p>
      <w:pPr>
        <w:pStyle w:val="Normal"/>
        <w:rPr>
          <w:u w:val="single"/>
        </w:rPr>
      </w:pPr>
      <w:r>
        <w:rPr>
          <w:u w:val="single"/>
        </w:rPr>
        <w:t>Exchange Accountant</w:t>
      </w:r>
    </w:p>
    <w:p>
      <w:pPr>
        <w:pStyle w:val="Normal"/>
        <w:rPr/>
      </w:pPr>
      <w:r>
        <w:rPr/>
      </w:r>
    </w:p>
    <w:p>
      <w:pPr>
        <w:pStyle w:val="Normal"/>
        <w:numPr>
          <w:ilvl w:val="0"/>
          <w:numId w:val="3"/>
        </w:numPr>
        <w:rPr/>
      </w:pPr>
      <w:r>
        <w:rPr/>
        <w:t>Implemented procedures for invoicing bulk pipeline sales reducing lag time payment which increased profitability.</w:t>
      </w:r>
    </w:p>
    <w:p>
      <w:pPr>
        <w:pStyle w:val="Normal"/>
        <w:numPr>
          <w:ilvl w:val="0"/>
          <w:numId w:val="3"/>
        </w:numPr>
        <w:rPr/>
      </w:pPr>
      <w:r>
        <w:rPr/>
        <w:t>Developed report for management which satisfied internal audit requirements regarding procedures implemented to minimize missed sales.</w:t>
      </w:r>
    </w:p>
    <w:p>
      <w:pPr>
        <w:pStyle w:val="Normal"/>
        <w:numPr>
          <w:ilvl w:val="0"/>
          <w:numId w:val="3"/>
        </w:numPr>
        <w:rPr/>
      </w:pPr>
      <w:r>
        <w:rPr/>
        <w:t>Assessed new computer system at the request of supervisor and provided feedback for enhancements to the system.</w:t>
      </w:r>
    </w:p>
    <w:p>
      <w:pPr>
        <w:pStyle w:val="Normal"/>
        <w:numPr>
          <w:ilvl w:val="0"/>
          <w:numId w:val="3"/>
        </w:numPr>
        <w:ind w:hanging="0" w:start="0" w:end="0"/>
        <w:rPr/>
      </w:pPr>
      <w:r>
        <w:rPr/>
        <w:t>Participated on Continuous Improvement Committee that was focused on procedures involved.</w:t>
      </w:r>
    </w:p>
    <w:p>
      <w:pPr>
        <w:pStyle w:val="Normal"/>
        <w:numPr>
          <w:ilvl w:val="0"/>
          <w:numId w:val="3"/>
        </w:numPr>
        <w:ind w:hanging="0" w:start="0" w:end="0"/>
        <w:rPr/>
      </w:pPr>
      <w:r>
        <w:rPr/>
        <w:t>Reconciled 18 contract locations with total monthly sales of 15 million gallons.</w:t>
      </w:r>
    </w:p>
    <w:p>
      <w:pPr>
        <w:pStyle w:val="Normal"/>
        <w:rPr/>
      </w:pPr>
      <w:r>
        <w:rPr/>
      </w:r>
    </w:p>
    <w:p>
      <w:pPr>
        <w:pStyle w:val="Normal"/>
        <w:rPr/>
      </w:pPr>
      <w:r>
        <w:rPr/>
        <w:t>WILDER COE CHARTERED ACCOUNTANTS - London, England</w:t>
        <w:tab/>
        <w:tab/>
        <w:tab/>
        <w:t>1989-1990</w:t>
      </w:r>
    </w:p>
    <w:p>
      <w:pPr>
        <w:pStyle w:val="Normal"/>
        <w:rPr/>
      </w:pPr>
      <w:r>
        <w:rPr/>
      </w:r>
    </w:p>
    <w:p>
      <w:pPr>
        <w:pStyle w:val="Normal"/>
        <w:rPr>
          <w:u w:val="single"/>
        </w:rPr>
      </w:pPr>
      <w:r>
        <w:rPr>
          <w:u w:val="single"/>
        </w:rPr>
        <w:t>Junior Auditor / Accountant</w:t>
      </w:r>
    </w:p>
    <w:p>
      <w:pPr>
        <w:pStyle w:val="Normal"/>
        <w:rPr/>
      </w:pPr>
      <w:r>
        <w:rPr/>
      </w:r>
    </w:p>
    <w:p>
      <w:pPr>
        <w:pStyle w:val="Normal"/>
        <w:numPr>
          <w:ilvl w:val="0"/>
          <w:numId w:val="3"/>
        </w:numPr>
        <w:rPr/>
      </w:pPr>
      <w:r>
        <w:rPr/>
        <w:t>Served as member of Audit team which prepared schedules and reconciliations.</w:t>
      </w:r>
    </w:p>
    <w:p>
      <w:pPr>
        <w:pStyle w:val="Normal"/>
        <w:numPr>
          <w:ilvl w:val="0"/>
          <w:numId w:val="3"/>
        </w:numPr>
        <w:ind w:hanging="0" w:start="0" w:end="0"/>
        <w:rPr/>
      </w:pPr>
      <w:r>
        <w:rPr/>
        <w:t>Aided controller in reconciling clients A/P, A/R and cash accounts to prepare books for audit.</w:t>
      </w:r>
    </w:p>
    <w:p>
      <w:pPr>
        <w:pStyle w:val="Normal"/>
        <w:rPr/>
      </w:pPr>
      <w:r>
        <w:rPr/>
      </w:r>
    </w:p>
    <w:p>
      <w:pPr>
        <w:pStyle w:val="Normal"/>
        <w:jc w:val="center"/>
        <w:rPr>
          <w:b/>
          <w:u w:val="single"/>
        </w:rPr>
      </w:pPr>
      <w:r>
        <w:rPr>
          <w:b/>
          <w:u w:val="single"/>
        </w:rPr>
        <w:t>EDUCATION</w:t>
      </w:r>
    </w:p>
    <w:p>
      <w:pPr>
        <w:pStyle w:val="Normal"/>
        <w:jc w:val="center"/>
        <w:rPr/>
      </w:pPr>
      <w:r>
        <w:rPr/>
      </w:r>
    </w:p>
    <w:p>
      <w:pPr>
        <w:pStyle w:val="Normal"/>
        <w:jc w:val="center"/>
        <w:rPr/>
      </w:pPr>
      <w:r>
        <w:rPr/>
        <w:t>Bachelors of Business Administration in Accounting - 1989</w:t>
      </w:r>
    </w:p>
    <w:p>
      <w:pPr>
        <w:pStyle w:val="Normal"/>
        <w:jc w:val="center"/>
        <w:rPr/>
      </w:pPr>
      <w:r>
        <w:rPr/>
        <w:t>Sam Houston State University - Huntsville, Texas</w:t>
      </w:r>
    </w:p>
    <w:p>
      <w:pPr>
        <w:pStyle w:val="Normal"/>
        <w:jc w:val="center"/>
        <w:rPr/>
      </w:pPr>
      <w:r>
        <w:rPr/>
      </w:r>
    </w:p>
    <w:p>
      <w:pPr>
        <w:pStyle w:val="Normal"/>
        <w:jc w:val="center"/>
        <w:rPr>
          <w:b/>
          <w:u w:val="single"/>
        </w:rPr>
      </w:pPr>
      <w:r>
        <w:rPr>
          <w:b/>
          <w:u w:val="single"/>
        </w:rPr>
        <w:t>PROFESSIONAL TRAINING</w:t>
      </w:r>
    </w:p>
    <w:p>
      <w:pPr>
        <w:pStyle w:val="Normal"/>
        <w:jc w:val="center"/>
        <w:rPr/>
      </w:pPr>
      <w:r>
        <w:rPr/>
      </w:r>
    </w:p>
    <w:p>
      <w:pPr>
        <w:pStyle w:val="Normal"/>
        <w:jc w:val="center"/>
        <w:rPr/>
      </w:pPr>
      <w:r>
        <w:rPr/>
        <w:t>Basics of Risk Management</w:t>
      </w:r>
    </w:p>
    <w:p>
      <w:pPr>
        <w:pStyle w:val="Normal"/>
        <w:jc w:val="center"/>
        <w:rPr/>
      </w:pPr>
      <w:r>
        <w:rPr/>
        <w:t>Derivatives-Futures and Options</w:t>
      </w:r>
    </w:p>
    <w:p>
      <w:pPr>
        <w:pStyle w:val="Normal"/>
        <w:jc w:val="center"/>
        <w:rPr/>
      </w:pPr>
      <w:r>
        <w:rPr/>
        <w:t>Technical Analysis</w:t>
      </w:r>
    </w:p>
    <w:p>
      <w:pPr>
        <w:pStyle w:val="Normal"/>
        <w:jc w:val="center"/>
        <w:rPr/>
      </w:pPr>
      <w:r>
        <w:rPr/>
        <w:t>Investment in Excellence</w:t>
      </w:r>
    </w:p>
    <w:p>
      <w:pPr>
        <w:pStyle w:val="Normal"/>
        <w:jc w:val="center"/>
        <w:rPr/>
      </w:pPr>
      <w:r>
        <w:rPr/>
        <w:t>Increasing Personal Effectiveness</w:t>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TEGORY">
    <w:name w:val="CATEGORY"/>
    <w:basedOn w:val="Normal"/>
    <w:qFormat/>
    <w:pPr/>
    <w:rPr>
      <w:rFonts w:ascii="Arial" w:hAnsi="Arial" w:cs="Arial"/>
      <w:b/>
      <w:caps/>
      <w:u w:val="single"/>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2001-02-22T18:02:00Z</dcterms:created>
  <dc:creator>Enron</dc:creator>
  <dc:description/>
  <dc:language>en-CA</dc:language>
  <cp:lastModifiedBy>jcasas</cp:lastModifiedBy>
  <cp:lastPrinted>2000-08-25T16:47:00Z</cp:lastPrinted>
  <dcterms:modified xsi:type="dcterms:W3CDTF">2001-03-14T21:46:00Z</dcterms:modified>
  <cp:revision>4</cp:revision>
  <dc:subject/>
  <dc:title>JOE A CASAS</dc:title>
</cp:coreProperties>
</file>