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Donald C. Williams</w:t>
      </w:r>
    </w:p>
    <w:p>
      <w:pPr>
        <w:pStyle w:val="Normal"/>
        <w:rPr>
          <w:rFonts w:ascii="Times" w:hAnsi="Times" w:cs="Times"/>
          <w:sz w:val="20"/>
        </w:rPr>
      </w:pPr>
      <w:r>
        <w:rPr>
          <w:rFonts w:cs="Times" w:ascii="Times" w:hAnsi="Times"/>
          <w:sz w:val="20"/>
        </w:rPr>
      </w:r>
    </w:p>
    <w:p>
      <w:pPr>
        <w:pStyle w:val="Header"/>
        <w:tabs>
          <w:tab w:val="clear" w:pos="4320"/>
          <w:tab w:val="clear" w:pos="8640"/>
        </w:tabs>
        <w:rPr>
          <w:rFonts w:ascii="Times" w:hAnsi="Times" w:cs="Times"/>
          <w:sz w:val="20"/>
        </w:rPr>
      </w:pPr>
      <w:r>
        <w:rPr>
          <w:rFonts w:cs="Times" w:ascii="Times" w:hAnsi="Times"/>
          <w:sz w:val="20"/>
        </w:rPr>
      </w:r>
    </w:p>
    <w:p>
      <w:pPr>
        <w:pStyle w:val="Header"/>
        <w:tabs>
          <w:tab w:val="clear" w:pos="4320"/>
          <w:tab w:val="clear" w:pos="8640"/>
        </w:tabs>
        <w:rPr>
          <w:rFonts w:ascii="Times" w:hAnsi="Times" w:cs="Times"/>
        </w:rPr>
      </w:pPr>
      <w:r>
        <w:rPr>
          <w:rFonts w:cs="Times" w:ascii="Times" w:hAnsi="Times"/>
        </w:rPr>
        <w:t>Computational &amp; Applied Mathematics Department</w:t>
        <w:tab/>
        <w:tab/>
        <w:tab/>
        <w:tab/>
        <w:t>5711 Gulfton Drive, #2420</w:t>
      </w:r>
    </w:p>
    <w:p>
      <w:pPr>
        <w:pStyle w:val="Normal"/>
        <w:rPr>
          <w:rFonts w:ascii="Times" w:hAnsi="Times" w:cs="Times"/>
          <w:sz w:val="20"/>
        </w:rPr>
      </w:pPr>
      <w:r>
        <w:rPr>
          <w:rFonts w:cs="Times" w:ascii="Times" w:hAnsi="Times"/>
          <w:sz w:val="20"/>
        </w:rPr>
        <w:t>Rice University, 6100 Main Street MS-134</w:t>
        <w:tab/>
        <w:tab/>
        <w:tab/>
        <w:tab/>
        <w:tab/>
        <w:tab/>
        <w:t>Houston, Texas 77081</w:t>
      </w:r>
    </w:p>
    <w:p>
      <w:pPr>
        <w:pStyle w:val="Normal"/>
        <w:rPr>
          <w:rFonts w:ascii="Times" w:hAnsi="Times" w:cs="Times"/>
          <w:sz w:val="20"/>
        </w:rPr>
      </w:pPr>
      <w:r>
        <w:rPr>
          <w:rFonts w:cs="Times" w:ascii="Times" w:hAnsi="Times"/>
          <w:sz w:val="20"/>
        </w:rPr>
        <w:t>Houston, Texas 77005-1892</w:t>
        <w:tab/>
        <w:tab/>
        <w:tab/>
        <w:tab/>
        <w:tab/>
        <w:tab/>
        <w:tab/>
        <w:tab/>
        <w:t>Tel: 713-666-2233, or 713-320-4422</w:t>
      </w:r>
    </w:p>
    <w:p>
      <w:pPr>
        <w:pStyle w:val="Header"/>
        <w:tabs>
          <w:tab w:val="clear" w:pos="4320"/>
          <w:tab w:val="clear" w:pos="8640"/>
        </w:tabs>
        <w:rPr>
          <w:rFonts w:ascii="Times" w:hAnsi="Times" w:cs="Times"/>
        </w:rPr>
      </w:pPr>
      <w:r>
        <w:rPr>
          <w:rFonts w:cs="Times" w:ascii="Times" w:hAnsi="Times"/>
        </w:rPr>
        <w:t>Tel: 713-348-4805, Fax: 713-348-5318</w:t>
        <w:tab/>
        <w:tab/>
        <w:tab/>
        <w:tab/>
        <w:tab/>
        <w:tab/>
        <w:t>donald@rice.edu</w:t>
      </w:r>
    </w:p>
    <w:p>
      <w:pPr>
        <w:pStyle w:val="Normal"/>
        <w:rPr>
          <w:rFonts w:ascii="Times" w:hAnsi="Times" w:cs="Times"/>
          <w:sz w:val="20"/>
        </w:rPr>
      </w:pPr>
      <w:r>
        <w:rPr>
          <w:rFonts w:cs="Times" w:ascii="Times" w:hAnsi="Times"/>
          <w:sz w:val="20"/>
        </w:rPr>
      </w:r>
    </w:p>
    <w:p>
      <w:pPr>
        <w:pStyle w:val="Normal"/>
        <w:rPr>
          <w:sz w:val="20"/>
        </w:rPr>
      </w:pPr>
      <w:r>
        <w:rPr>
          <w:sz w:val="20"/>
        </w:rPr>
      </w:r>
    </w:p>
    <w:p>
      <w:pPr>
        <w:pStyle w:val="Normal"/>
        <w:rPr>
          <w:sz w:val="20"/>
        </w:rPr>
      </w:pPr>
      <w:r>
        <w:rPr>
          <w:b/>
        </w:rPr>
        <w:t>Objective:</w:t>
      </w:r>
    </w:p>
    <w:p>
      <w:pPr>
        <w:pStyle w:val="BodyText2"/>
        <w:rPr>
          <w:sz w:val="20"/>
        </w:rPr>
      </w:pPr>
      <w:r>
        <w:rPr>
          <w:sz w:val="20"/>
        </w:rPr>
      </w:r>
    </w:p>
    <w:p>
      <w:pPr>
        <w:pStyle w:val="BodyText2"/>
        <w:ind w:firstLine="3" w:start="432" w:end="0"/>
        <w:rPr/>
      </w:pPr>
      <w:r>
        <w:rPr/>
        <w:t>To join a research and development team that affords me the opportunity to contribute my thorough mathematical, scientific and research background to the production of innovative solutions for complex derivative financial products, trading models and risk management.</w:t>
      </w:r>
    </w:p>
    <w:p>
      <w:pPr>
        <w:pStyle w:val="Header"/>
        <w:tabs>
          <w:tab w:val="clear" w:pos="4320"/>
          <w:tab w:val="clear" w:pos="8640"/>
        </w:tabs>
        <w:rPr>
          <w:rFonts w:ascii="Times" w:hAnsi="Times" w:cs="Times"/>
        </w:rPr>
      </w:pPr>
      <w:r>
        <w:rPr>
          <w:rFonts w:cs="Times" w:ascii="Times" w:hAnsi="Times"/>
        </w:rPr>
      </w:r>
    </w:p>
    <w:p>
      <w:pPr>
        <w:pStyle w:val="Header"/>
        <w:tabs>
          <w:tab w:val="clear" w:pos="4320"/>
          <w:tab w:val="clear" w:pos="8640"/>
        </w:tabs>
        <w:rPr>
          <w:rFonts w:ascii="Times" w:hAnsi="Times" w:cs="Times"/>
        </w:rPr>
      </w:pPr>
      <w:r>
        <w:rPr>
          <w:rFonts w:cs="Times" w:ascii="Times" w:hAnsi="Times"/>
        </w:rPr>
      </w:r>
    </w:p>
    <w:p>
      <w:pPr>
        <w:pStyle w:val="Normal"/>
        <w:rPr>
          <w:rFonts w:ascii="Times" w:hAnsi="Times" w:cs="Times"/>
          <w:b/>
        </w:rPr>
      </w:pPr>
      <w:r>
        <w:rPr>
          <w:rFonts w:cs="Times" w:ascii="Times" w:hAnsi="Times"/>
          <w:b/>
        </w:rPr>
        <w:t>Education:</w:t>
      </w:r>
    </w:p>
    <w:p>
      <w:pPr>
        <w:pStyle w:val="Normal"/>
        <w:rPr>
          <w:rFonts w:ascii="Times" w:hAnsi="Times" w:cs="Times"/>
          <w:b/>
          <w:sz w:val="20"/>
        </w:rPr>
      </w:pPr>
      <w:r>
        <w:rPr>
          <w:rFonts w:cs="Times" w:ascii="Times" w:hAnsi="Times"/>
          <w:b/>
          <w:sz w:val="20"/>
        </w:rPr>
      </w:r>
    </w:p>
    <w:p>
      <w:pPr>
        <w:pStyle w:val="Normal"/>
        <w:ind w:firstLine="432" w:end="0"/>
        <w:rPr/>
      </w:pPr>
      <w:r>
        <w:rPr>
          <w:b/>
          <w:sz w:val="20"/>
        </w:rPr>
        <w:t>Rice University</w:t>
      </w:r>
      <w:r>
        <w:rPr>
          <w:sz w:val="20"/>
        </w:rPr>
        <w:t>, Houston, TX</w:t>
      </w:r>
    </w:p>
    <w:p>
      <w:pPr>
        <w:pStyle w:val="Normal"/>
        <w:ind w:firstLine="432" w:start="432" w:end="0"/>
        <w:rPr>
          <w:sz w:val="20"/>
        </w:rPr>
      </w:pPr>
      <w:r>
        <w:rPr>
          <w:sz w:val="20"/>
        </w:rPr>
        <w:t>Ph.D. Computational and Applied Mathematics, expected May 2002, GPA 4.0/4.0</w:t>
      </w:r>
    </w:p>
    <w:p>
      <w:pPr>
        <w:pStyle w:val="Normal"/>
        <w:ind w:firstLine="432" w:start="864" w:end="0"/>
        <w:rPr/>
      </w:pPr>
      <w:r>
        <w:rPr>
          <w:sz w:val="20"/>
        </w:rPr>
        <w:t>Thesis:</w:t>
        <w:tab/>
      </w:r>
      <w:r>
        <w:rPr>
          <w:i/>
          <w:sz w:val="20"/>
        </w:rPr>
        <w:t>Interior-Point Newton Optimization Method for American Option Valuation</w:t>
      </w:r>
    </w:p>
    <w:p>
      <w:pPr>
        <w:pStyle w:val="Normal"/>
        <w:ind w:firstLine="432" w:start="1728" w:end="0"/>
        <w:rPr>
          <w:sz w:val="20"/>
        </w:rPr>
      </w:pPr>
      <w:r>
        <w:rPr>
          <w:i/>
          <w:sz w:val="20"/>
        </w:rPr>
        <w:t>under Stochastic Volatility</w:t>
      </w:r>
    </w:p>
    <w:p>
      <w:pPr>
        <w:pStyle w:val="Normal"/>
        <w:ind w:firstLine="432" w:start="432" w:end="0"/>
        <w:rPr>
          <w:sz w:val="20"/>
        </w:rPr>
      </w:pPr>
      <w:r>
        <w:rPr>
          <w:sz w:val="20"/>
        </w:rPr>
        <w:t>M.A. Computational and Applied Mathematics, May 1999, GPA 3.6/4.0</w:t>
      </w:r>
    </w:p>
    <w:p>
      <w:pPr>
        <w:pStyle w:val="Normal"/>
        <w:rPr/>
      </w:pPr>
      <w:r>
        <w:rPr>
          <w:sz w:val="20"/>
        </w:rPr>
        <w:tab/>
      </w:r>
      <w:r>
        <w:rPr>
          <w:b/>
          <w:sz w:val="20"/>
        </w:rPr>
        <w:t>Purdue University</w:t>
      </w:r>
      <w:r>
        <w:rPr>
          <w:sz w:val="20"/>
        </w:rPr>
        <w:t>, West Lafayette, IN</w:t>
      </w:r>
    </w:p>
    <w:p>
      <w:pPr>
        <w:pStyle w:val="Normal"/>
        <w:ind w:firstLine="432" w:start="432" w:end="0"/>
        <w:rPr>
          <w:sz w:val="20"/>
        </w:rPr>
      </w:pPr>
      <w:r>
        <w:rPr>
          <w:sz w:val="20"/>
        </w:rPr>
        <w:t>M.S. Electrical and Computer Engineering, May 1991</w:t>
      </w:r>
    </w:p>
    <w:p>
      <w:pPr>
        <w:pStyle w:val="Normal"/>
        <w:rPr/>
      </w:pPr>
      <w:r>
        <w:rPr>
          <w:sz w:val="20"/>
        </w:rPr>
        <w:tab/>
      </w:r>
      <w:r>
        <w:rPr>
          <w:b/>
          <w:sz w:val="20"/>
        </w:rPr>
        <w:t>Prairie View A&amp;M University</w:t>
      </w:r>
      <w:r>
        <w:rPr>
          <w:sz w:val="20"/>
        </w:rPr>
        <w:t>, Prairie View, TX</w:t>
      </w:r>
    </w:p>
    <w:p>
      <w:pPr>
        <w:pStyle w:val="Normal"/>
        <w:ind w:firstLine="432" w:start="432" w:end="0"/>
        <w:rPr>
          <w:sz w:val="20"/>
        </w:rPr>
      </w:pPr>
      <w:r>
        <w:rPr>
          <w:sz w:val="20"/>
        </w:rPr>
        <w:t>B.S. Electrical Engineering, May 1989</w:t>
      </w:r>
    </w:p>
    <w:p>
      <w:pPr>
        <w:pStyle w:val="Normal"/>
        <w:rPr>
          <w:sz w:val="20"/>
        </w:rPr>
      </w:pPr>
      <w:r>
        <w:rPr>
          <w:sz w:val="20"/>
        </w:rPr>
      </w:r>
    </w:p>
    <w:p>
      <w:pPr>
        <w:pStyle w:val="Normal"/>
        <w:rPr>
          <w:sz w:val="20"/>
        </w:rPr>
      </w:pPr>
      <w:r>
        <w:rPr>
          <w:sz w:val="20"/>
        </w:rPr>
      </w:r>
    </w:p>
    <w:p>
      <w:pPr>
        <w:pStyle w:val="Normal"/>
        <w:rPr>
          <w:b/>
        </w:rPr>
      </w:pPr>
      <w:r>
        <w:rPr>
          <w:b/>
        </w:rPr>
        <w:t>Experience:</w:t>
      </w:r>
    </w:p>
    <w:p>
      <w:pPr>
        <w:pStyle w:val="Header"/>
        <w:tabs>
          <w:tab w:val="clear" w:pos="4320"/>
          <w:tab w:val="clear" w:pos="8640"/>
        </w:tabs>
        <w:rPr>
          <w:b/>
        </w:rPr>
      </w:pPr>
      <w:r>
        <w:rPr>
          <w:b/>
        </w:rPr>
      </w:r>
    </w:p>
    <w:p>
      <w:pPr>
        <w:pStyle w:val="Normal"/>
        <w:rPr/>
      </w:pPr>
      <w:r>
        <w:rPr>
          <w:b/>
          <w:sz w:val="20"/>
        </w:rPr>
        <w:t>Department of Computational and Applied Mathematics</w:t>
      </w:r>
      <w:r>
        <w:rPr>
          <w:sz w:val="20"/>
        </w:rPr>
        <w:t>, Houston, TX. (September 2000-present)</w:t>
      </w:r>
    </w:p>
    <w:p>
      <w:pPr>
        <w:pStyle w:val="Normal"/>
        <w:ind w:firstLine="3" w:start="432" w:end="0"/>
        <w:rPr>
          <w:sz w:val="20"/>
        </w:rPr>
      </w:pPr>
      <w:r>
        <w:rPr>
          <w:sz w:val="20"/>
        </w:rPr>
        <w:t>Doctoral Research.  Formulate American option valuation as a mathematical optimization problem. Design and develop prototype software using MATLAB and C++.  Numerical analysis and empirical testing of method.</w:t>
      </w:r>
    </w:p>
    <w:p>
      <w:pPr>
        <w:pStyle w:val="Normal"/>
        <w:rPr>
          <w:sz w:val="20"/>
        </w:rPr>
      </w:pPr>
      <w:r>
        <w:rPr>
          <w:sz w:val="20"/>
        </w:rPr>
      </w:r>
    </w:p>
    <w:p>
      <w:pPr>
        <w:pStyle w:val="Normal"/>
        <w:rPr/>
      </w:pPr>
      <w:r>
        <w:rPr>
          <w:b/>
          <w:sz w:val="20"/>
        </w:rPr>
        <w:t>Houston Independent School District: Sharpstown High School</w:t>
      </w:r>
      <w:r>
        <w:rPr>
          <w:sz w:val="20"/>
        </w:rPr>
        <w:t>, Houston, TX. (September 1999-May 2000)</w:t>
      </w:r>
    </w:p>
    <w:p>
      <w:pPr>
        <w:pStyle w:val="BodyText2"/>
        <w:rPr/>
      </w:pPr>
      <w:r>
        <w:rPr/>
        <w:tab/>
        <w:t xml:space="preserve">Instructor, Algebra I and II. Taught, developed lesson plans, created and graded assignments and exams. </w:t>
      </w:r>
    </w:p>
    <w:p>
      <w:pPr>
        <w:pStyle w:val="Normal"/>
        <w:rPr>
          <w:sz w:val="20"/>
        </w:rPr>
      </w:pPr>
      <w:r>
        <w:rPr>
          <w:sz w:val="20"/>
        </w:rPr>
      </w:r>
    </w:p>
    <w:p>
      <w:pPr>
        <w:pStyle w:val="Normal"/>
        <w:rPr/>
      </w:pPr>
      <w:r>
        <w:rPr>
          <w:b/>
          <w:sz w:val="20"/>
        </w:rPr>
        <w:t>Center for Research on Parallel Computation</w:t>
      </w:r>
      <w:r>
        <w:rPr>
          <w:sz w:val="20"/>
        </w:rPr>
        <w:t>, Houston, TX. (Summers 1995-1999)</w:t>
      </w:r>
    </w:p>
    <w:p>
      <w:pPr>
        <w:pStyle w:val="Normal"/>
        <w:ind w:start="432" w:end="-72"/>
        <w:rPr>
          <w:sz w:val="20"/>
        </w:rPr>
      </w:pPr>
      <w:r>
        <w:rPr>
          <w:sz w:val="20"/>
        </w:rPr>
        <w:t>Designed and developed optimization software for large-scale geophysical inverse problems using C++ within a Unix environment (‘97-99).  Investigated and analyzed the dynamics of a new mathematical models for membrane mechanics in biological applications (‘95-96).</w:t>
      </w:r>
    </w:p>
    <w:p>
      <w:pPr>
        <w:pStyle w:val="Normal"/>
        <w:rPr>
          <w:sz w:val="20"/>
        </w:rPr>
      </w:pPr>
      <w:r>
        <w:rPr>
          <w:sz w:val="20"/>
        </w:rPr>
      </w:r>
    </w:p>
    <w:p>
      <w:pPr>
        <w:pStyle w:val="Normal"/>
        <w:rPr/>
      </w:pPr>
      <w:r>
        <w:rPr>
          <w:b/>
          <w:sz w:val="20"/>
        </w:rPr>
        <w:t>Los Alamos National Laboratory:  Engineering Science and Applications</w:t>
      </w:r>
      <w:r>
        <w:rPr>
          <w:sz w:val="20"/>
        </w:rPr>
        <w:t>, Los Alamos, NM.  (Summer 1994)</w:t>
      </w:r>
    </w:p>
    <w:p>
      <w:pPr>
        <w:pStyle w:val="Normal"/>
        <w:ind w:firstLine="3" w:start="432" w:end="0"/>
        <w:rPr>
          <w:sz w:val="20"/>
        </w:rPr>
      </w:pPr>
      <w:r>
        <w:rPr>
          <w:sz w:val="20"/>
        </w:rPr>
        <w:t>Developed a software application for simulating the dynamics of spatial loose-parts mechanical systems using FORTRAN, C, and OpenGL.</w:t>
      </w:r>
    </w:p>
    <w:p>
      <w:pPr>
        <w:pStyle w:val="Normal"/>
        <w:rPr>
          <w:sz w:val="20"/>
        </w:rPr>
      </w:pPr>
      <w:r>
        <w:rPr>
          <w:sz w:val="20"/>
        </w:rPr>
      </w:r>
    </w:p>
    <w:p>
      <w:pPr>
        <w:pStyle w:val="Normal"/>
        <w:rPr/>
      </w:pPr>
      <w:r>
        <w:rPr>
          <w:b/>
          <w:sz w:val="20"/>
        </w:rPr>
        <w:t>Los Alamos National Laboratory:  Advanced Engineering Technology</w:t>
      </w:r>
      <w:r>
        <w:rPr>
          <w:sz w:val="20"/>
        </w:rPr>
        <w:t>, Los Alamos, NM. (1991-1993)</w:t>
      </w:r>
    </w:p>
    <w:p>
      <w:pPr>
        <w:pStyle w:val="Normal"/>
        <w:ind w:firstLine="3" w:start="432" w:end="0"/>
        <w:rPr>
          <w:sz w:val="20"/>
        </w:rPr>
      </w:pPr>
      <w:r>
        <w:rPr>
          <w:sz w:val="20"/>
        </w:rPr>
        <w:t>Investigated new direct numerical algorithms for the control of robotic components.  Designed and implemented prototype dynamical analysis software using FORTRAN and C.</w:t>
      </w:r>
    </w:p>
    <w:p>
      <w:pPr>
        <w:pStyle w:val="Normal"/>
        <w:rPr>
          <w:sz w:val="20"/>
        </w:rPr>
      </w:pPr>
      <w:r>
        <w:rPr>
          <w:sz w:val="20"/>
        </w:rPr>
      </w:r>
    </w:p>
    <w:p>
      <w:pPr>
        <w:pStyle w:val="Normal"/>
        <w:rPr/>
      </w:pPr>
      <w:r>
        <w:rPr>
          <w:b/>
          <w:sz w:val="20"/>
        </w:rPr>
        <w:t>Texas Instruments:  Computer Science Center (SIUL)</w:t>
      </w:r>
      <w:r>
        <w:rPr>
          <w:sz w:val="20"/>
        </w:rPr>
        <w:t>, Dallas, TX. (Summer 1990)</w:t>
      </w:r>
    </w:p>
    <w:p>
      <w:pPr>
        <w:pStyle w:val="Normal"/>
        <w:ind w:firstLine="3" w:start="432" w:end="0"/>
        <w:rPr>
          <w:sz w:val="20"/>
        </w:rPr>
      </w:pPr>
      <w:r>
        <w:rPr>
          <w:sz w:val="20"/>
        </w:rPr>
        <w:t>Designed and developed a software simulation environment for prototype multiprocessor DSP architecture model using ADAS (Architecture Design and Assessment System).</w:t>
      </w:r>
    </w:p>
    <w:p>
      <w:pPr>
        <w:pStyle w:val="Normal"/>
        <w:rPr>
          <w:sz w:val="20"/>
        </w:rPr>
      </w:pPr>
      <w:r>
        <w:rPr>
          <w:sz w:val="20"/>
        </w:rPr>
      </w:r>
    </w:p>
    <w:p>
      <w:pPr>
        <w:pStyle w:val="Normal"/>
        <w:rPr/>
      </w:pPr>
      <w:r>
        <w:rPr>
          <w:b/>
          <w:sz w:val="20"/>
        </w:rPr>
        <w:t>Los Alamos National Laboratory:  Advanced Engineering Technology</w:t>
      </w:r>
      <w:r>
        <w:rPr>
          <w:sz w:val="20"/>
        </w:rPr>
        <w:t>, Los Alamos, NM. (Summers 1988-1989)</w:t>
      </w:r>
    </w:p>
    <w:p>
      <w:pPr>
        <w:pStyle w:val="Normal"/>
        <w:rPr>
          <w:sz w:val="20"/>
        </w:rPr>
      </w:pPr>
      <w:r>
        <w:rPr>
          <w:sz w:val="20"/>
        </w:rPr>
        <w:tab/>
        <w:t xml:space="preserve">Designed, constructed, and analyzed a prototype interferometric fiber optic strain gauge and detection system for </w:t>
      </w:r>
    </w:p>
    <w:p>
      <w:pPr>
        <w:pStyle w:val="Normal"/>
        <w:ind w:firstLine="432" w:end="0"/>
        <w:rPr>
          <w:sz w:val="20"/>
        </w:rPr>
      </w:pPr>
      <w:r>
        <w:rPr>
          <w:sz w:val="20"/>
        </w:rPr>
        <w:t>non-destructive testing of structures.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rPr>
      </w:pPr>
      <w:r>
        <w:rPr>
          <w:b/>
        </w:rPr>
        <w:t>Publications:</w:t>
      </w:r>
    </w:p>
    <w:p>
      <w:pPr>
        <w:pStyle w:val="Normal"/>
        <w:rPr>
          <w:b/>
          <w:sz w:val="20"/>
        </w:rPr>
      </w:pPr>
      <w:r>
        <w:rPr>
          <w:b/>
          <w:sz w:val="20"/>
        </w:rPr>
      </w:r>
    </w:p>
    <w:p>
      <w:pPr>
        <w:pStyle w:val="Heading3"/>
        <w:ind w:hanging="0" w:start="0"/>
        <w:rPr/>
      </w:pPr>
      <w:r>
        <w:rPr/>
        <w:t>Efficient Implementations of Interior-Point Optimization Methods for Constrained Nonlinear Seismic Traveltime</w:t>
      </w:r>
    </w:p>
    <w:p>
      <w:pPr>
        <w:pStyle w:val="Normal"/>
        <w:ind w:firstLine="432" w:end="0"/>
        <w:rPr/>
      </w:pPr>
      <w:r>
        <w:rPr>
          <w:i/>
          <w:sz w:val="20"/>
        </w:rPr>
        <w:t>Tomography.</w:t>
      </w:r>
      <w:r>
        <w:rPr>
          <w:sz w:val="20"/>
        </w:rPr>
        <w:t xml:space="preserve">  The Rice Inversion Project (TRIP) Annual Report, Rice University, Houston, TX, 1998.</w:t>
      </w:r>
    </w:p>
    <w:p>
      <w:pPr>
        <w:pStyle w:val="Normal"/>
        <w:rPr>
          <w:sz w:val="20"/>
        </w:rPr>
      </w:pPr>
      <w:r>
        <w:rPr>
          <w:sz w:val="20"/>
        </w:rPr>
      </w:r>
    </w:p>
    <w:p>
      <w:pPr>
        <w:pStyle w:val="Normal"/>
        <w:rPr/>
      </w:pPr>
      <w:r>
        <w:rPr>
          <w:i/>
          <w:sz w:val="20"/>
        </w:rPr>
        <w:t>Determining Depth Function for Marine Streamer via Interior-Point Optimization</w:t>
      </w:r>
      <w:r>
        <w:rPr>
          <w:sz w:val="20"/>
        </w:rPr>
        <w:t>.  TRIP Annual Report, Rice</w:t>
      </w:r>
    </w:p>
    <w:p>
      <w:pPr>
        <w:pStyle w:val="Normal"/>
        <w:ind w:firstLine="432" w:end="0"/>
        <w:rPr>
          <w:sz w:val="20"/>
        </w:rPr>
      </w:pPr>
      <w:r>
        <w:rPr>
          <w:sz w:val="20"/>
        </w:rPr>
        <w:t>University, Houston, TX, 1998.</w:t>
      </w:r>
    </w:p>
    <w:p>
      <w:pPr>
        <w:pStyle w:val="Normal"/>
        <w:rPr>
          <w:sz w:val="20"/>
        </w:rPr>
      </w:pPr>
      <w:r>
        <w:rPr>
          <w:sz w:val="20"/>
        </w:rPr>
      </w:r>
    </w:p>
    <w:p>
      <w:pPr>
        <w:pStyle w:val="Normal"/>
        <w:rPr/>
      </w:pPr>
      <w:r>
        <w:rPr>
          <w:i/>
          <w:sz w:val="20"/>
        </w:rPr>
        <w:t>A Comparison of the Dynamic Stiffness of the Goldcrown GC-500 Grinding Machine for Three Slide Design</w:t>
      </w:r>
      <w:r>
        <w:rPr>
          <w:sz w:val="20"/>
        </w:rPr>
        <w:t>.</w:t>
      </w:r>
    </w:p>
    <w:p>
      <w:pPr>
        <w:pStyle w:val="Normal"/>
        <w:ind w:firstLine="432" w:end="0"/>
        <w:rPr>
          <w:sz w:val="20"/>
        </w:rPr>
      </w:pPr>
      <w:r>
        <w:rPr>
          <w:sz w:val="20"/>
        </w:rPr>
        <w:t>(with J. G. Bennett, P. Goldman, and C. R. Farrar), Technical Report #LA-12705-MS, Los Alamos National</w:t>
      </w:r>
    </w:p>
    <w:p>
      <w:pPr>
        <w:pStyle w:val="Normal"/>
        <w:ind w:firstLine="432" w:end="0"/>
        <w:rPr>
          <w:sz w:val="20"/>
        </w:rPr>
      </w:pPr>
      <w:r>
        <w:rPr>
          <w:sz w:val="20"/>
        </w:rPr>
        <w:t>Laboratory, Los Alamos, NM, 1994.</w:t>
      </w:r>
    </w:p>
    <w:p>
      <w:pPr>
        <w:pStyle w:val="Header"/>
        <w:tabs>
          <w:tab w:val="clear" w:pos="4320"/>
          <w:tab w:val="clear" w:pos="8640"/>
        </w:tabs>
        <w:rPr>
          <w:sz w:val="20"/>
        </w:rPr>
      </w:pPr>
      <w:r>
        <w:rPr>
          <w:sz w:val="20"/>
        </w:rPr>
      </w:r>
    </w:p>
    <w:p>
      <w:pPr>
        <w:pStyle w:val="Header"/>
        <w:tabs>
          <w:tab w:val="clear" w:pos="4320"/>
          <w:tab w:val="clear" w:pos="8640"/>
        </w:tabs>
        <w:rPr/>
      </w:pPr>
      <w:r>
        <w:rPr/>
      </w:r>
    </w:p>
    <w:p>
      <w:pPr>
        <w:pStyle w:val="Normal"/>
        <w:rPr>
          <w:b/>
        </w:rPr>
      </w:pPr>
      <w:r>
        <w:rPr>
          <w:b/>
        </w:rPr>
        <w:t>Presentations:</w:t>
      </w:r>
    </w:p>
    <w:p>
      <w:pPr>
        <w:pStyle w:val="Normal"/>
        <w:rPr>
          <w:b/>
          <w:sz w:val="20"/>
        </w:rPr>
      </w:pPr>
      <w:r>
        <w:rPr>
          <w:b/>
          <w:sz w:val="20"/>
        </w:rPr>
      </w:r>
    </w:p>
    <w:p>
      <w:pPr>
        <w:pStyle w:val="Normal"/>
        <w:rPr/>
      </w:pPr>
      <w:r>
        <w:rPr>
          <w:i/>
          <w:sz w:val="20"/>
        </w:rPr>
        <w:t>Computational Finance: Derivative Pricing and Volatility Estimation,</w:t>
      </w:r>
      <w:r>
        <w:rPr>
          <w:sz w:val="20"/>
        </w:rPr>
        <w:t xml:space="preserve"> H-LSAMP Conference, San Marcos, </w:t>
      </w:r>
    </w:p>
    <w:p>
      <w:pPr>
        <w:pStyle w:val="Normal"/>
        <w:ind w:firstLine="432" w:end="0"/>
        <w:rPr>
          <w:sz w:val="20"/>
        </w:rPr>
      </w:pPr>
      <w:r>
        <w:rPr>
          <w:sz w:val="20"/>
        </w:rPr>
        <w:t>TX, July 2001</w:t>
      </w:r>
    </w:p>
    <w:p>
      <w:pPr>
        <w:pStyle w:val="Normal"/>
        <w:rPr>
          <w:sz w:val="20"/>
        </w:rPr>
      </w:pPr>
      <w:r>
        <w:rPr>
          <w:sz w:val="20"/>
        </w:rPr>
      </w:r>
    </w:p>
    <w:p>
      <w:pPr>
        <w:pStyle w:val="Normal"/>
        <w:rPr/>
      </w:pPr>
      <w:r>
        <w:rPr>
          <w:i/>
          <w:sz w:val="20"/>
        </w:rPr>
        <w:t>Effective Large-Scale Seismic Traveltime Tomography Computation Using Interior-Point Methods</w:t>
      </w:r>
      <w:r>
        <w:rPr>
          <w:sz w:val="20"/>
        </w:rPr>
        <w:t>, Sixth SIAM</w:t>
      </w:r>
    </w:p>
    <w:p>
      <w:pPr>
        <w:pStyle w:val="Normal"/>
        <w:ind w:firstLine="432" w:end="0"/>
        <w:rPr>
          <w:sz w:val="20"/>
        </w:rPr>
      </w:pPr>
      <w:r>
        <w:rPr>
          <w:sz w:val="20"/>
        </w:rPr>
        <w:t>Conference on Optimization, Atlanta, GA, May 1999.</w:t>
      </w:r>
    </w:p>
    <w:p>
      <w:pPr>
        <w:pStyle w:val="Normal"/>
        <w:rPr>
          <w:sz w:val="20"/>
        </w:rPr>
      </w:pPr>
      <w:r>
        <w:rPr>
          <w:sz w:val="20"/>
        </w:rPr>
      </w:r>
    </w:p>
    <w:p>
      <w:pPr>
        <w:pStyle w:val="Normal"/>
        <w:rPr/>
      </w:pPr>
      <w:r>
        <w:rPr>
          <w:i/>
          <w:sz w:val="20"/>
        </w:rPr>
        <w:t>Geophysical Applications of Interior-Point Constrained Optimization Methods</w:t>
      </w:r>
      <w:r>
        <w:rPr>
          <w:sz w:val="20"/>
        </w:rPr>
        <w:t xml:space="preserve">, TRIP Annual Meeting, Houston, </w:t>
      </w:r>
    </w:p>
    <w:p>
      <w:pPr>
        <w:pStyle w:val="Normal"/>
        <w:ind w:firstLine="432" w:end="0"/>
        <w:rPr>
          <w:sz w:val="20"/>
        </w:rPr>
      </w:pPr>
      <w:r>
        <w:rPr>
          <w:sz w:val="20"/>
        </w:rPr>
        <w:t>TX, July 1998.</w:t>
      </w:r>
    </w:p>
    <w:p>
      <w:pPr>
        <w:pStyle w:val="Normal"/>
        <w:rPr>
          <w:sz w:val="20"/>
        </w:rPr>
      </w:pPr>
      <w:r>
        <w:rPr>
          <w:sz w:val="20"/>
        </w:rPr>
      </w:r>
    </w:p>
    <w:p>
      <w:pPr>
        <w:pStyle w:val="Normal"/>
        <w:rPr/>
      </w:pPr>
      <w:r>
        <w:rPr>
          <w:i/>
          <w:sz w:val="20"/>
        </w:rPr>
        <w:t>Application of Interior-Point Optimization Techniques in Traveltime Tomography</w:t>
      </w:r>
      <w:r>
        <w:rPr>
          <w:sz w:val="20"/>
        </w:rPr>
        <w:t>, TRIP Annual Meeting, Houston,</w:t>
      </w:r>
    </w:p>
    <w:p>
      <w:pPr>
        <w:pStyle w:val="Normal"/>
        <w:rPr>
          <w:sz w:val="20"/>
        </w:rPr>
      </w:pPr>
      <w:r>
        <w:rPr>
          <w:sz w:val="20"/>
        </w:rPr>
        <w:tab/>
        <w:t>TX, July 1997.</w:t>
      </w:r>
    </w:p>
    <w:p>
      <w:pPr>
        <w:pStyle w:val="Normal"/>
        <w:rPr>
          <w:sz w:val="20"/>
        </w:rPr>
      </w:pPr>
      <w:r>
        <w:rPr>
          <w:sz w:val="20"/>
        </w:rPr>
      </w:r>
    </w:p>
    <w:p>
      <w:pPr>
        <w:pStyle w:val="Normal"/>
        <w:rPr/>
      </w:pPr>
      <w:r>
        <w:rPr>
          <w:i/>
          <w:sz w:val="20"/>
        </w:rPr>
        <w:t>Computational Applications of Lagrangian Equations of Motion to Spatial Loose-Parts Dynamical Systems</w:t>
      </w:r>
      <w:r>
        <w:rPr>
          <w:sz w:val="20"/>
        </w:rPr>
        <w:t>, SIAM</w:t>
      </w:r>
    </w:p>
    <w:p>
      <w:pPr>
        <w:pStyle w:val="Normal"/>
        <w:rPr>
          <w:sz w:val="20"/>
        </w:rPr>
      </w:pPr>
      <w:r>
        <w:rPr>
          <w:sz w:val="20"/>
        </w:rPr>
        <w:tab/>
        <w:t>Annual Meeting, Charlotte, NC, October 1995.</w:t>
      </w:r>
    </w:p>
    <w:p>
      <w:pPr>
        <w:pStyle w:val="Normal"/>
        <w:rPr>
          <w:sz w:val="20"/>
        </w:rPr>
      </w:pPr>
      <w:r>
        <w:rPr>
          <w:sz w:val="20"/>
        </w:rPr>
      </w:r>
    </w:p>
    <w:p>
      <w:pPr>
        <w:pStyle w:val="Heading3"/>
        <w:ind w:hanging="0" w:start="0"/>
        <w:rPr/>
      </w:pPr>
      <w:r>
        <w:rPr/>
        <w:t>Direct Numerical Algorithm for Simulating Spatial Loose-Parts Dynamical Systems</w:t>
      </w:r>
      <w:r>
        <w:rPr>
          <w:i w:val="false"/>
        </w:rPr>
        <w:t>, Tenth Biennial CUBE</w:t>
      </w:r>
    </w:p>
    <w:p>
      <w:pPr>
        <w:pStyle w:val="Normal"/>
        <w:rPr>
          <w:sz w:val="20"/>
        </w:rPr>
      </w:pPr>
      <w:r>
        <w:rPr>
          <w:sz w:val="20"/>
        </w:rPr>
        <w:tab/>
        <w:t>Symposium, Lawrence Livermore National Laboratory, CA, October 1992.</w:t>
      </w:r>
    </w:p>
    <w:p>
      <w:pPr>
        <w:pStyle w:val="Header"/>
        <w:tabs>
          <w:tab w:val="clear" w:pos="4320"/>
          <w:tab w:val="clear" w:pos="8640"/>
        </w:tabs>
        <w:rPr>
          <w:sz w:val="20"/>
        </w:rPr>
      </w:pPr>
      <w:r>
        <w:rPr>
          <w:sz w:val="20"/>
        </w:rPr>
      </w:r>
    </w:p>
    <w:p>
      <w:pPr>
        <w:pStyle w:val="Header"/>
        <w:tabs>
          <w:tab w:val="clear" w:pos="4320"/>
          <w:tab w:val="clear" w:pos="8640"/>
        </w:tabs>
        <w:rPr/>
      </w:pPr>
      <w:r>
        <w:rPr/>
      </w:r>
    </w:p>
    <w:p>
      <w:pPr>
        <w:pStyle w:val="Normal"/>
        <w:rPr>
          <w:b/>
        </w:rPr>
      </w:pPr>
      <w:r>
        <w:rPr>
          <w:b/>
        </w:rPr>
        <w:t>Computer Skills:</w:t>
      </w:r>
    </w:p>
    <w:p>
      <w:pPr>
        <w:pStyle w:val="Normal"/>
        <w:rPr>
          <w:b/>
          <w:sz w:val="20"/>
        </w:rPr>
      </w:pPr>
      <w:r>
        <w:rPr>
          <w:b/>
          <w:sz w:val="20"/>
        </w:rPr>
      </w:r>
    </w:p>
    <w:p>
      <w:pPr>
        <w:pStyle w:val="Header"/>
        <w:tabs>
          <w:tab w:val="clear" w:pos="4320"/>
          <w:tab w:val="clear" w:pos="8640"/>
        </w:tabs>
        <w:rPr/>
      </w:pPr>
      <w:r>
        <w:rPr/>
        <w:tab/>
        <w:t>C/C++, FORTRAN, MATLAB, Maple, OpenGL, UNIX, Windows NT/9x, Excel, PowerPoint, Word,</w:t>
      </w:r>
    </w:p>
    <w:p>
      <w:pPr>
        <w:pStyle w:val="Header"/>
        <w:tabs>
          <w:tab w:val="clear" w:pos="4320"/>
          <w:tab w:val="clear" w:pos="8640"/>
        </w:tabs>
        <w:ind w:firstLine="432" w:end="0"/>
        <w:rPr/>
      </w:pPr>
      <w:r>
        <w:rPr/>
        <w:t>Scientific Word, LaTeX, Micrografx Graphics Applications</w:t>
      </w:r>
    </w:p>
    <w:p>
      <w:pPr>
        <w:pStyle w:val="Header"/>
        <w:tabs>
          <w:tab w:val="clear" w:pos="4320"/>
          <w:tab w:val="clear" w:pos="8640"/>
        </w:tabs>
        <w:rPr/>
      </w:pPr>
      <w:r>
        <w:rPr/>
      </w:r>
    </w:p>
    <w:p>
      <w:pPr>
        <w:pStyle w:val="Header"/>
        <w:tabs>
          <w:tab w:val="clear" w:pos="4320"/>
          <w:tab w:val="clear" w:pos="8640"/>
        </w:tabs>
        <w:rPr/>
      </w:pPr>
      <w:r>
        <w:rPr/>
      </w:r>
    </w:p>
    <w:p>
      <w:pPr>
        <w:pStyle w:val="Normal"/>
        <w:rPr>
          <w:b/>
        </w:rPr>
      </w:pPr>
      <w:r>
        <w:rPr>
          <w:b/>
        </w:rPr>
        <w:t>Professional Affiliations:</w:t>
      </w:r>
    </w:p>
    <w:p>
      <w:pPr>
        <w:pStyle w:val="Normal"/>
        <w:rPr>
          <w:b/>
          <w:sz w:val="20"/>
        </w:rPr>
      </w:pPr>
      <w:r>
        <w:rPr>
          <w:b/>
          <w:sz w:val="20"/>
        </w:rPr>
      </w:r>
    </w:p>
    <w:p>
      <w:pPr>
        <w:pStyle w:val="Normal"/>
        <w:rPr>
          <w:sz w:val="20"/>
        </w:rPr>
      </w:pPr>
      <w:r>
        <w:rPr>
          <w:sz w:val="20"/>
        </w:rPr>
        <w:tab/>
        <w:t>Society of Industrial and Applied Mathematics (SIAM)</w:t>
      </w:r>
    </w:p>
    <w:p>
      <w:pPr>
        <w:pStyle w:val="Normal"/>
        <w:rPr>
          <w:sz w:val="20"/>
        </w:rPr>
      </w:pPr>
      <w:r>
        <w:rPr>
          <w:sz w:val="20"/>
        </w:rPr>
        <w:tab/>
        <w:t>Institute of Electrical and Electronics Engineers (IEEE)</w:t>
      </w:r>
    </w:p>
    <w:p>
      <w:pPr>
        <w:pStyle w:val="Normal"/>
        <w:rPr>
          <w:sz w:val="20"/>
        </w:rPr>
      </w:pPr>
      <w:r>
        <w:rPr>
          <w:sz w:val="20"/>
        </w:rPr>
      </w:r>
    </w:p>
    <w:p>
      <w:pPr>
        <w:pStyle w:val="Header"/>
        <w:tabs>
          <w:tab w:val="clear" w:pos="4320"/>
          <w:tab w:val="clear" w:pos="8640"/>
        </w:tabs>
        <w:rPr>
          <w:sz w:val="20"/>
        </w:rPr>
      </w:pPr>
      <w:r>
        <w:rPr>
          <w:sz w:val="20"/>
        </w:rPr>
      </w:r>
    </w:p>
    <w:p>
      <w:pPr>
        <w:pStyle w:val="Normal"/>
        <w:rPr>
          <w:b/>
        </w:rPr>
      </w:pPr>
      <w:r>
        <w:rPr>
          <w:b/>
        </w:rPr>
        <w:t>Honors:</w:t>
      </w:r>
    </w:p>
    <w:p>
      <w:pPr>
        <w:pStyle w:val="Normal"/>
        <w:rPr>
          <w:b/>
          <w:sz w:val="20"/>
        </w:rPr>
      </w:pPr>
      <w:r>
        <w:rPr>
          <w:b/>
          <w:sz w:val="20"/>
        </w:rPr>
      </w:r>
    </w:p>
    <w:p>
      <w:pPr>
        <w:pStyle w:val="Header"/>
        <w:tabs>
          <w:tab w:val="clear" w:pos="4320"/>
          <w:tab w:val="clear" w:pos="8640"/>
        </w:tabs>
        <w:rPr/>
      </w:pPr>
      <w:r>
        <w:rPr/>
        <w:tab/>
        <w:t>Eta Kappa Nu Electrical Engineering Honor Society</w:t>
      </w:r>
    </w:p>
    <w:p>
      <w:pPr>
        <w:pStyle w:val="Header"/>
        <w:tabs>
          <w:tab w:val="clear" w:pos="4320"/>
          <w:tab w:val="clear" w:pos="8640"/>
        </w:tabs>
        <w:rPr/>
      </w:pPr>
      <w:r>
        <w:rPr/>
        <w:tab/>
        <w:t>Tau Beta Pi National Engineering Honor Society</w:t>
      </w:r>
    </w:p>
    <w:p>
      <w:pPr>
        <w:pStyle w:val="Header"/>
        <w:tabs>
          <w:tab w:val="clear" w:pos="4320"/>
          <w:tab w:val="clear" w:pos="8640"/>
        </w:tabs>
        <w:rPr/>
      </w:pPr>
      <w:r>
        <w:rPr/>
        <w:tab/>
        <w:t>GEM Fellow, Los Alamos National Laboratory</w:t>
      </w:r>
    </w:p>
    <w:p>
      <w:pPr>
        <w:pStyle w:val="Header"/>
        <w:tabs>
          <w:tab w:val="clear" w:pos="4320"/>
          <w:tab w:val="clear" w:pos="8640"/>
        </w:tabs>
        <w:rPr/>
      </w:pPr>
      <w:r>
        <w:rPr/>
        <w:tab/>
        <w:t>Rice University Graduate Student Fellowship and Scholarship</w:t>
      </w:r>
    </w:p>
    <w:p>
      <w:pPr>
        <w:pStyle w:val="Header"/>
        <w:tabs>
          <w:tab w:val="clear" w:pos="4320"/>
          <w:tab w:val="clear" w:pos="8640"/>
        </w:tabs>
        <w:rPr/>
      </w:pPr>
      <w:r>
        <w:rPr/>
        <w:tab/>
        <w:t>Benjamin Banneker Honors College, Prairie View A&amp;M University</w:t>
      </w:r>
    </w:p>
    <w:p>
      <w:pPr>
        <w:pStyle w:val="Header"/>
        <w:tabs>
          <w:tab w:val="clear" w:pos="4320"/>
          <w:tab w:val="clear" w:pos="8640"/>
        </w:tabs>
        <w:rPr/>
      </w:pPr>
      <w:r>
        <w:rPr/>
      </w:r>
    </w:p>
    <w:p>
      <w:pPr>
        <w:pStyle w:val="Normal"/>
        <w:rPr/>
      </w:pPr>
      <w:r>
        <w:rPr>
          <w:b/>
        </w:rPr>
        <w:t xml:space="preserve">References:  </w:t>
      </w:r>
      <w:r>
        <w:rPr>
          <w:sz w:val="20"/>
        </w:rPr>
        <w:t>Available upon request</w:t>
      </w:r>
    </w:p>
    <w:sectPr>
      <w:type w:val="nextPage"/>
      <w:pgSz w:w="12240" w:h="15840"/>
      <w:pgMar w:left="1296" w:right="1296" w:gutter="0" w:header="0" w:top="1008"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ind w:firstLine="720" w:start="1440" w:end="0"/>
      <w:outlineLvl w:val="1"/>
    </w:pPr>
    <w:rPr>
      <w:i/>
      <w:sz w:val="20"/>
    </w:rPr>
  </w:style>
  <w:style w:type="paragraph" w:styleId="Heading3">
    <w:name w:val="heading 3"/>
    <w:basedOn w:val="Normal"/>
    <w:next w:val="Normal"/>
    <w:qFormat/>
    <w:pPr>
      <w:keepNext w:val="true"/>
      <w:numPr>
        <w:ilvl w:val="2"/>
        <w:numId w:val="1"/>
      </w:numPr>
      <w:outlineLvl w:val="2"/>
    </w:pPr>
    <w:rPr>
      <w:i/>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z w:val="20"/>
    </w:rPr>
  </w:style>
  <w:style w:type="paragraph" w:styleId="BodyText2">
    <w:name w:val="Body Text 2"/>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2001-10-26T16:40:00Z</dcterms:created>
  <dc:creator>Donald C. Williams</dc:creator>
  <dc:description/>
  <dc:language>en-CA</dc:language>
  <cp:lastModifiedBy>Donald C. Williams</cp:lastModifiedBy>
  <cp:lastPrinted>2001-09-14T12:25:00Z</cp:lastPrinted>
  <dcterms:modified xsi:type="dcterms:W3CDTF">2001-10-31T21:56:00Z</dcterms:modified>
  <cp:revision>3</cp:revision>
  <dc:subject/>
  <dc:title>Donald C</dc:title>
</cp:coreProperties>
</file>