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ind w:hanging="0" w:start="0"/>
        <w:rPr>
          <w:b w:val="false"/>
        </w:rPr>
      </w:pPr>
      <w:r>
        <w:rPr/>
        <w:t xml:space="preserve">Chase Purinton  </w:t>
      </w:r>
    </w:p>
    <w:p>
      <w:pPr>
        <w:pStyle w:val="Normal"/>
        <w:pBdr>
          <w:bottom w:val="single" w:sz="12" w:space="1" w:color="000000"/>
        </w:pBdr>
        <w:rPr/>
      </w:pPr>
      <w:r>
        <w:rPr/>
        <w:t>2505 NE 32</w:t>
      </w:r>
      <w:r>
        <w:rPr>
          <w:vertAlign w:val="superscript"/>
        </w:rPr>
        <w:t>nd</w:t>
      </w:r>
      <w:r>
        <w:rPr/>
        <w:t xml:space="preserve"> Place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Portland, OR  97212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(503) 816-3901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hyperlink r:id="rId2">
        <w:r>
          <w:rPr>
            <w:rStyle w:val="Hyperlink"/>
          </w:rPr>
          <w:t>chasepur@aol.com</w:t>
        </w:r>
      </w:hyperlink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>OBJECTIVE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 xml:space="preserve">Work in a position which utilizes my interpersonal, organizational and customer service skills in a stimulating work environment.   </w:t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>EXPERIENCE</w:t>
      </w:r>
    </w:p>
    <w:p>
      <w:pPr>
        <w:pStyle w:val="Heading3"/>
        <w:tabs>
          <w:tab w:val="clear" w:pos="720"/>
          <w:tab w:val="left" w:pos="8100" w:leader="none"/>
        </w:tabs>
        <w:ind w:hanging="0" w:start="0"/>
        <w:rPr>
          <w:u w:val="single"/>
        </w:rPr>
      </w:pPr>
      <w:r>
        <w:rPr>
          <w:u w:val="single"/>
        </w:rPr>
      </w:r>
    </w:p>
    <w:p>
      <w:pPr>
        <w:pStyle w:val="Heading3"/>
        <w:tabs>
          <w:tab w:val="clear" w:pos="720"/>
          <w:tab w:val="left" w:pos="8100" w:leader="none"/>
        </w:tabs>
        <w:ind w:hanging="0" w:start="0"/>
        <w:rPr/>
      </w:pPr>
      <w:r>
        <w:rPr/>
        <w:t>Jackson Hole Sports                                                                                                                        Jackson Hole, WY</w:t>
      </w:r>
    </w:p>
    <w:p>
      <w:pPr>
        <w:pStyle w:val="Heading3"/>
        <w:tabs>
          <w:tab w:val="clear" w:pos="720"/>
          <w:tab w:val="left" w:pos="8100" w:leader="none"/>
        </w:tabs>
        <w:ind w:hanging="0" w:start="0"/>
        <w:rPr/>
      </w:pPr>
      <w:r>
        <w:rPr>
          <w:i/>
        </w:rPr>
        <w:t xml:space="preserve">Lead Sales Associate                                                                                                               </w:t>
      </w:r>
      <w:r>
        <w:rPr/>
        <w:t xml:space="preserve">Winter seasons 1999, 2000, 2001 </w:t>
      </w:r>
    </w:p>
    <w:p>
      <w:pPr>
        <w:pStyle w:val="Heading3"/>
        <w:tabs>
          <w:tab w:val="clear" w:pos="720"/>
          <w:tab w:val="left" w:pos="8100" w:leader="none"/>
        </w:tabs>
        <w:ind w:hanging="0" w:start="0"/>
        <w:rPr>
          <w:b w:val="false"/>
          <w:i/>
          <w:i/>
        </w:rPr>
      </w:pPr>
      <w:r>
        <w:rPr>
          <w:b w:val="false"/>
          <w:i/>
        </w:rPr>
        <w:t xml:space="preserve">              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600" w:leader="none"/>
        </w:tabs>
        <w:ind w:hanging="360" w:start="600" w:end="0"/>
        <w:rPr/>
      </w:pPr>
      <w:r>
        <w:rPr/>
        <w:t>Worked as the lead sales associate in the hard goods department selling skis, ski boots and bindings.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600" w:leader="none"/>
        </w:tabs>
        <w:ind w:hanging="360" w:start="600" w:end="0"/>
        <w:rPr/>
      </w:pPr>
      <w:r>
        <w:rPr/>
        <w:t xml:space="preserve">Was responsible for teaching new employees about the merchandise we carried. 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600" w:leader="none"/>
        </w:tabs>
        <w:ind w:hanging="360" w:start="600" w:end="0"/>
        <w:rPr/>
      </w:pPr>
      <w:r>
        <w:rPr/>
        <w:t xml:space="preserve">Provided knowledge and expertise to customers in the market for new equipment.                                              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600" w:leader="none"/>
        </w:tabs>
        <w:ind w:hanging="360" w:start="600" w:end="0"/>
        <w:rPr/>
      </w:pPr>
      <w:r>
        <w:rPr/>
        <w:t xml:space="preserve">Aided the merchandise buyer in deciding what hard goods to purchase for the upcoming season.  </w:t>
      </w:r>
    </w:p>
    <w:p>
      <w:pPr>
        <w:pStyle w:val="Heading3"/>
        <w:ind w:hanging="0" w:start="0"/>
        <w:rPr/>
      </w:pPr>
      <w:r>
        <w:rPr/>
      </w:r>
    </w:p>
    <w:p>
      <w:pPr>
        <w:pStyle w:val="Heading3"/>
        <w:ind w:hanging="0" w:start="0"/>
        <w:rPr>
          <w:b w:val="false"/>
        </w:rPr>
      </w:pPr>
      <w:r>
        <w:rPr/>
        <w:t xml:space="preserve">Snake River Grill                                                                                                                            Jackson Hole, WY       </w:t>
      </w:r>
    </w:p>
    <w:p>
      <w:pPr>
        <w:pStyle w:val="Heading6"/>
        <w:ind w:hanging="0" w:start="0"/>
        <w:rPr/>
      </w:pPr>
      <w:r>
        <w:rPr/>
        <w:t xml:space="preserve">Wait Staff                                                                                                                                         </w:t>
      </w:r>
      <w:r>
        <w:rPr>
          <w:i w:val="false"/>
        </w:rPr>
        <w:t>December 2000-April 2001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540" w:leader="none"/>
        </w:tabs>
        <w:ind w:hanging="360" w:start="540" w:end="0"/>
        <w:rPr/>
      </w:pPr>
      <w:r>
        <w:rPr/>
        <w:t>Worked as a team member in a high-pressure environment.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540" w:leader="none"/>
        </w:tabs>
        <w:ind w:hanging="360" w:start="540" w:end="0"/>
        <w:rPr/>
      </w:pPr>
      <w:r>
        <w:rPr/>
        <w:t>Provided friendly and efficient service to a variety of customers in an upscale restaurant.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540" w:leader="none"/>
        </w:tabs>
        <w:ind w:hanging="360" w:start="540" w:end="0"/>
        <w:rPr/>
      </w:pPr>
      <w:r>
        <w:rPr/>
        <w:t xml:space="preserve">Frequently worked additional shifts when requested.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Barker-Ewing River Trips                                                                                                             Jackson Hole, WY</w:t>
      </w:r>
    </w:p>
    <w:p>
      <w:pPr>
        <w:pStyle w:val="Normal"/>
        <w:rPr/>
      </w:pPr>
      <w:r>
        <w:rPr>
          <w:b/>
          <w:i/>
        </w:rPr>
        <w:t xml:space="preserve">River Guide                                                                                                                                      </w:t>
      </w:r>
      <w:r>
        <w:rPr>
          <w:b/>
        </w:rPr>
        <w:t>May 2000-September 2000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5"/>
        <w:numPr>
          <w:ilvl w:val="0"/>
          <w:numId w:val="2"/>
        </w:numPr>
        <w:tabs>
          <w:tab w:val="clear" w:pos="720"/>
          <w:tab w:val="left" w:pos="540" w:leader="none"/>
          <w:tab w:val="left" w:pos="585" w:leader="none"/>
        </w:tabs>
        <w:ind w:hanging="360" w:start="540" w:end="0"/>
        <w:rPr>
          <w:i w:val="false"/>
          <w:i w:val="false"/>
        </w:rPr>
      </w:pPr>
      <w:r>
        <w:rPr>
          <w:i w:val="false"/>
        </w:rPr>
        <w:t>Worked on the Snake River guiding 8 mile whitewater trips as well as 16 mile scenic trips with over night camping.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</w:tabs>
        <w:ind w:hanging="360" w:start="540" w:end="0"/>
        <w:rPr/>
      </w:pPr>
      <w:r>
        <w:rPr/>
        <w:t>Was solely responsible for the safety and well being of customers while rafting as well as in camp.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540" w:leader="none"/>
        </w:tabs>
        <w:ind w:hanging="360" w:start="540" w:end="0"/>
        <w:rPr/>
      </w:pPr>
      <w:r>
        <w:rPr/>
        <w:t>Helped inform clients about river ecology, management and preservation.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540" w:leader="none"/>
        </w:tabs>
        <w:ind w:hanging="360" w:start="540" w:end="0"/>
        <w:rPr/>
      </w:pPr>
      <w:r>
        <w:rPr/>
        <w:t>Taught clients basic paddle commands, river safety and proper river etiquette.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Teton Pines                                                                                                                                      Jackson Hole, WY</w:t>
      </w:r>
    </w:p>
    <w:p>
      <w:pPr>
        <w:pStyle w:val="Normal"/>
        <w:rPr/>
      </w:pPr>
      <w:r>
        <w:rPr>
          <w:b/>
          <w:i/>
        </w:rPr>
        <w:t xml:space="preserve">Wait Staff                                                                                                                                         </w:t>
      </w:r>
      <w:r>
        <w:rPr>
          <w:b/>
          <w:iCs/>
        </w:rPr>
        <w:t>November 1999-May 2000</w:t>
      </w:r>
    </w:p>
    <w:p>
      <w:pPr>
        <w:pStyle w:val="Normal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600" w:leader="none"/>
        </w:tabs>
        <w:ind w:hanging="360" w:start="600" w:end="0"/>
        <w:rPr/>
      </w:pPr>
      <w:r>
        <w:rPr/>
        <w:t>Worked as a team member in the dining room of an upscale private country club.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600" w:leader="none"/>
        </w:tabs>
        <w:ind w:hanging="360" w:start="600" w:end="0"/>
        <w:rPr/>
      </w:pPr>
      <w:r>
        <w:rPr/>
        <w:t xml:space="preserve">Helped with the training of new employees. 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600" w:leader="none"/>
        </w:tabs>
        <w:ind w:hanging="360" w:start="600" w:end="0"/>
        <w:rPr/>
      </w:pPr>
      <w:r>
        <w:rPr/>
        <w:t>Helped organize, plan and set up for special functions.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>
          <w:sz w:val="24"/>
          <w:u w:val="single"/>
        </w:rPr>
      </w:pPr>
      <w:r>
        <w:rPr>
          <w:sz w:val="24"/>
          <w:u w:val="single"/>
        </w:rPr>
        <w:t>EDUCATION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>
          <w:b/>
        </w:rPr>
      </w:pPr>
      <w:r>
        <w:rPr>
          <w:b/>
        </w:rPr>
        <w:t>Castleton State College. Castleton, VT.</w:t>
      </w:r>
    </w:p>
    <w:p>
      <w:pPr>
        <w:pStyle w:val="Normal"/>
        <w:rPr/>
      </w:pPr>
      <w:r>
        <w:rPr/>
        <w:t>Bachelor of Arts, Sociology and Criminal Justice, May 1998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600" w:leader="none"/>
        </w:tabs>
        <w:ind w:hanging="360" w:start="600" w:end="0"/>
        <w:rPr/>
      </w:pPr>
      <w:r>
        <w:rPr/>
        <w:t>Activities: Criminal Justice club, Mountain Bike club, Outing club.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b/>
          <w:bCs/>
          <w:sz w:val="24"/>
          <w:u w:val="single"/>
        </w:rPr>
        <w:t>SKILLS AND INTERESTS:</w:t>
      </w:r>
    </w:p>
    <w:p>
      <w:pPr>
        <w:pStyle w:val="Normal"/>
        <w:ind w:hanging="360" w:end="0"/>
        <w:rPr>
          <w:sz w:val="24"/>
        </w:rPr>
      </w:pPr>
      <w:r>
        <w:rPr>
          <w:sz w:val="24"/>
        </w:rPr>
        <w:t xml:space="preserve">      </w:t>
      </w:r>
    </w:p>
    <w:p>
      <w:pPr>
        <w:pStyle w:val="Normal"/>
        <w:ind w:hanging="360" w:end="0"/>
        <w:rPr/>
      </w:pPr>
      <w:r>
        <w:rPr>
          <w:sz w:val="24"/>
        </w:rPr>
        <w:t xml:space="preserve">      </w:t>
      </w:r>
      <w:r>
        <w:rPr/>
        <w:t xml:space="preserve">Proficient in Microsoft Windows, Word, Word Perfect, HTML, and typing.  Certified as a First level Swiftwater Rescue Technician, CPR and first aid.  Rafting, mountain biking, skiing, hiking. </w:t>
      </w:r>
    </w:p>
    <w:p>
      <w:pPr>
        <w:pStyle w:val="Normal"/>
        <w:ind w:start="240" w:end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start="240" w:end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start="240" w:end="0"/>
        <w:jc w:val="center"/>
        <w:rPr/>
      </w:pPr>
      <w:r>
        <w:rPr/>
        <w:t>References available upon request</w:t>
      </w:r>
    </w:p>
    <w:p>
      <w:pPr>
        <w:pStyle w:val="Heading3"/>
        <w:ind w:hanging="0" w:start="0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Normal"/>
        <w:spacing w:lineRule="auto" w:line="360"/>
        <w:rPr>
          <w:b/>
          <w:sz w:val="24"/>
        </w:rPr>
      </w:pPr>
      <w:r>
        <w:rPr>
          <w:b/>
          <w:sz w:val="24"/>
        </w:rPr>
      </w:r>
    </w:p>
    <w:p>
      <w:pPr>
        <w:pStyle w:val="Heading7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7"/>
        <w:ind w:hanging="0" w:start="0"/>
        <w:rPr>
          <w:u w:val="none"/>
        </w:rPr>
      </w:pPr>
      <w:r>
        <w:rPr>
          <w:u w:val="none"/>
        </w:rPr>
        <w:t>Chase Purinton</w:t>
      </w:r>
    </w:p>
    <w:p>
      <w:pPr>
        <w:pStyle w:val="Normal"/>
        <w:pBdr>
          <w:bottom w:val="single" w:sz="12" w:space="1" w:color="000000"/>
        </w:pBdr>
        <w:rPr/>
      </w:pPr>
      <w:r>
        <w:rPr/>
        <w:t>2505 NE 32</w:t>
      </w:r>
      <w:r>
        <w:rPr>
          <w:vertAlign w:val="superscript"/>
        </w:rPr>
        <w:t>nd</w:t>
      </w:r>
      <w:r>
        <w:rPr/>
        <w:t xml:space="preserve"> Place ● Portland, OR 97212 ● (503) 816-3901 ● </w:t>
      </w:r>
      <w:hyperlink r:id="rId3">
        <w:r>
          <w:rPr>
            <w:rStyle w:val="Hyperlink"/>
          </w:rPr>
          <w:t>chasepur@aol.com</w:t>
        </w:r>
      </w:hyperlink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7"/>
        <w:ind w:hanging="0" w:start="0"/>
        <w:rPr>
          <w:sz w:val="16"/>
        </w:rPr>
      </w:pPr>
      <w:r>
        <w:rPr>
          <w:sz w:val="16"/>
        </w:rPr>
      </w:r>
    </w:p>
    <w:p>
      <w:pPr>
        <w:pStyle w:val="Heading7"/>
        <w:ind w:hanging="0" w:start="0"/>
        <w:rPr/>
      </w:pPr>
      <w:r>
        <w:rPr/>
        <w:t>REFERENCES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August Spier </w:t>
      </w:r>
    </w:p>
    <w:p>
      <w:pPr>
        <w:pStyle w:val="Normal"/>
        <w:rPr/>
      </w:pPr>
      <w:r>
        <w:rPr/>
        <w:t>Managing Partner</w:t>
      </w:r>
    </w:p>
    <w:p>
      <w:pPr>
        <w:pStyle w:val="Normal"/>
        <w:rPr/>
      </w:pPr>
      <w:r>
        <w:rPr/>
        <w:t>Snake River Grill</w:t>
      </w:r>
    </w:p>
    <w:p>
      <w:pPr>
        <w:pStyle w:val="Normal"/>
        <w:rPr/>
      </w:pPr>
      <w:r>
        <w:rPr/>
        <w:t>P.O. Box 569</w:t>
      </w:r>
    </w:p>
    <w:p>
      <w:pPr>
        <w:pStyle w:val="Normal"/>
        <w:rPr/>
      </w:pPr>
      <w:r>
        <w:rPr/>
        <w:t xml:space="preserve">84 East Broadway </w:t>
      </w:r>
    </w:p>
    <w:p>
      <w:pPr>
        <w:pStyle w:val="Normal"/>
        <w:rPr/>
      </w:pPr>
      <w:r>
        <w:rPr/>
        <w:t>Jackson, WY 83001</w:t>
      </w:r>
    </w:p>
    <w:p>
      <w:pPr>
        <w:pStyle w:val="Normal"/>
        <w:rPr/>
      </w:pPr>
      <w:r>
        <w:rPr/>
        <w:t>(307) 733-2239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Heather Ewing</w:t>
      </w:r>
    </w:p>
    <w:p>
      <w:pPr>
        <w:pStyle w:val="Normal"/>
        <w:rPr/>
      </w:pPr>
      <w:r>
        <w:rPr/>
        <w:t>Owner</w:t>
      </w:r>
    </w:p>
    <w:p>
      <w:pPr>
        <w:pStyle w:val="Normal"/>
        <w:rPr/>
      </w:pPr>
      <w:r>
        <w:rPr/>
        <w:t>Barker-Ewing River Trips</w:t>
      </w:r>
    </w:p>
    <w:p>
      <w:pPr>
        <w:pStyle w:val="Normal"/>
        <w:rPr/>
      </w:pPr>
      <w:r>
        <w:rPr/>
        <w:t>P.O. Box 450</w:t>
      </w:r>
    </w:p>
    <w:p>
      <w:pPr>
        <w:pStyle w:val="Normal"/>
        <w:rPr/>
      </w:pPr>
      <w:r>
        <w:rPr/>
        <w:t>Jackson, WY 83001</w:t>
      </w:r>
    </w:p>
    <w:p>
      <w:pPr>
        <w:pStyle w:val="Normal"/>
        <w:rPr/>
      </w:pPr>
      <w:r>
        <w:rPr/>
        <w:t>(307) 733-2227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Brad Price</w:t>
      </w:r>
    </w:p>
    <w:p>
      <w:pPr>
        <w:pStyle w:val="Normal"/>
        <w:rPr/>
      </w:pPr>
      <w:r>
        <w:rPr/>
        <w:t>Dinning Room Manager</w:t>
      </w:r>
    </w:p>
    <w:p>
      <w:pPr>
        <w:pStyle w:val="Normal"/>
        <w:rPr/>
      </w:pPr>
      <w:r>
        <w:rPr/>
        <w:t>Teton Pines</w:t>
      </w:r>
    </w:p>
    <w:p>
      <w:pPr>
        <w:pStyle w:val="Normal"/>
        <w:rPr/>
      </w:pPr>
      <w:r>
        <w:rPr/>
        <w:t>Teton Village Rd.</w:t>
      </w:r>
    </w:p>
    <w:p>
      <w:pPr>
        <w:pStyle w:val="Normal"/>
        <w:rPr/>
      </w:pPr>
      <w:r>
        <w:rPr/>
        <w:t>Jackson, WY 83001</w:t>
      </w:r>
    </w:p>
    <w:p>
      <w:pPr>
        <w:pStyle w:val="Normal"/>
        <w:rPr/>
      </w:pPr>
      <w:r>
        <w:rPr/>
        <w:t>(307) 734-1005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Doug Lowham</w:t>
      </w:r>
    </w:p>
    <w:p>
      <w:pPr>
        <w:pStyle w:val="Normal"/>
        <w:rPr/>
      </w:pPr>
      <w:r>
        <w:rPr/>
        <w:t>Operations Manager</w:t>
      </w:r>
    </w:p>
    <w:p>
      <w:pPr>
        <w:pStyle w:val="Normal"/>
        <w:rPr/>
      </w:pPr>
      <w:r>
        <w:rPr/>
        <w:t>Jackson Hole Sports</w:t>
      </w:r>
    </w:p>
    <w:p>
      <w:pPr>
        <w:pStyle w:val="Normal"/>
        <w:rPr/>
      </w:pPr>
      <w:r>
        <w:rPr/>
        <w:t>Teton Village, WY 83001</w:t>
      </w:r>
    </w:p>
    <w:p>
      <w:pPr>
        <w:pStyle w:val="Normal"/>
        <w:rPr/>
      </w:pPr>
      <w:r>
        <w:rPr/>
        <w:t>(307) 739-2687</w:t>
      </w:r>
    </w:p>
    <w:p>
      <w:pPr>
        <w:pStyle w:val="Normal"/>
        <w:rPr/>
      </w:pPr>
      <w:r>
        <w:rPr/>
        <w:t xml:space="preserve">  </w:t>
      </w:r>
    </w:p>
    <w:sectPr>
      <w:type w:val="nextPage"/>
      <w:pgSz w:w="12240" w:h="15840"/>
      <w:pgMar w:left="1008" w:right="1008" w:gutter="0" w:header="0" w:top="1152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i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sz w:val="24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hasepur@aol.com" TargetMode="External"/><Relationship Id="rId3" Type="http://schemas.openxmlformats.org/officeDocument/2006/relationships/hyperlink" Target="mailto:chasepur@aol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2001-04-24T17:46:00Z</dcterms:created>
  <dc:creator>BLACKROSE</dc:creator>
  <dc:description/>
  <dc:language>en-CA</dc:language>
  <cp:lastModifiedBy>Kinko's, Inc.</cp:lastModifiedBy>
  <cp:lastPrinted>2001-04-24T13:18:00Z</cp:lastPrinted>
  <dcterms:modified xsi:type="dcterms:W3CDTF">2001-04-24T17:49:00Z</dcterms:modified>
  <cp:revision>3</cp:revision>
  <dc:subject/>
  <dc:title>BLACKCURSE</dc:title>
</cp:coreProperties>
</file>