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HELVETICA" w:hAnsi="HELVETICA" w:cs="HELVETICA"/>
          <w:b/>
          <w:sz w:val="32"/>
        </w:rPr>
      </w:pPr>
      <w:r>
        <w:rPr>
          <w:rFonts w:cs="HELVETICA" w:ascii="HELVETICA" w:hAnsi="HELVETICA"/>
          <w:b/>
          <w:sz w:val="32"/>
        </w:rPr>
        <w:t>Resource Commitment Request</w:t>
      </w:r>
    </w:p>
    <w:p>
      <w:pPr>
        <w:pStyle w:val="Normal"/>
        <w:jc w:val="center"/>
        <w:rPr>
          <w:rFonts w:ascii="HELVETICA" w:hAnsi="HELVETICA" w:cs="HELVETICA"/>
          <w:sz w:val="18"/>
        </w:rPr>
      </w:pPr>
      <w:r>
        <w:rPr>
          <w:rFonts w:cs="HELVETICA" w:ascii="HELVETICA" w:hAnsi="HELVETICA"/>
          <w:sz w:val="18"/>
        </w:rPr>
        <w:t>(please submit form to Ginger Dernehl)</w:t>
      </w:r>
    </w:p>
    <w:p>
      <w:pPr>
        <w:pStyle w:val="Normal"/>
        <w:jc w:val="center"/>
        <w:rPr>
          <w:rFonts w:ascii="HELVETICA" w:hAnsi="HELVETICA" w:cs="HELVETICA"/>
          <w:sz w:val="18"/>
        </w:rPr>
      </w:pPr>
      <w:r>
        <w:rPr>
          <w:rFonts w:cs="HELVETICA" w:ascii="HELVETICA" w:hAnsi="HELVETICA"/>
          <w:sz w:val="18"/>
        </w:rPr>
        <w:t>Submitted by:_____________________________________</w:t>
      </w:r>
    </w:p>
    <w:p>
      <w:pPr>
        <w:pStyle w:val="Normal"/>
        <w:jc w:val="center"/>
        <w:rPr>
          <w:rFonts w:ascii="HELVETICA" w:hAnsi="HELVETICA" w:cs="HELVETICA"/>
          <w:sz w:val="18"/>
        </w:rPr>
      </w:pPr>
      <w:r>
        <w:rPr>
          <w:rFonts w:cs="HELVETICA" w:ascii="HELVETICA" w:hAnsi="HELVETICA"/>
          <w:sz w:val="18"/>
        </w:rPr>
      </w:r>
    </w:p>
    <w:p>
      <w:pPr>
        <w:pStyle w:val="Normal"/>
        <w:jc w:val="center"/>
        <w:rPr>
          <w:rFonts w:ascii="HELVETICA" w:hAnsi="HELVETICA" w:cs="HELVETICA"/>
          <w:sz w:val="18"/>
        </w:rPr>
      </w:pPr>
      <w:r>
        <w:rPr>
          <w:rFonts w:cs="HELVETICA" w:ascii="HELVETICA" w:hAnsi="HELVETICA"/>
          <w:sz w:val="18"/>
        </w:rPr>
      </w:r>
    </w:p>
    <w:p>
      <w:pPr>
        <w:pStyle w:val="Normal"/>
        <w:jc w:val="center"/>
        <w:rPr>
          <w:rFonts w:ascii="HELVETICA" w:hAnsi="HELVETICA" w:cs="HELVETICA"/>
          <w:b/>
          <w:sz w:val="18"/>
        </w:rPr>
      </w:pPr>
      <w:r>
        <w:rPr>
          <w:rFonts w:cs="HELVETICA" w:ascii="HELVETICA" w:hAnsi="HELVETICA"/>
          <w:b/>
          <w:sz w:val="18"/>
        </w:rPr>
      </w:r>
    </w:p>
    <w:p>
      <w:pPr>
        <w:pStyle w:val="Normal"/>
        <w:jc w:val="both"/>
        <w:rPr/>
      </w:pPr>
      <w:r>
        <w:rPr>
          <w:rFonts w:cs="HELVETICA" w:ascii="HELVETICA" w:hAnsi="HELVETICA"/>
          <w:b/>
          <w:sz w:val="24"/>
        </w:rPr>
        <w:t>Proposed Project:</w:t>
      </w:r>
      <w:r>
        <w:rPr>
          <w:rFonts w:cs="HELVETICA" w:ascii="HELVETICA" w:hAnsi="HELVETICA"/>
          <w:sz w:val="24"/>
        </w:rPr>
        <w:t xml:space="preserve"> Description, including rationale for involvement and level of internal and external resources to be committed.  This approval process is required for </w:t>
      </w:r>
      <w:r>
        <w:rPr>
          <w:rFonts w:cs="HELVETICA" w:ascii="HELVETICA" w:hAnsi="HELVETICA"/>
          <w:b/>
          <w:sz w:val="24"/>
        </w:rPr>
        <w:t>all</w:t>
      </w:r>
      <w:r>
        <w:rPr>
          <w:rFonts w:cs="HELVETICA" w:ascii="HELVETICA" w:hAnsi="HELVETICA"/>
          <w:sz w:val="24"/>
        </w:rPr>
        <w:t xml:space="preserve"> "projects" that entail any expenditure for outside resources, </w:t>
      </w:r>
      <w:r>
        <w:rPr>
          <w:rFonts w:cs="HELVETICA" w:ascii="HELVETICA" w:hAnsi="HELVETICA"/>
          <w:i/>
          <w:sz w:val="24"/>
        </w:rPr>
        <w:t>e.g</w:t>
      </w:r>
      <w:r>
        <w:rPr>
          <w:rFonts w:cs="HELVETICA" w:ascii="HELVETICA" w:hAnsi="HELVETICA"/>
          <w:sz w:val="24"/>
        </w:rPr>
        <w:t>., counsel, expert witnesses, consultants, etc…  Please state proposed level of outside expenditures.</w:t>
      </w:r>
    </w:p>
    <w:p>
      <w:pPr>
        <w:pStyle w:val="Normal"/>
        <w:jc w:val="both"/>
        <w:rPr>
          <w:rFonts w:ascii="HELVETICA" w:hAnsi="HELVETICA" w:cs="HELVETICA"/>
          <w:b/>
          <w:sz w:val="16"/>
        </w:rPr>
      </w:pPr>
      <w:r>
        <w:rPr>
          <w:rFonts w:cs="HELVETICA" w:ascii="HELVETICA" w:hAnsi="HELVETICA"/>
          <w:b/>
          <w:sz w:val="16"/>
        </w:rPr>
        <w:t>(to be completed by regional or group head or their designee)</w:t>
      </w:r>
    </w:p>
    <w:p>
      <w:pPr>
        <w:pStyle w:val="Normal"/>
        <w:jc w:val="both"/>
        <w:rPr>
          <w:rFonts w:ascii="HELVETICA" w:hAnsi="HELVETICA" w:cs="HELVETICA"/>
          <w:b/>
          <w:sz w:val="24"/>
        </w:rPr>
      </w:pPr>
      <w:r>
        <w:rPr>
          <w:rFonts w:cs="HELVETICA" w:ascii="HELVETICA" w:hAnsi="HELVETICA"/>
          <w:b/>
          <w:sz w:val="24"/>
        </w:rPr>
      </w:r>
    </w:p>
    <w:p>
      <w:pPr>
        <w:pStyle w:val="Normal"/>
        <w:rPr>
          <w:rFonts w:ascii="HELVETICA" w:hAnsi="HELVETICA" w:cs="HELVETICA"/>
          <w:sz w:val="24"/>
        </w:rPr>
      </w:pPr>
      <w:r>
        <w:rPr>
          <w:rFonts w:cs="HELVETICA" w:ascii="HELVETICA" w:hAnsi="HELVETICA"/>
          <w:sz w:val="24"/>
        </w:rPr>
      </w:r>
    </w:p>
    <w:p>
      <w:pPr>
        <w:pStyle w:val="Normal"/>
        <w:rPr>
          <w:rFonts w:ascii="HELVETICA" w:hAnsi="HELVETICA" w:cs="HELVETICA"/>
          <w:sz w:val="24"/>
        </w:rPr>
      </w:pPr>
      <w:r>
        <w:rPr>
          <w:rFonts w:cs="HELVETICA" w:ascii="HELVETICA" w:hAnsi="HELVETICA"/>
          <w:sz w:val="24"/>
        </w:rPr>
      </w:r>
    </w:p>
    <w:p>
      <w:pPr>
        <w:pStyle w:val="Normal"/>
        <w:rPr>
          <w:rFonts w:ascii="HELVETICA" w:hAnsi="HELVETICA" w:cs="HELVETICA"/>
          <w:sz w:val="24"/>
        </w:rPr>
      </w:pPr>
      <w:r>
        <w:rPr>
          <w:rFonts w:cs="HELVETICA" w:ascii="HELVETICA" w:hAnsi="HELVETICA"/>
          <w:sz w:val="24"/>
        </w:rPr>
      </w:r>
    </w:p>
    <w:p>
      <w:pPr>
        <w:pStyle w:val="Normal"/>
        <w:rPr>
          <w:rFonts w:ascii="HELVETICA" w:hAnsi="HELVETICA" w:cs="HELVETICA"/>
          <w:sz w:val="24"/>
        </w:rPr>
      </w:pPr>
      <w:r>
        <w:rPr>
          <w:rFonts w:cs="HELVETICA" w:ascii="HELVETICA" w:hAnsi="HELVETICA"/>
          <w:sz w:val="24"/>
        </w:rPr>
      </w:r>
    </w:p>
    <w:p>
      <w:pPr>
        <w:pStyle w:val="Normal"/>
        <w:rPr>
          <w:rFonts w:ascii="HELVETICA" w:hAnsi="HELVETICA" w:cs="HELVETICA"/>
          <w:sz w:val="24"/>
        </w:rPr>
      </w:pPr>
      <w:r>
        <w:rPr>
          <w:rFonts w:cs="HELVETICA" w:ascii="HELVETICA" w:hAnsi="HELVETICA"/>
          <w:sz w:val="24"/>
        </w:rPr>
      </w:r>
    </w:p>
    <w:p>
      <w:pPr>
        <w:pStyle w:val="Normal"/>
        <w:rPr>
          <w:rFonts w:ascii="HELVETICA" w:hAnsi="HELVETICA" w:cs="HELVETICA"/>
          <w:sz w:val="24"/>
          <w:lang w:val="en-CA"/>
        </w:rPr>
      </w:pPr>
      <w:r>
        <w:rPr>
          <w:rFonts w:cs="HELVETICA" w:ascii="HELVETICA" w:hAnsi="HELVETICA"/>
          <w:sz w:val="24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2733675</wp:posOffset>
                </wp:positionH>
                <wp:positionV relativeFrom="paragraph">
                  <wp:posOffset>95885</wp:posOffset>
                </wp:positionV>
                <wp:extent cx="1024890" cy="38481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3848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0.7pt;height:30.3pt;mso-wrap-distance-left:9.05pt;mso-wrap-distance-right:9.05pt;mso-wrap-distance-top:0pt;mso-wrap-distance-bottom:0pt;margin-top:7.55pt;mso-position-vertical-relative:text;margin-left:215.25pt;mso-position-horizontal-relative:text">
                <v:textbox inset="0in,0in,0in,0in">
                  <w:txbxContent>
                    <w:p>
                      <w:pPr>
                        <w:pStyle w:val="Normal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HELVETICA" w:hAnsi="HELVETICA" w:cs="HELVETICA"/>
          <w:sz w:val="24"/>
        </w:rPr>
      </w:pPr>
      <w:r>
        <w:rPr>
          <w:rFonts w:cs="HELVETICA" w:ascii="HELVETICA" w:hAnsi="HELVETICA"/>
          <w:sz w:val="24"/>
        </w:rPr>
        <w:tab/>
        <w:t>Proposed outside expenditures:</w:t>
      </w:r>
    </w:p>
    <w:p>
      <w:pPr>
        <w:pStyle w:val="Normal"/>
        <w:rPr>
          <w:rFonts w:ascii="HELVETICA" w:hAnsi="HELVETICA" w:cs="HELVETICA"/>
          <w:sz w:val="24"/>
        </w:rPr>
      </w:pPr>
      <w:r>
        <w:rPr>
          <w:rFonts w:cs="HELVETICA" w:ascii="HELVETICA" w:hAnsi="HELVETICA"/>
          <w:sz w:val="24"/>
        </w:rPr>
      </w:r>
    </w:p>
    <w:p>
      <w:pPr>
        <w:pStyle w:val="Normal"/>
        <w:rPr>
          <w:rFonts w:ascii="HELVETICA" w:hAnsi="HELVETICA" w:cs="HELVETICA"/>
          <w:b/>
          <w:sz w:val="24"/>
        </w:rPr>
      </w:pPr>
      <w:r>
        <w:rPr>
          <w:rFonts w:cs="HELVETICA" w:ascii="HELVETICA" w:hAnsi="HELVETICA"/>
          <w:b/>
          <w:sz w:val="24"/>
        </w:rPr>
        <w:t>Deadline for Approval:</w:t>
      </w:r>
    </w:p>
    <w:p>
      <w:pPr>
        <w:pStyle w:val="Normal"/>
        <w:rPr>
          <w:rFonts w:ascii="HELVETICA" w:hAnsi="HELVETICA" w:cs="HELVETICA"/>
          <w:b/>
          <w:sz w:val="16"/>
        </w:rPr>
      </w:pPr>
      <w:r>
        <w:rPr>
          <w:rFonts w:cs="HELVETICA" w:ascii="HELVETICA" w:hAnsi="HELVETICA"/>
          <w:b/>
          <w:sz w:val="16"/>
        </w:rPr>
        <w:t>(to be completed by regional or group head or their designee)</w:t>
      </w:r>
    </w:p>
    <w:p>
      <w:pPr>
        <w:pStyle w:val="Normal"/>
        <w:rPr>
          <w:rFonts w:ascii="HELVETICA" w:hAnsi="HELVETICA" w:cs="HELVETICA"/>
          <w:b/>
          <w:sz w:val="24"/>
        </w:rPr>
      </w:pPr>
      <w:r>
        <w:rPr>
          <w:rFonts w:cs="HELVETICA" w:ascii="HELVETICA" w:hAnsi="HELVETICA"/>
          <w:b/>
          <w:sz w:val="24"/>
        </w:rPr>
      </w:r>
    </w:p>
    <w:p>
      <w:pPr>
        <w:pStyle w:val="Normal"/>
        <w:rPr>
          <w:rFonts w:ascii="HELVETICA" w:hAnsi="HELVETICA" w:cs="HELVETICA"/>
          <w:b/>
          <w:sz w:val="24"/>
        </w:rPr>
      </w:pPr>
      <w:r>
        <w:rPr>
          <w:rFonts w:cs="HELVETICA" w:ascii="HELVETICA" w:hAnsi="HELVETICA"/>
          <w:b/>
          <w:sz w:val="24"/>
        </w:rPr>
      </w:r>
    </w:p>
    <w:p>
      <w:pPr>
        <w:pStyle w:val="Normal"/>
        <w:rPr>
          <w:rFonts w:ascii="HELVETICA" w:hAnsi="HELVETICA" w:cs="HELVETICA"/>
          <w:b/>
          <w:sz w:val="24"/>
        </w:rPr>
      </w:pPr>
      <w:r>
        <w:rPr>
          <w:rFonts w:cs="HELVETICA" w:ascii="HELVETICA" w:hAnsi="HELVETICA"/>
          <w:b/>
          <w:sz w:val="24"/>
        </w:rPr>
        <w:t>Valuation of Project:</w:t>
      </w:r>
    </w:p>
    <w:p>
      <w:pPr>
        <w:pStyle w:val="Normal"/>
        <w:rPr>
          <w:rFonts w:ascii="HELVETICA" w:hAnsi="HELVETICA" w:cs="HELVETICA"/>
          <w:b/>
          <w:sz w:val="16"/>
        </w:rPr>
      </w:pPr>
      <w:r>
        <w:rPr>
          <w:rFonts w:cs="HELVETICA" w:ascii="HELVETICA" w:hAnsi="HELVETICA"/>
          <w:b/>
          <w:sz w:val="16"/>
        </w:rPr>
        <w:t>(to be completed by Jim Steffes, Regulatory Assessment and Management)</w:t>
      </w:r>
    </w:p>
    <w:p>
      <w:pPr>
        <w:pStyle w:val="Normal"/>
        <w:rPr>
          <w:rFonts w:ascii="HELVETICA" w:hAnsi="HELVETICA" w:cs="HELVETICA"/>
          <w:b/>
          <w:sz w:val="16"/>
        </w:rPr>
      </w:pPr>
      <w:r>
        <w:rPr>
          <w:rFonts w:cs="HELVETICA" w:ascii="HELVETICA" w:hAnsi="HELVETICA"/>
          <w:b/>
          <w:sz w:val="16"/>
        </w:rPr>
      </w:r>
    </w:p>
    <w:p>
      <w:pPr>
        <w:pStyle w:val="Normal"/>
        <w:rPr>
          <w:rFonts w:ascii="HELVETICA" w:hAnsi="HELVETICA" w:cs="HELVETICA"/>
          <w:b/>
          <w:sz w:val="24"/>
        </w:rPr>
      </w:pPr>
      <w:r>
        <w:rPr>
          <w:rFonts w:cs="HELVETICA" w:ascii="HELVETICA" w:hAnsi="HELVETICA"/>
          <w:b/>
          <w:sz w:val="24"/>
        </w:rPr>
      </w:r>
    </w:p>
    <w:p>
      <w:pPr>
        <w:pStyle w:val="Normal"/>
        <w:rPr>
          <w:rFonts w:ascii="HELVETICA" w:hAnsi="HELVETICA" w:cs="HELVETICA"/>
          <w:b/>
          <w:sz w:val="24"/>
        </w:rPr>
      </w:pPr>
      <w:r>
        <w:rPr>
          <w:rFonts w:cs="HELVETICA" w:ascii="HELVETICA" w:hAnsi="HELVETICA"/>
          <w:b/>
          <w:sz w:val="24"/>
        </w:rPr>
      </w:r>
    </w:p>
    <w:p>
      <w:pPr>
        <w:pStyle w:val="Normal"/>
        <w:rPr>
          <w:rFonts w:ascii="HELVETICA" w:hAnsi="HELVETICA" w:cs="HELVETICA"/>
          <w:b/>
          <w:sz w:val="24"/>
        </w:rPr>
      </w:pPr>
      <w:r>
        <w:rPr>
          <w:rFonts w:cs="HELVETICA" w:ascii="HELVETICA" w:hAnsi="HELVETICA"/>
          <w:b/>
          <w:sz w:val="24"/>
        </w:rPr>
      </w:r>
    </w:p>
    <w:p>
      <w:pPr>
        <w:pStyle w:val="Normal"/>
        <w:rPr>
          <w:rFonts w:ascii="HELVETICA" w:hAnsi="HELVETICA" w:cs="HELVETICA"/>
          <w:b/>
          <w:sz w:val="24"/>
        </w:rPr>
      </w:pPr>
      <w:r>
        <w:rPr>
          <w:rFonts w:cs="HELVETICA" w:ascii="HELVETICA" w:hAnsi="HELVETICA"/>
          <w:b/>
          <w:sz w:val="24"/>
        </w:rPr>
      </w:r>
    </w:p>
    <w:p>
      <w:pPr>
        <w:pStyle w:val="Normal"/>
        <w:rPr>
          <w:rFonts w:ascii="HELVETICA" w:hAnsi="HELVETICA" w:cs="HELVETICA"/>
          <w:b/>
          <w:sz w:val="24"/>
        </w:rPr>
      </w:pPr>
      <w:r>
        <w:rPr>
          <w:rFonts w:cs="HELVETICA" w:ascii="HELVETICA" w:hAnsi="HELVETICA"/>
          <w:b/>
          <w:sz w:val="24"/>
        </w:rPr>
      </w:r>
    </w:p>
    <w:p>
      <w:pPr>
        <w:pStyle w:val="Normal"/>
        <w:rPr>
          <w:rFonts w:ascii="HELVETICA" w:hAnsi="HELVETICA" w:cs="HELVETICA"/>
          <w:b/>
          <w:sz w:val="24"/>
        </w:rPr>
      </w:pPr>
      <w:r>
        <w:rPr>
          <w:rFonts w:cs="HELVETICA" w:ascii="HELVETICA" w:hAnsi="HELVETICA"/>
          <w:b/>
          <w:sz w:val="24"/>
        </w:rPr>
      </w:r>
    </w:p>
    <w:p>
      <w:pPr>
        <w:pStyle w:val="Normal"/>
        <w:rPr>
          <w:rFonts w:ascii="HELVETICA" w:hAnsi="HELVETICA" w:cs="HELVETICA"/>
          <w:b/>
          <w:sz w:val="24"/>
          <w:lang w:val="en-CA"/>
        </w:rPr>
      </w:pPr>
      <w:r>
        <w:rPr>
          <w:rFonts w:cs="HELVETICA" w:ascii="HELVETICA" w:hAnsi="HELVETICA"/>
          <w:b/>
          <w:sz w:val="24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1910715</wp:posOffset>
                </wp:positionH>
                <wp:positionV relativeFrom="paragraph">
                  <wp:posOffset>45085</wp:posOffset>
                </wp:positionV>
                <wp:extent cx="1024890" cy="38481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3848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0.7pt;height:30.3pt;mso-wrap-distance-left:9.05pt;mso-wrap-distance-right:9.05pt;mso-wrap-distance-top:0pt;mso-wrap-distance-bottom:0pt;margin-top:3.55pt;mso-position-vertical-relative:text;margin-left:150.45pt;mso-position-horizontal-relative:text">
                <v:textbox inset="0in,0in,0in,0in">
                  <w:txbxContent>
                    <w:p>
                      <w:pPr>
                        <w:pStyle w:val="Normal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rFonts w:cs="HELVETICA" w:ascii="HELVETICA" w:hAnsi="HELVETICA"/>
          <w:b/>
          <w:sz w:val="24"/>
        </w:rPr>
        <w:tab/>
      </w:r>
      <w:r>
        <w:rPr>
          <w:rFonts w:cs="HELVETICA" w:ascii="HELVETICA" w:hAnsi="HELVETICA"/>
          <w:sz w:val="24"/>
        </w:rPr>
        <w:t xml:space="preserve">Valuation of project:  </w:t>
      </w:r>
    </w:p>
    <w:p>
      <w:pPr>
        <w:pStyle w:val="Normal"/>
        <w:rPr>
          <w:rFonts w:ascii="HELVETICA" w:hAnsi="HELVETICA" w:cs="HELVETICA"/>
          <w:b/>
          <w:sz w:val="24"/>
        </w:rPr>
      </w:pPr>
      <w:r>
        <w:rPr>
          <w:rFonts w:cs="HELVETICA" w:ascii="HELVETICA" w:hAnsi="HELVETICA"/>
          <w:b/>
          <w:sz w:val="24"/>
        </w:rPr>
      </w:r>
    </w:p>
    <w:p>
      <w:pPr>
        <w:pStyle w:val="Normal"/>
        <w:rPr>
          <w:rFonts w:ascii="HELVETICA" w:hAnsi="HELVETICA" w:cs="HELVETICA"/>
          <w:b/>
          <w:sz w:val="24"/>
        </w:rPr>
      </w:pPr>
      <w:r>
        <w:rPr>
          <w:rFonts w:cs="HELVETICA" w:ascii="HELVETICA" w:hAnsi="HELVETICA"/>
          <w:b/>
          <w:sz w:val="24"/>
        </w:rPr>
        <w:t>Assessment of Resource Commitment:</w:t>
      </w:r>
    </w:p>
    <w:p>
      <w:pPr>
        <w:pStyle w:val="Normal"/>
        <w:rPr>
          <w:rFonts w:ascii="HELVETICA" w:hAnsi="HELVETICA" w:cs="HELVETICA"/>
          <w:b/>
          <w:sz w:val="16"/>
        </w:rPr>
      </w:pPr>
      <w:r>
        <w:rPr>
          <w:rFonts w:cs="HELVETICA" w:ascii="HELVETICA" w:hAnsi="HELVETICA"/>
          <w:b/>
          <w:sz w:val="16"/>
        </w:rPr>
        <w:t>(to be completed by Harry Kingerski, SG/FRA)</w:t>
      </w:r>
    </w:p>
    <w:p>
      <w:pPr>
        <w:pStyle w:val="Normal"/>
        <w:rPr>
          <w:rFonts w:ascii="HELVETICA" w:hAnsi="HELVETICA" w:cs="HELVETICA"/>
          <w:b/>
          <w:sz w:val="24"/>
        </w:rPr>
      </w:pPr>
      <w:r>
        <w:rPr>
          <w:rFonts w:cs="HELVETICA" w:ascii="HELVETICA" w:hAnsi="HELVETICA"/>
          <w:b/>
          <w:sz w:val="24"/>
        </w:rPr>
      </w:r>
    </w:p>
    <w:p>
      <w:pPr>
        <w:pStyle w:val="Normal"/>
        <w:rPr>
          <w:rFonts w:ascii="HELVETICA" w:hAnsi="HELVETICA" w:cs="HELVETICA"/>
          <w:sz w:val="24"/>
        </w:rPr>
      </w:pPr>
      <w:r>
        <w:rPr>
          <w:rFonts w:cs="HELVETICA" w:ascii="HELVETICA" w:hAnsi="HELVETICA"/>
          <w:sz w:val="24"/>
        </w:rPr>
      </w:r>
    </w:p>
    <w:p>
      <w:pPr>
        <w:pStyle w:val="Normal"/>
        <w:rPr>
          <w:rFonts w:ascii="HELVETICA" w:hAnsi="HELVETICA" w:cs="HELVETICA"/>
          <w:sz w:val="24"/>
        </w:rPr>
      </w:pPr>
      <w:r>
        <w:rPr>
          <w:rFonts w:cs="HELVETICA" w:ascii="HELVETICA" w:hAnsi="HELVETICA"/>
          <w:sz w:val="24"/>
        </w:rPr>
      </w:r>
    </w:p>
    <w:p>
      <w:pPr>
        <w:pStyle w:val="Normal"/>
        <w:rPr>
          <w:rFonts w:ascii="HELVETICA" w:hAnsi="HELVETICA" w:cs="HELVETICA"/>
          <w:sz w:val="24"/>
        </w:rPr>
      </w:pPr>
      <w:r>
        <w:rPr>
          <w:rFonts w:cs="HELVETICA" w:ascii="HELVETICA" w:hAnsi="HELVETICA"/>
          <w:sz w:val="24"/>
        </w:rPr>
      </w:r>
    </w:p>
    <w:p>
      <w:pPr>
        <w:pStyle w:val="Normal"/>
        <w:rPr>
          <w:rFonts w:ascii="HELVETICA" w:hAnsi="HELVETICA" w:cs="HELVETICA"/>
          <w:sz w:val="24"/>
        </w:rPr>
      </w:pPr>
      <w:r>
        <w:rPr>
          <w:rFonts w:cs="HELVETICA" w:ascii="HELVETICA" w:hAnsi="HELVETICA"/>
          <w:sz w:val="24"/>
        </w:rPr>
      </w:r>
    </w:p>
    <w:p>
      <w:pPr>
        <w:pStyle w:val="Normal"/>
        <w:rPr>
          <w:rFonts w:ascii="HELVETICA" w:hAnsi="HELVETICA" w:cs="HELVETICA"/>
          <w:sz w:val="24"/>
        </w:rPr>
      </w:pPr>
      <w:r>
        <w:rPr>
          <w:rFonts w:cs="HELVETICA" w:ascii="HELVETICA" w:hAnsi="HELVETICA"/>
          <w:sz w:val="24"/>
        </w:rPr>
      </w:r>
    </w:p>
    <w:p>
      <w:pPr>
        <w:pStyle w:val="Normal"/>
        <w:jc w:val="end"/>
        <w:rPr>
          <w:rFonts w:ascii="HELVETICA" w:hAnsi="HELVETICA" w:cs="HELVETICA"/>
          <w:sz w:val="24"/>
        </w:rPr>
      </w:pPr>
      <w:r>
        <w:rPr>
          <w:rFonts w:cs="HELVETICA" w:ascii="HELVETICA" w:hAnsi="HELVETICA"/>
          <w:sz w:val="24"/>
        </w:rPr>
      </w:r>
    </w:p>
    <w:p>
      <w:pPr>
        <w:pStyle w:val="Normal"/>
        <w:rPr>
          <w:rFonts w:ascii="HELVETICA" w:hAnsi="HELVETICA" w:cs="HELVETICA"/>
          <w:b/>
          <w:sz w:val="24"/>
        </w:rPr>
      </w:pPr>
      <w:r>
        <w:rPr>
          <w:rFonts w:cs="HELVETICA" w:ascii="HELVETICA" w:hAnsi="HELVETICA"/>
          <w:b/>
          <w:sz w:val="24"/>
        </w:rPr>
      </w:r>
    </w:p>
    <w:p>
      <w:pPr>
        <w:pStyle w:val="Normal"/>
        <w:rPr>
          <w:rFonts w:ascii="HELVETICA" w:hAnsi="HELVETICA" w:cs="HELVETICA"/>
          <w:b/>
          <w:sz w:val="24"/>
        </w:rPr>
      </w:pPr>
      <w:r>
        <w:rPr>
          <w:rFonts w:cs="HELVETICA" w:ascii="HELVETICA" w:hAnsi="HELVETICA"/>
          <w:b/>
          <w:sz w:val="24"/>
        </w:rPr>
      </w:r>
    </w:p>
    <w:p>
      <w:pPr>
        <w:pStyle w:val="Normal"/>
        <w:jc w:val="end"/>
        <w:rPr>
          <w:rFonts w:ascii="HELVETICA" w:hAnsi="HELVETICA" w:cs="HELVETICA"/>
          <w:b/>
          <w:sz w:val="24"/>
          <w:lang w:val="en-CA"/>
        </w:rPr>
      </w:pPr>
      <w:r>
        <w:rPr>
          <w:rFonts w:cs="HELVETICA" w:ascii="HELVETICA" w:hAnsi="HELVETICA"/>
          <w:b/>
          <w:sz w:val="24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2825115</wp:posOffset>
                </wp:positionH>
                <wp:positionV relativeFrom="paragraph">
                  <wp:posOffset>81915</wp:posOffset>
                </wp:positionV>
                <wp:extent cx="1024890" cy="384810"/>
                <wp:effectExtent l="0" t="0" r="0" b="0"/>
                <wp:wrapNone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3848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0.7pt;height:30.3pt;mso-wrap-distance-left:9.05pt;mso-wrap-distance-right:9.05pt;mso-wrap-distance-top:0pt;mso-wrap-distance-bottom:0pt;margin-top:6.45pt;mso-position-vertical-relative:text;margin-left:222.45pt;mso-position-horizontal-relative:text">
                <v:textbox inset="0in,0in,0in,0in">
                  <w:txbxContent>
                    <w:p>
                      <w:pPr>
                        <w:pStyle w:val="Normal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HELVETICA" w:hAnsi="HELVETICA" w:cs="HELVETICA"/>
          <w:b/>
          <w:sz w:val="22"/>
        </w:rPr>
      </w:pPr>
      <w:r>
        <w:rPr>
          <w:rFonts w:cs="HELVETICA" w:ascii="HELVETICA" w:hAnsi="HELVETICA"/>
          <w:b/>
          <w:sz w:val="22"/>
        </w:rPr>
        <w:t>Level of outside expenditures approved:</w:t>
        <w:tab/>
        <w:tab/>
      </w:r>
    </w:p>
    <w:p>
      <w:pPr>
        <w:pStyle w:val="Normal"/>
        <w:ind w:firstLine="720" w:start="5040" w:end="0"/>
        <w:jc w:val="end"/>
        <w:rPr>
          <w:rFonts w:ascii="HELVETICA" w:hAnsi="HELVETICA" w:cs="HELVETICA"/>
          <w:sz w:val="24"/>
        </w:rPr>
      </w:pPr>
      <w:r>
        <w:rPr>
          <w:rFonts w:cs="HELVETICA" w:ascii="HELVETICA" w:hAnsi="HELVETICA"/>
          <w:sz w:val="24"/>
        </w:rPr>
        <w:t>_________________________________</w:t>
      </w:r>
    </w:p>
    <w:p>
      <w:pPr>
        <w:pStyle w:val="Normal"/>
        <w:jc w:val="end"/>
        <w:rPr>
          <w:rFonts w:ascii="HELVETICA" w:hAnsi="HELVETICA" w:cs="HELVETICA"/>
          <w:sz w:val="22"/>
        </w:rPr>
      </w:pPr>
      <w:r>
        <w:rPr>
          <w:rFonts w:cs="HELVETICA" w:ascii="HELVETICA" w:hAnsi="HELVETICA"/>
          <w:sz w:val="22"/>
        </w:rPr>
        <w:t>State Government/Federal Regulatory Affairs</w:t>
      </w:r>
    </w:p>
    <w:p>
      <w:pPr>
        <w:pStyle w:val="Normal"/>
        <w:jc w:val="end"/>
        <w:rPr/>
      </w:pPr>
      <w:r>
        <w:rPr>
          <w:rFonts w:cs="HELVETICA" w:ascii="HELVETICA" w:hAnsi="HELVETICA"/>
          <w:sz w:val="22"/>
        </w:rPr>
        <w:t>Richard S. Shapiro, Vice President</w:t>
      </w:r>
      <w:r>
        <w:rPr>
          <w:rFonts w:cs="HELVETICA" w:ascii="HELVETICA" w:hAnsi="HELVETICA"/>
          <w:sz w:val="24"/>
        </w:rPr>
        <w:t xml:space="preserve"> </w:t>
      </w:r>
    </w:p>
    <w:sectPr>
      <w:footerReference w:type="default" r:id="rId2"/>
      <w:type w:val="nextPage"/>
      <w:pgSz w:w="12240" w:h="15840"/>
      <w:pgMar w:left="720" w:right="720" w:gutter="0" w:header="0" w:top="432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CA"/>
      </w:rPr>
    </w:pPr>
    <w:r>
      <w:rPr>
        <w:lang w:val="en-CA"/>
      </w:rP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548640</wp:posOffset>
              </wp:positionH>
              <wp:positionV relativeFrom="paragraph">
                <wp:posOffset>24130</wp:posOffset>
              </wp:positionV>
              <wp:extent cx="731520" cy="365760"/>
              <wp:effectExtent l="5080" t="5080" r="5080" b="508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white" stroked="t" o:allowincell="f" style="position:absolute;margin-left:43.2pt;margin-top:1.9pt;width:57.55pt;height:28.75pt;mso-wrap-style:none;v-text-anchor:middle">
              <v:fill o:detectmouseclick="t" type="solid" color2="black"/>
              <v:stroke color="black" weight="9360" joinstyle="miter" endcap="flat"/>
              <w10:wrap type="none"/>
            </v:rect>
          </w:pict>
        </mc:Fallback>
      </mc:AlternateContent>
    </w:r>
  </w:p>
  <w:p>
    <w:pPr>
      <w:pStyle w:val="Footer"/>
      <w:rPr/>
    </w:pPr>
    <w:r>
      <w:rPr/>
      <w:t>Project #: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1999-03-12T18:37:00Z</dcterms:created>
  <dc:creator>gderneh</dc:creator>
  <dc:description/>
  <dc:language>en-CA</dc:language>
  <cp:lastModifiedBy>gderneh</cp:lastModifiedBy>
  <cp:lastPrinted>1999-03-18T16:43:00Z</cp:lastPrinted>
  <dcterms:modified xsi:type="dcterms:W3CDTF">1999-08-30T11:47:00Z</dcterms:modified>
  <cp:revision>7</cp:revision>
  <dc:subject/>
  <dc:title>Resource Commitment Approval</dc:title>
</cp:coreProperties>
</file>