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spacing w:lineRule="auto" w:line="360"/>
        <w:jc w:val="center"/>
        <w:rPr>
          <w:rFonts w:ascii="Times Roman Bold;Times New Roman" w:hAnsi="Times Roman Bold;Times New Roman" w:cs="Times Roman Bold;Times New Roman"/>
          <w:b/>
          <w:spacing w:val="-4"/>
          <w:sz w:val="36"/>
        </w:rPr>
      </w:pPr>
      <w:r>
        <w:rPr>
          <w:rFonts w:cs="Times Roman Bold;Times New Roman" w:ascii="Times Roman Bold;Times New Roman" w:hAnsi="Times Roman Bold;Times New Roman"/>
          <w:b/>
          <w:spacing w:val="-4"/>
          <w:sz w:val="36"/>
        </w:rPr>
      </w:r>
    </w:p>
    <w:p>
      <w:pPr>
        <w:pStyle w:val="Normal"/>
        <w:tabs>
          <w:tab w:val="clear" w:pos="720"/>
          <w:tab w:val="center" w:pos="4680" w:leader="none"/>
        </w:tabs>
        <w:suppressAutoHyphens w:val="true"/>
        <w:spacing w:lineRule="auto" w:line="360"/>
        <w:jc w:val="center"/>
        <w:rPr>
          <w:rFonts w:ascii="Times Roman Bold;Times New Roman" w:hAnsi="Times Roman Bold;Times New Roman" w:cs="Times Roman Bold;Times New Roman"/>
          <w:b/>
          <w:spacing w:val="-4"/>
          <w:sz w:val="36"/>
        </w:rPr>
      </w:pPr>
      <w:r>
        <w:rPr>
          <w:rFonts w:cs="Times Roman Bold;Times New Roman" w:ascii="Times Roman Bold;Times New Roman" w:hAnsi="Times Roman Bold;Times New Roman"/>
          <w:b/>
          <w:spacing w:val="-4"/>
          <w:sz w:val="36"/>
        </w:rPr>
        <w:t>SAMPLE RESOLUTION</w:t>
      </w:r>
    </w:p>
    <w:p>
      <w:pPr>
        <w:pStyle w:val="Normal"/>
        <w:tabs>
          <w:tab w:val="clear" w:pos="720"/>
          <w:tab w:val="left" w:pos="-720" w:leader="none"/>
        </w:tabs>
        <w:suppressAutoHyphens w:val="true"/>
        <w:spacing w:lineRule="auto" w:line="360"/>
        <w:jc w:val="both"/>
        <w:rPr>
          <w:rFonts w:ascii="Times Roman;Times New Roman" w:hAnsi="Times Roman;Times New Roman" w:cs="Times Roman;Times New Roman"/>
          <w:b/>
          <w:spacing w:val="-3"/>
          <w:sz w:val="36"/>
        </w:rPr>
      </w:pPr>
      <w:r>
        <w:rPr>
          <w:rFonts w:cs="Times Roman;Times New Roman" w:ascii="Times Roman;Times New Roman" w:hAnsi="Times Roman;Times New Roman"/>
          <w:b/>
          <w:spacing w:val="-3"/>
          <w:sz w:val="36"/>
        </w:rPr>
      </w:r>
    </w:p>
    <w:p>
      <w:pPr>
        <w:pStyle w:val="Normal"/>
        <w:tabs>
          <w:tab w:val="clear" w:pos="720"/>
          <w:tab w:val="left" w:pos="-720" w:leader="none"/>
        </w:tabs>
        <w:suppressAutoHyphens w:val="true"/>
        <w:spacing w:lineRule="auto" w:line="360"/>
        <w:jc w:val="both"/>
        <w:rPr>
          <w:rFonts w:ascii="Times Roman;Times New Roman" w:hAnsi="Times Roman;Times New Roman" w:cs="Times Roman;Times New Roman"/>
          <w:spacing w:val="-3"/>
        </w:rPr>
      </w:pPr>
      <w:r>
        <w:rPr>
          <w:rFonts w:cs="Times Roman;Times New Roman" w:ascii="Times Roman;Times New Roman" w:hAnsi="Times Roman;Times New Roman"/>
          <w:spacing w:val="-3"/>
        </w:rPr>
        <w:t xml:space="preserve">I, __________________, Secretary of &lt;&lt;COMPANY&gt;&gt;, a Corporation organized and existing under the laws of the State of _______________, do hereby certify that the following is a true and correct copy of a Resolution of said Corporation duly adopted at a meeting of the Board of Directors of the Corporation held on ______________ and that said Resolution has not been subsequently amended or repealed:  </w:t>
      </w:r>
    </w:p>
    <w:p>
      <w:pPr>
        <w:pStyle w:val="Normal"/>
        <w:tabs>
          <w:tab w:val="clear" w:pos="720"/>
          <w:tab w:val="left" w:pos="-720" w:leader="none"/>
        </w:tabs>
        <w:suppressAutoHyphens w:val="true"/>
        <w:spacing w:lineRule="auto" w:line="360"/>
        <w:jc w:val="both"/>
        <w:rPr>
          <w:rFonts w:ascii="Times Roman;Times New Roman" w:hAnsi="Times Roman;Times New Roman" w:cs="Times Roman;Times New Roman"/>
          <w:spacing w:val="-3"/>
        </w:rPr>
      </w:pPr>
      <w:r>
        <w:rPr>
          <w:rFonts w:cs="Times Roman;Times New Roman" w:ascii="Times Roman;Times New Roman" w:hAnsi="Times Roman;Times New Roman"/>
          <w:spacing w:val="-3"/>
        </w:rPr>
      </w:r>
    </w:p>
    <w:p>
      <w:pPr>
        <w:pStyle w:val="Normal"/>
        <w:suppressAutoHyphens w:val="true"/>
        <w:spacing w:lineRule="auto" w:line="288"/>
        <w:rPr/>
      </w:pPr>
      <w:r>
        <w:rPr>
          <w:rFonts w:cs="Times Roman;Times New Roman" w:ascii="Times Roman;Times New Roman" w:hAnsi="Times Roman;Times New Roman"/>
          <w:b/>
          <w:spacing w:val="-3"/>
        </w:rPr>
        <w:t>RESOLVED</w:t>
      </w:r>
      <w:r>
        <w:rPr>
          <w:rFonts w:cs="Times Roman;Times New Roman" w:ascii="Times Roman;Times New Roman" w:hAnsi="Times Roman;Times New Roman"/>
          <w:spacing w:val="-3"/>
        </w:rPr>
        <w:t xml:space="preserve">, that effective &lt;&lt;DATE&gt;&gt;, the </w:t>
      </w:r>
      <w:r>
        <w:rPr>
          <w:rFonts w:cs="Times New Roman" w:ascii="Times New Roman" w:hAnsi="Times New Roman"/>
        </w:rPr>
        <w:t>&lt;&lt;PLAN NAME&gt;&gt;</w:t>
      </w:r>
      <w:r>
        <w:rPr>
          <w:rFonts w:cs="Times New Roman" w:ascii="Times New Roman" w:hAnsi="Times New Roman"/>
          <w:spacing w:val="-3"/>
        </w:rPr>
        <w:t xml:space="preserve"> was hereby authorized to be created and implemented.</w:t>
      </w:r>
    </w:p>
    <w:p>
      <w:pPr>
        <w:pStyle w:val="Normal"/>
        <w:suppressAutoHyphens w:val="true"/>
        <w:spacing w:lineRule="auto" w:line="288"/>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uto" w:line="360"/>
        <w:jc w:val="both"/>
        <w:rPr/>
      </w:pPr>
      <w:r>
        <w:rPr>
          <w:rFonts w:cs="Times Roman;Times New Roman" w:ascii="Times Roman;Times New Roman" w:hAnsi="Times Roman;Times New Roman"/>
          <w:b/>
          <w:spacing w:val="-3"/>
        </w:rPr>
        <w:t>FURTHER RESOLVED</w:t>
      </w:r>
      <w:r>
        <w:rPr>
          <w:rFonts w:cs="Times Roman;Times New Roman" w:ascii="Times Roman;Times New Roman" w:hAnsi="Times Roman;Times New Roman"/>
          <w:spacing w:val="-3"/>
        </w:rPr>
        <w:t xml:space="preserve">, that effective &lt;&lt;DATE&gt;&gt;, the </w:t>
      </w:r>
      <w:r>
        <w:rPr>
          <w:rFonts w:cs="Times New Roman" w:ascii="Times New Roman" w:hAnsi="Times New Roman"/>
        </w:rPr>
        <w:t>&lt;&lt;TRUST NAME&gt;</w:t>
      </w:r>
      <w:r>
        <w:rPr>
          <w:rFonts w:cs="Times Roman;Times New Roman" w:ascii="Times Roman;Times New Roman" w:hAnsi="Times Roman;Times New Roman"/>
          <w:spacing w:val="-3"/>
        </w:rPr>
        <w:t xml:space="preserve"> was hereby authorized to be created and implemented and Wachovia Bank, N.A. is hereby appointed and designated as Trustee of the </w:t>
      </w:r>
      <w:r>
        <w:rPr>
          <w:rFonts w:cs="Times New Roman" w:ascii="Times New Roman" w:hAnsi="Times New Roman"/>
        </w:rPr>
        <w:t>&lt;&lt;TRUST NAME&gt;&gt;</w:t>
      </w:r>
      <w:r>
        <w:rPr/>
        <w:t xml:space="preserve"> </w:t>
      </w:r>
      <w:r>
        <w:rPr>
          <w:rFonts w:cs="Times Roman;Times New Roman" w:ascii="Times Roman;Times New Roman" w:hAnsi="Times Roman;Times New Roman"/>
          <w:spacing w:val="-3"/>
        </w:rPr>
        <w:t>upon acceptance of such a Trust appointment.</w:t>
      </w:r>
    </w:p>
    <w:p>
      <w:pPr>
        <w:pStyle w:val="Normal"/>
        <w:tabs>
          <w:tab w:val="clear" w:pos="720"/>
          <w:tab w:val="left" w:pos="-720" w:leader="none"/>
        </w:tabs>
        <w:suppressAutoHyphens w:val="true"/>
        <w:spacing w:lineRule="auto" w:line="360"/>
        <w:jc w:val="both"/>
        <w:rPr>
          <w:rFonts w:ascii="Times Roman;Times New Roman" w:hAnsi="Times Roman;Times New Roman" w:cs="Times Roman;Times New Roman"/>
          <w:spacing w:val="-3"/>
        </w:rPr>
      </w:pPr>
      <w:r>
        <w:rPr>
          <w:rFonts w:cs="Times Roman;Times New Roman" w:ascii="Times Roman;Times New Roman" w:hAnsi="Times Roman;Times New Roman"/>
          <w:spacing w:val="-3"/>
        </w:rPr>
      </w:r>
    </w:p>
    <w:p>
      <w:pPr>
        <w:pStyle w:val="Normal"/>
        <w:tabs>
          <w:tab w:val="clear" w:pos="720"/>
          <w:tab w:val="left" w:pos="-720" w:leader="none"/>
        </w:tabs>
        <w:suppressAutoHyphens w:val="true"/>
        <w:spacing w:lineRule="auto" w:line="360"/>
        <w:jc w:val="both"/>
        <w:rPr/>
      </w:pPr>
      <w:r>
        <w:rPr>
          <w:rFonts w:cs="Times Roman;Times New Roman" w:ascii="Times Roman;Times New Roman" w:hAnsi="Times Roman;Times New Roman"/>
          <w:b/>
          <w:spacing w:val="-3"/>
        </w:rPr>
        <w:t>FURTHER RESOLVED</w:t>
      </w:r>
      <w:r>
        <w:rPr>
          <w:rFonts w:cs="Times Roman;Times New Roman" w:ascii="Times Roman;Times New Roman" w:hAnsi="Times Roman;Times New Roman"/>
          <w:spacing w:val="-3"/>
        </w:rPr>
        <w:t>, that the directors and officers of &lt;&lt;COMPANY&gt;&gt;</w:t>
      </w:r>
      <w:r>
        <w:rPr>
          <w:rFonts w:cs="Times New Roman" w:ascii="Times New Roman" w:hAnsi="Times New Roman"/>
          <w:spacing w:val="-3"/>
        </w:rPr>
        <w:t xml:space="preserve"> </w:t>
      </w:r>
      <w:r>
        <w:rPr>
          <w:rFonts w:cs="Times Roman;Times New Roman" w:ascii="Times Roman;Times New Roman" w:hAnsi="Times Roman;Times New Roman"/>
          <w:spacing w:val="-3"/>
        </w:rPr>
        <w:t>be and each hereby is authorized to execute and file such agreements and documents and to take such further action as may be necessary or appropriate to accomplish the purpose of this Resolution.</w:t>
      </w:r>
    </w:p>
    <w:p>
      <w:pPr>
        <w:pStyle w:val="Normal"/>
        <w:tabs>
          <w:tab w:val="clear" w:pos="720"/>
          <w:tab w:val="left" w:pos="-720" w:leader="none"/>
        </w:tabs>
        <w:suppressAutoHyphens w:val="true"/>
        <w:spacing w:lineRule="auto" w:line="360"/>
        <w:jc w:val="both"/>
        <w:rPr>
          <w:rFonts w:ascii="Times Roman;Times New Roman" w:hAnsi="Times Roman;Times New Roman" w:cs="Times Roman;Times New Roman"/>
          <w:spacing w:val="-3"/>
        </w:rPr>
      </w:pPr>
      <w:r>
        <w:rPr>
          <w:rFonts w:cs="Times Roman;Times New Roman" w:ascii="Times Roman;Times New Roman" w:hAnsi="Times Roman;Times New Roman"/>
          <w:spacing w:val="-3"/>
        </w:rPr>
      </w:r>
    </w:p>
    <w:p>
      <w:pPr>
        <w:pStyle w:val="Normal"/>
        <w:tabs>
          <w:tab w:val="clear" w:pos="720"/>
          <w:tab w:val="left" w:pos="-720" w:leader="none"/>
        </w:tabs>
        <w:suppressAutoHyphens w:val="true"/>
        <w:spacing w:lineRule="auto" w:line="360"/>
        <w:jc w:val="both"/>
        <w:rPr/>
      </w:pPr>
      <w:r>
        <w:rPr>
          <w:rFonts w:cs="Times Roman;Times New Roman" w:ascii="Times Roman;Times New Roman" w:hAnsi="Times Roman;Times New Roman"/>
          <w:b/>
          <w:spacing w:val="-3"/>
        </w:rPr>
        <w:t>IN WITNESS WHEREOF</w:t>
      </w:r>
      <w:r>
        <w:rPr>
          <w:rFonts w:cs="Times Roman;Times New Roman" w:ascii="Times Roman;Times New Roman" w:hAnsi="Times Roman;Times New Roman"/>
          <w:spacing w:val="-3"/>
        </w:rPr>
        <w:t>, I have and hereunto set my hand and caused a corporate seal to be affixed the ______ day of ____________, 20__.</w:t>
      </w:r>
    </w:p>
    <w:p>
      <w:pPr>
        <w:pStyle w:val="Normal"/>
        <w:tabs>
          <w:tab w:val="clear" w:pos="720"/>
          <w:tab w:val="left" w:pos="-720" w:leader="none"/>
        </w:tabs>
        <w:suppressAutoHyphens w:val="true"/>
        <w:spacing w:lineRule="auto" w:line="360"/>
        <w:jc w:val="both"/>
        <w:rPr>
          <w:rFonts w:ascii="Times Roman;Times New Roman" w:hAnsi="Times Roman;Times New Roman" w:cs="Times Roman;Times New Roman"/>
          <w:spacing w:val="-3"/>
        </w:rPr>
      </w:pPr>
      <w:r>
        <w:rPr>
          <w:rFonts w:cs="Times Roman;Times New Roman" w:ascii="Times Roman;Times New Roman" w:hAnsi="Times Roman;Times New Roman"/>
          <w:spacing w:val="-3"/>
        </w:rPr>
      </w:r>
    </w:p>
    <w:p>
      <w:pPr>
        <w:pStyle w:val="Normal"/>
        <w:tabs>
          <w:tab w:val="clear" w:pos="720"/>
          <w:tab w:val="left" w:pos="-720" w:leader="none"/>
        </w:tabs>
        <w:suppressAutoHyphens w:val="true"/>
        <w:spacing w:lineRule="auto" w:line="360"/>
        <w:jc w:val="both"/>
        <w:rPr>
          <w:rFonts w:ascii="Times Roman;Times New Roman" w:hAnsi="Times Roman;Times New Roman" w:cs="Times Roman;Times New Roman"/>
          <w:spacing w:val="-3"/>
        </w:rPr>
      </w:pPr>
      <w:r>
        <w:rPr>
          <w:rFonts w:cs="Times Roman;Times New Roman" w:ascii="Times Roman;Times New Roman" w:hAnsi="Times Roman;Times New Roman"/>
          <w:spacing w:val="-3"/>
        </w:rPr>
        <w:t>_____________________________________, Secretary</w:t>
        <w:tab/>
        <w:tab/>
        <w:t>[CORPORATE SEAL]</w:t>
      </w:r>
    </w:p>
    <w:sectPr>
      <w:footerReference w:type="default" r:id="rId2"/>
      <w:type w:val="nextPage"/>
      <w:pgSz w:w="12240" w:h="15840"/>
      <w:pgMar w:left="1152" w:right="1152"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imes Roman Bold">
    <w:altName w:val="Times New Roman"/>
    <w:charset w:val="00" w:characterSet="windows-1252"/>
    <w:family w:val="roman"/>
    <w:pitch w:val="default"/>
  </w:font>
  <w:font w:name="Times Roman">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572" w:after="0"/>
      <w:rPr>
        <w:sz w:val="10"/>
      </w:rPr>
    </w:pPr>
    <w:r>
      <w:rPr>
        <w:sz w:val="10"/>
      </w:rPr>
    </w:r>
  </w:p>
  <w:p>
    <w:pPr>
      <w:pStyle w:val="Normal"/>
      <w:tabs>
        <w:tab w:val="clear" w:pos="720"/>
        <w:tab w:val="center" w:pos="4680" w:leader="none"/>
      </w:tabs>
      <w:suppressAutoHyphens w:val="true"/>
      <w:spacing w:lineRule="auto" w:line="360"/>
      <w:jc w:val="both"/>
      <w:rPr>
        <w:rFonts w:ascii="Times Roman;Times New Roman" w:hAnsi="Times Roman;Times New Roman" w:cs="Times Roman;Times New Roman"/>
        <w:spacing w:val="-3"/>
        <w:sz w:val="10"/>
      </w:rPr>
    </w:pPr>
    <w:r>
      <w:rPr>
        <w:rFonts w:cs="Times Roman;Times New Roman" w:ascii="Times Roman;Times New Roman" w:hAnsi="Times Roman;Times New Roman"/>
        <w:spacing w:val="-3"/>
        <w:sz w:val="10"/>
      </w:rPr>
    </w:r>
  </w:p>
</w:ftr>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4"/>
      <w:szCs w:val="20"/>
      <w:lang w:val="en-US" w:eastAsia="zh-CN" w:bidi="hi-I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1999-07-30T13:52:00Z</dcterms:created>
  <dc:creator>Peter D. Quinn</dc:creator>
  <dc:description/>
  <dc:language>en-CA</dc:language>
  <cp:lastModifiedBy>Peter D. Quinn</cp:lastModifiedBy>
  <cp:lastPrinted>1999-07-30T11:19:00Z</cp:lastPrinted>
  <dcterms:modified xsi:type="dcterms:W3CDTF">2001-11-15T22:12:00Z</dcterms:modified>
  <cp:revision>7</cp:revision>
  <dc:subject/>
  <dc:title>Resolution removing prior trustee/appoi [form]</dc:title>
</cp:coreProperties>
</file>