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John Harmer Sager</w:t>
      </w:r>
    </w:p>
    <w:p>
      <w:pPr>
        <w:pStyle w:val="Normal"/>
        <w:jc w:val="both"/>
        <w:rPr>
          <w:sz w:val="24"/>
        </w:rPr>
      </w:pPr>
      <w:r>
        <w:rPr>
          <w:sz w:val="24"/>
        </w:rPr>
      </w:r>
    </w:p>
    <w:p>
      <w:pPr>
        <w:pStyle w:val="Heading1"/>
        <w:ind w:hanging="0" w:start="0"/>
        <w:rPr/>
      </w:pPr>
      <w:r>
        <w:rPr/>
        <w:t>Resignation/Consent</w:t>
      </w:r>
    </w:p>
    <w:p>
      <w:pPr>
        <w:pStyle w:val="BodyTextIndent"/>
        <w:rPr/>
      </w:pPr>
      <w:r>
        <w:rPr/>
        <w:t>I, John Harmer Sager, the personal representative named in the Will, ask the court to appoint Laurence J. Tracy instead of me to serve as personal representative and consent to that appointment.  I understand that if Laurence J. Tracy is so appointed I may not withdraw this consent so long as Laurence J. Tracy remains personal representative, except upon showing of good cause.</w:t>
      </w:r>
    </w:p>
    <w:p>
      <w:pPr>
        <w:pStyle w:val="Normal"/>
        <w:tabs>
          <w:tab w:val="clear" w:pos="720"/>
          <w:tab w:val="left" w:pos="4320" w:leader="none"/>
          <w:tab w:val="left" w:pos="5040" w:leader="none"/>
          <w:tab w:val="left" w:pos="9120" w:leader="none"/>
        </w:tabs>
        <w:spacing w:before="480" w:after="0"/>
        <w:jc w:val="both"/>
        <w:rPr>
          <w:sz w:val="24"/>
        </w:rPr>
      </w:pPr>
      <w:r>
        <w:rPr>
          <w:sz w:val="24"/>
          <w:u w:val="single"/>
        </w:rPr>
        <w:tab/>
      </w:r>
      <w:r>
        <w:rPr>
          <w:sz w:val="24"/>
        </w:rPr>
        <w:tab/>
      </w:r>
      <w:r>
        <w:rPr>
          <w:sz w:val="24"/>
          <w:u w:val="single"/>
        </w:rPr>
        <w:tab/>
      </w:r>
    </w:p>
    <w:p>
      <w:pPr>
        <w:pStyle w:val="Normal"/>
        <w:tabs>
          <w:tab w:val="clear" w:pos="720"/>
          <w:tab w:val="left" w:pos="4320" w:leader="none"/>
          <w:tab w:val="left" w:pos="5040" w:leader="none"/>
          <w:tab w:val="left" w:pos="9120" w:leader="none"/>
        </w:tabs>
        <w:jc w:val="both"/>
        <w:rPr>
          <w:sz w:val="24"/>
        </w:rPr>
      </w:pPr>
      <w:r>
        <w:rPr>
          <w:sz w:val="24"/>
        </w:rPr>
        <w:t>Date</w:t>
        <w:tab/>
        <w:tab/>
        <w:t>John Harmer Sager</w:t>
      </w:r>
      <w:r>
        <w:br w:type="page"/>
      </w:r>
    </w:p>
    <w:p>
      <w:pPr>
        <w:pStyle w:val="Normal"/>
        <w:jc w:val="center"/>
        <w:rPr>
          <w:sz w:val="24"/>
        </w:rPr>
      </w:pPr>
      <w:r>
        <w:rPr>
          <w:sz w:val="24"/>
        </w:rPr>
        <w:t>Catherine Louise Sager</w:t>
      </w:r>
    </w:p>
    <w:p>
      <w:pPr>
        <w:pStyle w:val="Normal"/>
        <w:jc w:val="both"/>
        <w:rPr>
          <w:sz w:val="24"/>
        </w:rPr>
      </w:pPr>
      <w:r>
        <w:rPr>
          <w:sz w:val="24"/>
        </w:rPr>
      </w:r>
    </w:p>
    <w:p>
      <w:pPr>
        <w:pStyle w:val="Heading1"/>
        <w:ind w:hanging="0" w:start="0"/>
        <w:rPr/>
      </w:pPr>
      <w:r>
        <w:rPr/>
        <w:t>Resignation/Consent</w:t>
      </w:r>
    </w:p>
    <w:p>
      <w:pPr>
        <w:pStyle w:val="BodyTextIndent"/>
        <w:rPr/>
      </w:pPr>
      <w:r>
        <w:rPr/>
        <w:t>I, Catherine Louise Sager, the personal representative named in the Will, ask the court to appoint Laurence J. Tracy instead of me to serve as personal representative and consent to that appointment.  I understand that if Laurence J. Tracy is so appointed I may not withdraw this consent so long as Laurence J. Tracy remains personal representative, except upon showing of good cause.</w:t>
      </w:r>
    </w:p>
    <w:p>
      <w:pPr>
        <w:pStyle w:val="Normal"/>
        <w:tabs>
          <w:tab w:val="clear" w:pos="720"/>
          <w:tab w:val="left" w:pos="4320" w:leader="none"/>
          <w:tab w:val="left" w:pos="5040" w:leader="none"/>
          <w:tab w:val="left" w:pos="9120" w:leader="none"/>
        </w:tabs>
        <w:spacing w:before="480" w:after="0"/>
        <w:jc w:val="both"/>
        <w:rPr>
          <w:sz w:val="24"/>
        </w:rPr>
      </w:pPr>
      <w:r>
        <w:rPr>
          <w:sz w:val="24"/>
          <w:u w:val="single"/>
        </w:rPr>
        <w:tab/>
      </w:r>
      <w:r>
        <w:rPr>
          <w:sz w:val="24"/>
        </w:rPr>
        <w:tab/>
      </w:r>
      <w:r>
        <w:rPr>
          <w:sz w:val="24"/>
          <w:u w:val="single"/>
        </w:rPr>
        <w:tab/>
      </w:r>
    </w:p>
    <w:p>
      <w:pPr>
        <w:pStyle w:val="Normal"/>
        <w:tabs>
          <w:tab w:val="clear" w:pos="720"/>
          <w:tab w:val="left" w:pos="4320" w:leader="none"/>
          <w:tab w:val="left" w:pos="5040" w:leader="none"/>
          <w:tab w:val="left" w:pos="9120" w:leader="none"/>
        </w:tabs>
        <w:jc w:val="both"/>
        <w:rPr>
          <w:sz w:val="24"/>
        </w:rPr>
      </w:pPr>
      <w:r>
        <w:rPr>
          <w:sz w:val="24"/>
        </w:rPr>
        <w:t>Date</w:t>
        <w:tab/>
        <w:tab/>
        <w:t>Catherine Louise Sager</w:t>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tabs>
          <w:tab w:val="clear" w:pos="720"/>
          <w:tab w:val="left" w:pos="4320" w:leader="none"/>
          <w:tab w:val="left" w:pos="5040" w:leader="none"/>
          <w:tab w:val="left" w:pos="9120" w:leader="none"/>
        </w:tabs>
        <w:jc w:val="both"/>
        <w:rPr>
          <w:sz w:val="24"/>
        </w:rPr>
      </w:pPr>
      <w:r>
        <w:rPr>
          <w:sz w:val="24"/>
        </w:rPr>
      </w:r>
    </w:p>
    <w:p>
      <w:pPr>
        <w:pStyle w:val="Normal"/>
        <w:jc w:val="center"/>
        <w:rPr>
          <w:sz w:val="24"/>
        </w:rPr>
      </w:pPr>
      <w:r>
        <w:rPr>
          <w:sz w:val="24"/>
        </w:rPr>
        <w:t>Robert Vandemark</w:t>
      </w:r>
    </w:p>
    <w:p>
      <w:pPr>
        <w:pStyle w:val="Normal"/>
        <w:jc w:val="both"/>
        <w:rPr>
          <w:sz w:val="24"/>
        </w:rPr>
      </w:pPr>
      <w:r>
        <w:rPr>
          <w:sz w:val="24"/>
        </w:rPr>
      </w:r>
    </w:p>
    <w:p>
      <w:pPr>
        <w:pStyle w:val="Heading1"/>
        <w:ind w:hanging="0" w:start="0"/>
        <w:rPr/>
      </w:pPr>
      <w:r>
        <w:rPr/>
        <w:t>Resignation/Consent</w:t>
      </w:r>
    </w:p>
    <w:p>
      <w:pPr>
        <w:pStyle w:val="BodyTextIndent"/>
        <w:rPr/>
      </w:pPr>
      <w:r>
        <w:rPr/>
        <w:t>I, Robert Vandemark, the personal representative named in the Will, ask the court to appoint Laurence J. Tracy instead of me to serve as personal representative and consent to that appointment.  I understand that if Laurence J. Tracy is so appointed I may not withdraw this consent so long as Laurence J. Tracy remains personal representative, except upon showing of good cause.</w:t>
      </w:r>
    </w:p>
    <w:p>
      <w:pPr>
        <w:pStyle w:val="Normal"/>
        <w:tabs>
          <w:tab w:val="clear" w:pos="720"/>
          <w:tab w:val="left" w:pos="4320" w:leader="none"/>
          <w:tab w:val="left" w:pos="5040" w:leader="none"/>
          <w:tab w:val="left" w:pos="9120" w:leader="none"/>
        </w:tabs>
        <w:spacing w:before="480" w:after="0"/>
        <w:jc w:val="both"/>
        <w:rPr>
          <w:sz w:val="24"/>
        </w:rPr>
      </w:pPr>
      <w:r>
        <w:rPr>
          <w:sz w:val="24"/>
          <w:u w:val="single"/>
        </w:rPr>
        <w:tab/>
      </w:r>
      <w:r>
        <w:rPr>
          <w:sz w:val="24"/>
        </w:rPr>
        <w:tab/>
      </w:r>
      <w:r>
        <w:rPr>
          <w:sz w:val="24"/>
          <w:u w:val="single"/>
        </w:rPr>
        <w:tab/>
      </w:r>
    </w:p>
    <w:p>
      <w:pPr>
        <w:pStyle w:val="Normal"/>
        <w:tabs>
          <w:tab w:val="clear" w:pos="720"/>
          <w:tab w:val="left" w:pos="4320" w:leader="none"/>
          <w:tab w:val="left" w:pos="5040" w:leader="none"/>
          <w:tab w:val="left" w:pos="9120" w:leader="none"/>
        </w:tabs>
        <w:jc w:val="both"/>
        <w:rPr>
          <w:sz w:val="24"/>
        </w:rPr>
      </w:pPr>
      <w:r>
        <w:rPr>
          <w:sz w:val="24"/>
        </w:rPr>
        <w:t>Date</w:t>
        <w:tab/>
        <w:tab/>
        <w:t>Robert Vandemark</w:t>
      </w:r>
      <w:r>
        <w:br w:type="page"/>
      </w:r>
    </w:p>
    <w:p>
      <w:pPr>
        <w:pStyle w:val="Normal"/>
        <w:tabs>
          <w:tab w:val="clear" w:pos="720"/>
          <w:tab w:val="left" w:pos="4320" w:leader="none"/>
          <w:tab w:val="left" w:pos="5040" w:leader="none"/>
          <w:tab w:val="left" w:pos="9120" w:leader="none"/>
        </w:tabs>
        <w:jc w:val="both"/>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paragraph" w:styleId="Heading1">
    <w:name w:val="heading 1"/>
    <w:basedOn w:val="Normal"/>
    <w:next w:val="Normal"/>
    <w:qFormat/>
    <w:pPr>
      <w:keepNext w:val="true"/>
      <w:numPr>
        <w:ilvl w:val="0"/>
        <w:numId w:val="1"/>
      </w:numPr>
      <w:spacing w:before="1000" w:after="0"/>
      <w:jc w:val="center"/>
      <w:outlineLvl w:val="0"/>
    </w:pPr>
    <w:rPr>
      <w:b/>
      <w:bCs/>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720" w:after="0"/>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2001-03-20T18:09:00Z</dcterms:created>
  <dc:creator>bwhiteh</dc:creator>
  <dc:description/>
  <dc:language>en-CA</dc:language>
  <cp:lastModifiedBy>esager</cp:lastModifiedBy>
  <cp:lastPrinted>2001-03-20T14:43:00Z</cp:lastPrinted>
  <dcterms:modified xsi:type="dcterms:W3CDTF">2001-03-21T12:25:00Z</dcterms:modified>
  <cp:revision>2</cp:revision>
  <dc:subject/>
  <dc:title>John Harmer Sager</dc:title>
</cp:coreProperties>
</file>