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Garamond" w:hAnsi="Garamond" w:cs="Garamond"/>
          <w:b/>
          <w:caps/>
          <w:color w:val="000000"/>
          <w:sz w:val="32"/>
        </w:rPr>
      </w:pPr>
      <w:r>
        <w:rPr>
          <w:rFonts w:cs="Galliard BT" w:ascii="Galliard BT" w:hAnsi="Galliard BT"/>
          <w:b/>
          <w:caps/>
          <w:color w:val="000000"/>
          <w:sz w:val="32"/>
        </w:rPr>
        <w:t>Request for Sponsorship, proposal</w:t>
      </w:r>
    </w:p>
    <w:p>
      <w:pPr>
        <w:pStyle w:val="Heading1"/>
        <w:tabs>
          <w:tab w:val="clear" w:pos="720"/>
          <w:tab w:val="left" w:pos="4410" w:leader="none"/>
        </w:tabs>
        <w:spacing w:before="60" w:after="0"/>
        <w:ind w:hanging="0" w:start="0"/>
        <w:rPr/>
      </w:pPr>
      <w:r>
        <w:rPr>
          <w:sz w:val="20"/>
        </w:rPr>
        <w:t>Requestor</w:t>
      </w:r>
      <w:r>
        <w:rPr>
          <w:b w:val="false"/>
          <w:sz w:val="20"/>
        </w:rPr>
        <w:t xml:space="preserve">:  J. Sherwood Anderson 650.223.2199 x4292 or x4860 </w:t>
      </w:r>
      <w:hyperlink r:id="rId2">
        <w:r>
          <w:rPr>
            <w:rStyle w:val="Hyperlink"/>
            <w:b/>
            <w:sz w:val="20"/>
          </w:rPr>
          <w:t>joschka@emailaccount.com</w:t>
        </w:r>
      </w:hyperlink>
      <w:r>
        <w:rPr>
          <w:b w:val="false"/>
          <w:sz w:val="20"/>
        </w:rPr>
        <w:t xml:space="preserve"> </w:t>
      </w:r>
    </w:p>
    <w:p>
      <w:pPr>
        <w:pStyle w:val="Normal"/>
        <w:spacing w:before="80" w:after="0"/>
        <w:rPr/>
      </w:pPr>
      <w:r>
        <w:rPr>
          <w:rFonts w:cs="Garamond" w:ascii="Garamond" w:hAnsi="Garamond"/>
          <w:b/>
          <w:sz w:val="32"/>
        </w:rPr>
        <w:t xml:space="preserve">Summary: </w:t>
      </w:r>
      <w:r>
        <w:rPr/>
        <w:t xml:space="preserve">Requesting sponsor support of tuition &amp; collateral costs, technical seminar(s) &amp; certification courses.  In repayment,  </w:t>
      </w:r>
      <w:r>
        <w:rPr>
          <w:b/>
        </w:rPr>
        <w:t>requestor</w:t>
      </w:r>
      <w:r>
        <w:rPr/>
        <w:t xml:space="preserve"> will: advertise company products, enlist subscriptions &amp; customer data for services, schedule demonstrations with potential company clients, provide technical support at various company facilities in MIS, IT, Network &amp; Desktop capacities, recruit potential candidates, develop extra-corporate user groups &amp; “field” product development teams and finally employ corp. services or products in on-campus academic projects, MIS contracts  &amp; class assignments.</w:t>
      </w:r>
    </w:p>
    <w:p>
      <w:pPr>
        <w:pStyle w:val="Normal"/>
        <w:spacing w:before="120" w:after="0"/>
        <w:rPr>
          <w:rFonts w:ascii="Garamond" w:hAnsi="Garamond" w:cs="Garamond"/>
        </w:rPr>
      </w:pPr>
      <w:r>
        <w:rPr>
          <w:b/>
          <w:color w:val="0000FF"/>
          <w:sz w:val="32"/>
        </w:rPr>
        <w:t>Provisions of Requestor</w:t>
      </w:r>
      <w:r>
        <w:rPr>
          <w:rFonts w:cs="Garamond" w:ascii="Garamond" w:hAnsi="Garamond"/>
          <w:b/>
          <w:sz w:val="32"/>
        </w:rPr>
        <w:t>:</w:t>
      </w:r>
    </w:p>
    <w:p>
      <w:pPr>
        <w:pStyle w:val="Normal"/>
        <w:spacing w:before="120" w:after="0"/>
        <w:ind w:start="720" w:end="0"/>
        <w:rPr/>
      </w:pPr>
      <w:r>
        <w:rPr>
          <w:rFonts w:cs="Garmond (W1)" w:ascii="Garmond (W1)" w:hAnsi="Garmond (W1)"/>
          <w:b/>
          <w:smallCaps/>
        </w:rPr>
        <w:t>Company &amp; Products promotions:</w:t>
      </w:r>
      <w:r>
        <w:rPr>
          <w:rFonts w:cs="Garamond" w:ascii="Garamond" w:hAnsi="Garamond"/>
          <w:b/>
        </w:rPr>
        <w:t xml:space="preserve">  </w:t>
      </w:r>
      <w:r>
        <w:rPr>
          <w:rFonts w:cs="Garamond" w:ascii="Garamond" w:hAnsi="Garamond"/>
        </w:rPr>
        <w:t xml:space="preserve">Advertisement, product promotions and presentations to professors, businesses, campuses, informal social gatherings, </w:t>
      </w:r>
      <w:r>
        <w:rPr>
          <w:rFonts w:cs="Garamond" w:ascii="Garamond" w:hAnsi="Garamond"/>
          <w:b/>
        </w:rPr>
        <w:t>the net</w:t>
      </w:r>
      <w:r>
        <w:rPr>
          <w:rFonts w:cs="Garamond" w:ascii="Garamond" w:hAnsi="Garamond"/>
        </w:rPr>
        <w:t xml:space="preserve"> or formal technical meetings:  </w:t>
      </w:r>
    </w:p>
    <w:p>
      <w:pPr>
        <w:pStyle w:val="Normal"/>
        <w:spacing w:before="120" w:after="0"/>
        <w:ind w:start="720" w:end="0"/>
        <w:rPr/>
      </w:pPr>
      <w:r>
        <w:rPr>
          <w:rFonts w:cs="Garamond" w:ascii="Garamond" w:hAnsi="Garamond"/>
        </w:rPr>
        <w:t xml:space="preserve">Making presentations for your company or its divisions at technical shows, “pink slip” or layoff parties herein referred to as </w:t>
      </w:r>
      <w:r>
        <w:rPr>
          <w:rFonts w:cs="Garamond" w:ascii="Garamond" w:hAnsi="Garamond"/>
          <w:smallCaps/>
        </w:rPr>
        <w:t>Technical Pubs</w:t>
      </w:r>
      <w:r>
        <w:rPr>
          <w:rStyle w:val="FootnoteCharacters"/>
          <w:rStyle w:val="FootnoteReference"/>
          <w:rFonts w:cs="Garamond" w:ascii="Garamond" w:hAnsi="Garamond"/>
          <w:smallCaps/>
        </w:rPr>
        <w:footnoteReference w:id="2"/>
      </w:r>
      <w:r>
        <w:rPr>
          <w:rFonts w:cs="Garamond" w:ascii="Garamond" w:hAnsi="Garamond"/>
        </w:rPr>
        <w:t xml:space="preserve"> scheduled at my </w:t>
      </w:r>
      <w:r>
        <w:rPr>
          <w:rFonts w:cs="Garamond" w:ascii="Garamond" w:hAnsi="Garamond"/>
          <w:color w:val="FF0000"/>
        </w:rPr>
        <w:t>locales</w:t>
      </w:r>
      <w:r>
        <w:rPr>
          <w:rFonts w:cs="Garamond" w:ascii="Garamond" w:hAnsi="Garamond"/>
        </w:rPr>
        <w:t>.  Integration of product(s), services into assignments, projects or class/campus presentation. Wider areas of exposure, during school would be possible: i.e. Montreal, Toronto, Vancouver; as languages: French, Spanish or Chinese.</w:t>
      </w:r>
    </w:p>
    <w:p>
      <w:pPr>
        <w:pStyle w:val="Normal"/>
        <w:spacing w:before="120" w:after="0"/>
        <w:ind w:start="720" w:end="0"/>
        <w:rPr/>
      </w:pPr>
      <w:r>
        <w:rPr>
          <w:rFonts w:cs="Garmond (W1)" w:ascii="Garmond (W1)" w:hAnsi="Garmond (W1)"/>
          <w:b/>
          <w:smallCaps/>
        </w:rPr>
        <w:t>Developing pool of recruits, developers &amp; support teams</w:t>
      </w:r>
      <w:r>
        <w:rPr>
          <w:rFonts w:cs="Garmond (W1)" w:ascii="Garmond (W1)" w:hAnsi="Garmond (W1)"/>
          <w:b/>
        </w:rPr>
        <w:t xml:space="preserve"> </w:t>
      </w:r>
      <w:r>
        <w:rPr>
          <w:rFonts w:cs="Garamond" w:ascii="Garamond" w:hAnsi="Garamond"/>
        </w:rPr>
        <w:t>from above gatherings</w:t>
      </w:r>
      <w:r>
        <w:rPr>
          <w:rFonts w:cs="Garmond (W1)" w:ascii="Garmond (W1)" w:hAnsi="Garmond (W1)"/>
          <w:b/>
        </w:rPr>
        <w:t>,</w:t>
      </w:r>
      <w:r>
        <w:rPr>
          <w:rFonts w:cs="Garamond" w:ascii="Garamond" w:hAnsi="Garamond"/>
        </w:rPr>
        <w:t xml:space="preserve"> who are: in college, graduated, retired, laid-off or in “work transition”. Development of user groups; via above gatherings &amp; web service advertisements &amp; support, as an extra-corporate pool of developers, technical support teams and </w:t>
      </w:r>
      <w:r>
        <w:rPr>
          <w:rFonts w:cs="Garamond" w:ascii="Garamond" w:hAnsi="Garamond"/>
          <w:b/>
        </w:rPr>
        <w:t>deployable vectors</w:t>
      </w:r>
      <w:r>
        <w:rPr>
          <w:rFonts w:cs="Garamond" w:ascii="Garamond" w:hAnsi="Garamond"/>
        </w:rPr>
        <w:t xml:space="preserve"> for products, sales support services, word-of-mouth product introductions, applications &amp; R &amp; D teams.</w:t>
      </w:r>
    </w:p>
    <w:p>
      <w:pPr>
        <w:pStyle w:val="Normal"/>
        <w:spacing w:before="120" w:after="0"/>
        <w:ind w:start="720" w:end="0"/>
        <w:rPr/>
      </w:pPr>
      <w:r>
        <w:rPr>
          <w:rFonts w:cs="Garmond (W1)" w:ascii="Garmond (W1)" w:hAnsi="Garmond (W1)"/>
          <w:b/>
          <w:smallCaps/>
        </w:rPr>
        <w:t>Creation of web services</w:t>
      </w:r>
      <w:r>
        <w:rPr>
          <w:rFonts w:cs="Garamond" w:ascii="Garamond" w:hAnsi="Garamond"/>
        </w:rPr>
        <w:t>, such as FAQ’s, user support services, application/applet distribution, and online technical support documentation web centers for particular products, services or Level 1-3 support - across areas of USA.  Evolving of these “web-based” centers to ASP/JSP model or low cost phone integrated, “Call Centers”, that can remain in field or absorbed into various company divisions.</w:t>
      </w:r>
    </w:p>
    <w:p>
      <w:pPr>
        <w:pStyle w:val="Normal"/>
        <w:spacing w:before="120" w:after="0"/>
        <w:ind w:start="720" w:end="0"/>
        <w:rPr/>
      </w:pPr>
      <w:r>
        <w:rPr>
          <w:rFonts w:cs="Garmond (W1)" w:ascii="Garmond (W1)" w:hAnsi="Garmond (W1)"/>
          <w:b/>
          <w:smallCaps/>
        </w:rPr>
        <w:t>Training of new employees</w:t>
      </w:r>
      <w:r>
        <w:rPr>
          <w:rFonts w:cs="Garamond" w:ascii="Garamond" w:hAnsi="Garamond"/>
        </w:rPr>
        <w:t xml:space="preserve"> and users.  Via direct lectures and teleconferenced and streaming media applet/applications.</w:t>
      </w:r>
    </w:p>
    <w:p>
      <w:pPr>
        <w:pStyle w:val="Normal"/>
        <w:spacing w:before="120" w:after="0"/>
        <w:ind w:start="720" w:end="0"/>
        <w:rPr/>
      </w:pPr>
      <w:r>
        <w:rPr>
          <w:rFonts w:cs="Garmond (W1)" w:ascii="Garmond (W1)" w:hAnsi="Garmond (W1)"/>
          <w:b/>
          <w:smallCaps/>
        </w:rPr>
        <w:t>Systems Architect</w:t>
      </w:r>
      <w:r>
        <w:rPr>
          <w:rFonts w:cs="Garmond (W1)" w:ascii="Garmond (W1)" w:hAnsi="Garmond (W1)"/>
          <w:b/>
        </w:rPr>
        <w:t xml:space="preserve">. </w:t>
      </w:r>
      <w:r>
        <w:rPr>
          <w:rFonts w:cs="Garamond" w:ascii="Garamond" w:hAnsi="Garamond"/>
        </w:rPr>
        <w:t xml:space="preserve">Implementing systems &amp; network upgrades, beta-site testing of equipment and software at various corporate locations as well as customer sites. Services would include but not be limited to programming &amp; technical support. Systems, network, &amp; web engineering/administration. </w:t>
      </w:r>
    </w:p>
    <w:p>
      <w:pPr>
        <w:pStyle w:val="Normal"/>
        <w:spacing w:before="120" w:after="0"/>
        <w:ind w:start="720" w:end="0"/>
        <w:rPr/>
      </w:pPr>
      <w:r>
        <w:rPr>
          <w:rFonts w:cs="Garmond (W1)" w:ascii="Garmond (W1)" w:hAnsi="Garmond (W1)"/>
          <w:b/>
          <w:smallCaps/>
        </w:rPr>
        <w:t>Promotional</w:t>
      </w:r>
      <w:r>
        <w:rPr>
          <w:rFonts w:cs="Garamond" w:ascii="Garamond" w:hAnsi="Garamond"/>
        </w:rPr>
        <w:t xml:space="preserve"> use of your products or services on computer or bioinformatics contract assignments around the U.S.A. and Canada.</w:t>
      </w:r>
    </w:p>
    <w:p>
      <w:pPr>
        <w:pStyle w:val="Normal"/>
        <w:spacing w:before="120" w:after="0"/>
        <w:ind w:start="720" w:end="0"/>
        <w:rPr/>
      </w:pPr>
      <w:r>
        <w:rPr>
          <w:rFonts w:cs="Garmond (W1)" w:ascii="Garmond (W1)" w:hAnsi="Garmond (W1)"/>
          <w:b/>
          <w:smallCaps/>
        </w:rPr>
        <w:t>Geopolitics</w:t>
      </w:r>
      <w:r>
        <w:rPr>
          <w:rFonts w:cs="Garamond" w:ascii="Garamond" w:hAnsi="Garamond"/>
          <w:b/>
          <w:smallCaps/>
        </w:rPr>
        <w:t>.</w:t>
      </w:r>
      <w:r>
        <w:rPr>
          <w:rFonts w:cs="Garamond" w:ascii="Garamond" w:hAnsi="Garamond"/>
          <w:smallCaps/>
        </w:rPr>
        <w:t xml:space="preserve"> </w:t>
      </w:r>
      <w:r>
        <w:rPr>
          <w:rFonts w:cs="Garamond" w:ascii="Garamond" w:hAnsi="Garamond"/>
        </w:rPr>
        <w:t xml:space="preserve">Act as consultant on your company’s behalf in providing the following services: </w:t>
      </w:r>
    </w:p>
    <w:p>
      <w:pPr>
        <w:pStyle w:val="Normal"/>
        <w:numPr>
          <w:ilvl w:val="0"/>
          <w:numId w:val="8"/>
        </w:numPr>
        <w:tabs>
          <w:tab w:val="clear" w:pos="720"/>
          <w:tab w:val="left" w:pos="1080" w:leader="none"/>
        </w:tabs>
        <w:ind w:hanging="360" w:start="1080" w:end="0"/>
        <w:rPr>
          <w:rFonts w:ascii="Garamond" w:hAnsi="Garamond" w:cs="Garamond"/>
        </w:rPr>
      </w:pPr>
      <w:r>
        <w:rPr>
          <w:rFonts w:cs="Garamond" w:ascii="Garamond" w:hAnsi="Garamond"/>
        </w:rPr>
        <w:t xml:space="preserve">Advice on purchase of “used” computer, network equipment at auctions, given the large number of recent dot.com failures.  Provide subsequent bidding, hardware support and maintenance support. </w:t>
      </w:r>
    </w:p>
    <w:p>
      <w:pPr>
        <w:pStyle w:val="Normal"/>
        <w:numPr>
          <w:ilvl w:val="0"/>
          <w:numId w:val="5"/>
        </w:numPr>
        <w:tabs>
          <w:tab w:val="clear" w:pos="720"/>
          <w:tab w:val="left" w:pos="1080" w:leader="none"/>
        </w:tabs>
        <w:ind w:hanging="360" w:start="1080" w:end="0"/>
        <w:rPr>
          <w:rFonts w:ascii="Garamond" w:hAnsi="Garamond" w:cs="Garamond"/>
        </w:rPr>
      </w:pPr>
      <w:r>
        <w:rPr>
          <w:rFonts w:cs="Garamond" w:ascii="Garamond" w:hAnsi="Garamond"/>
        </w:rPr>
        <w:t>Enter companies going out of business &amp; resurrect/takeover hardware, network equipment.</w:t>
      </w:r>
    </w:p>
    <w:p>
      <w:pPr>
        <w:pStyle w:val="Normal"/>
        <w:numPr>
          <w:ilvl w:val="0"/>
          <w:numId w:val="5"/>
        </w:numPr>
        <w:tabs>
          <w:tab w:val="clear" w:pos="720"/>
          <w:tab w:val="left" w:pos="1080" w:leader="none"/>
        </w:tabs>
        <w:ind w:hanging="360" w:start="1080" w:end="0"/>
        <w:rPr>
          <w:rFonts w:ascii="Garamond" w:hAnsi="Garamond" w:cs="Garamond"/>
        </w:rPr>
      </w:pPr>
      <w:r>
        <w:rPr>
          <w:rFonts w:cs="Garamond" w:ascii="Garamond" w:hAnsi="Garamond"/>
        </w:rPr>
        <w:t>Forms subcontract to companies (</w:t>
      </w:r>
      <w:r>
        <w:rPr>
          <w:rFonts w:cs="Garamond" w:ascii="Garamond" w:hAnsi="Garamond"/>
          <w:i/>
        </w:rPr>
        <w:t>domestic or foreign</w:t>
      </w:r>
      <w:r>
        <w:rPr>
          <w:rFonts w:cs="Garamond" w:ascii="Garamond" w:hAnsi="Garamond"/>
        </w:rPr>
        <w:t>) trying to get their I.T. depts. under control or established and provide the needed support.</w:t>
      </w:r>
    </w:p>
    <w:p>
      <w:pPr>
        <w:pStyle w:val="Normal"/>
        <w:numPr>
          <w:ilvl w:val="0"/>
          <w:numId w:val="5"/>
        </w:numPr>
        <w:tabs>
          <w:tab w:val="clear" w:pos="720"/>
          <w:tab w:val="left" w:pos="1080" w:leader="none"/>
        </w:tabs>
        <w:ind w:hanging="360" w:start="1080" w:end="0"/>
        <w:rPr>
          <w:rFonts w:ascii="Garamond" w:hAnsi="Garamond" w:cs="Garamond"/>
        </w:rPr>
      </w:pPr>
      <w:r>
        <w:rPr>
          <w:rFonts w:cs="Garamond" w:ascii="Garamond" w:hAnsi="Garamond"/>
        </w:rPr>
        <w:t>Emergency support for companies/project in need with drastic support issues or want to outsource on a not –so-desperate a level.</w:t>
      </w:r>
    </w:p>
    <w:p>
      <w:pPr>
        <w:pStyle w:val="Normal"/>
        <w:numPr>
          <w:ilvl w:val="0"/>
          <w:numId w:val="5"/>
        </w:numPr>
        <w:tabs>
          <w:tab w:val="clear" w:pos="720"/>
          <w:tab w:val="left" w:pos="1080" w:leader="none"/>
        </w:tabs>
        <w:ind w:hanging="360" w:start="1080" w:end="0"/>
        <w:rPr/>
      </w:pPr>
      <w:r>
        <w:rPr>
          <w:rFonts w:cs="Garamond" w:ascii="Garamond" w:hAnsi="Garamond"/>
        </w:rPr>
        <w:t>Availability of above requestor services to clinical, pharmaceutical, chemical and environmental services.</w:t>
      </w:r>
    </w:p>
    <w:p>
      <w:pPr>
        <w:pStyle w:val="Normal"/>
        <w:ind w:start="720" w:end="0"/>
        <w:rPr/>
      </w:pPr>
      <w:r>
        <w:rPr/>
      </w:r>
    </w:p>
    <w:p>
      <w:pPr>
        <w:pStyle w:val="Heading3"/>
        <w:keepLines/>
        <w:spacing w:before="120" w:after="0"/>
        <w:ind w:hanging="0" w:start="0"/>
        <w:rPr/>
      </w:pPr>
      <w:r>
        <w:rPr>
          <w:color w:val="FF0000"/>
          <w:sz w:val="32"/>
        </w:rPr>
        <w:t>Locale</w:t>
      </w:r>
      <w:r>
        <w:rPr>
          <w:sz w:val="32"/>
        </w:rPr>
        <w:t>: Area of Access during Semester</w:t>
      </w:r>
    </w:p>
    <w:p>
      <w:pPr>
        <w:pStyle w:val="Normal"/>
        <w:keepLines/>
        <w:numPr>
          <w:ilvl w:val="0"/>
          <w:numId w:val="0"/>
        </w:numPr>
        <w:ind w:start="720" w:end="0"/>
        <w:outlineLvl w:val="2"/>
        <w:rPr/>
      </w:pPr>
      <w:r>
        <w:rPr/>
        <w:t>From Montreal/Ottawa through New England down to Washington D.C. and adjacent states</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ing2"/>
        <w:keepNext w:val="false"/>
        <w:widowControl w:val="false"/>
        <w:ind w:hanging="0" w:start="0"/>
        <w:rPr>
          <w:color w:val="0000FF"/>
        </w:rPr>
      </w:pPr>
      <w:r>
        <w:rPr>
          <w:color w:val="0000FF"/>
        </w:rPr>
        <w:t>Provisions Sought from Sponsor</w:t>
      </w:r>
    </w:p>
    <w:p>
      <w:pPr>
        <w:pStyle w:val="Heading4"/>
        <w:rPr>
          <w:b w:val="false"/>
        </w:rPr>
      </w:pPr>
      <w:r>
        <w:rPr>
          <w:b w:val="false"/>
        </w:rPr>
        <w:t>Tuition with associated book/fees costs 2001 - 2004</w:t>
      </w:r>
    </w:p>
    <w:p>
      <w:pPr>
        <w:pStyle w:val="Normal"/>
        <w:widowControl w:val="false"/>
        <w:ind w:start="720" w:end="0"/>
        <w:rPr>
          <w:rFonts w:ascii="Garamond" w:hAnsi="Garamond" w:cs="Garamond"/>
        </w:rPr>
      </w:pPr>
      <w:r>
        <w:rPr>
          <w:rFonts w:cs="Garamond" w:ascii="Garamond" w:hAnsi="Garamond"/>
        </w:rPr>
        <w:t xml:space="preserve">Tuition seminar costs: </w:t>
      </w:r>
    </w:p>
    <w:p>
      <w:pPr>
        <w:pStyle w:val="Normal"/>
        <w:widowControl w:val="false"/>
        <w:numPr>
          <w:ilvl w:val="0"/>
          <w:numId w:val="7"/>
        </w:numPr>
        <w:tabs>
          <w:tab w:val="clear" w:pos="720"/>
          <w:tab w:val="left" w:pos="1440" w:leader="none"/>
        </w:tabs>
        <w:ind w:hanging="360" w:start="1440" w:end="0"/>
        <w:rPr>
          <w:rFonts w:ascii="Garamond" w:hAnsi="Garamond" w:cs="Garamond"/>
        </w:rPr>
      </w:pPr>
      <w:r>
        <w:rPr>
          <w:rFonts w:cs="Garamond" w:ascii="Garamond" w:hAnsi="Garamond"/>
        </w:rPr>
        <w:t>Sun Microsystems Certification Courses</w:t>
      </w:r>
    </w:p>
    <w:p>
      <w:pPr>
        <w:pStyle w:val="Normal"/>
        <w:widowControl w:val="false"/>
        <w:numPr>
          <w:ilvl w:val="0"/>
          <w:numId w:val="7"/>
        </w:numPr>
        <w:tabs>
          <w:tab w:val="clear" w:pos="720"/>
          <w:tab w:val="left" w:pos="1440" w:leader="none"/>
        </w:tabs>
        <w:ind w:hanging="360" w:start="1440" w:end="0"/>
        <w:rPr>
          <w:rFonts w:ascii="Garamond" w:hAnsi="Garamond" w:cs="Garamond"/>
        </w:rPr>
      </w:pPr>
      <w:r>
        <w:rPr>
          <w:rFonts w:cs="Garamond" w:ascii="Garamond" w:hAnsi="Garamond"/>
        </w:rPr>
        <w:t>Cisco CCNA and CCIE certification Courses</w:t>
      </w:r>
    </w:p>
    <w:p>
      <w:pPr>
        <w:pStyle w:val="Normal"/>
        <w:widowControl w:val="false"/>
        <w:ind w:start="720" w:end="0"/>
        <w:rPr>
          <w:rFonts w:ascii="Garamond" w:hAnsi="Garamond" w:cs="Garamond"/>
        </w:rPr>
      </w:pPr>
      <w:r>
        <w:rPr>
          <w:rFonts w:cs="Garamond" w:ascii="Garamond" w:hAnsi="Garamond"/>
        </w:rPr>
        <w:t xml:space="preserve">Attending costs and presentations made at DIMACS </w:t>
      </w:r>
    </w:p>
    <w:p>
      <w:pPr>
        <w:pStyle w:val="Normal"/>
        <w:widowControl w:val="false"/>
        <w:ind w:start="1080" w:end="0"/>
        <w:rPr/>
      </w:pPr>
      <w:hyperlink r:id="rId3">
        <w:r>
          <w:rPr>
            <w:rStyle w:val="Hyperlink"/>
          </w:rPr>
          <w:t>http://dimacs.rutgers.edu/</w:t>
        </w:r>
      </w:hyperlink>
      <w:r>
        <w:rPr>
          <w:rFonts w:cs="Garamond" w:ascii="Garamond" w:hAnsi="Garamond"/>
        </w:rPr>
        <w:t xml:space="preserve">   Mission Statement</w:t>
      </w:r>
    </w:p>
    <w:p>
      <w:pPr>
        <w:pStyle w:val="Normal"/>
        <w:widowControl w:val="false"/>
        <w:numPr>
          <w:ilvl w:val="0"/>
          <w:numId w:val="3"/>
        </w:numPr>
        <w:tabs>
          <w:tab w:val="clear" w:pos="720"/>
          <w:tab w:val="left" w:pos="1440" w:leader="none"/>
        </w:tabs>
        <w:ind w:hanging="360" w:start="1440" w:end="0"/>
        <w:rPr>
          <w:rFonts w:ascii="Garamond" w:hAnsi="Garamond" w:cs="Garamond"/>
        </w:rPr>
      </w:pPr>
      <w:hyperlink r:id="rId4">
        <w:r>
          <w:rPr>
            <w:rStyle w:val="Hyperlink"/>
          </w:rPr>
          <w:t>http://dimacs.rutgers.edu/Workshops</w:t>
        </w:r>
      </w:hyperlink>
      <w:r>
        <w:rPr/>
        <w:t xml:space="preserve"> </w:t>
      </w:r>
      <w:r>
        <w:rPr>
          <w:rFonts w:cs="Garamond" w:ascii="Garamond" w:hAnsi="Garamond"/>
        </w:rPr>
        <w:t>Workshop Presentation, Registration, Fees, &amp; Travel Expenses</w:t>
      </w:r>
    </w:p>
    <w:p>
      <w:pPr>
        <w:pStyle w:val="Normal"/>
        <w:widowControl w:val="false"/>
        <w:ind w:start="720" w:end="0"/>
        <w:rPr>
          <w:rFonts w:ascii="Garamond" w:hAnsi="Garamond" w:cs="Garamond"/>
        </w:rPr>
      </w:pPr>
      <w:r>
        <w:rPr>
          <w:rFonts w:cs="Garamond" w:ascii="Garamond" w:hAnsi="Garamond"/>
        </w:rPr>
        <w:t>Tutor</w:t>
      </w:r>
    </w:p>
    <w:p>
      <w:pPr>
        <w:pStyle w:val="Heading4"/>
        <w:rPr>
          <w:b w:val="false"/>
        </w:rPr>
      </w:pPr>
      <w:r>
        <w:rPr>
          <w:b w:val="false"/>
        </w:rPr>
        <w:t>Rent &amp; Utilities</w:t>
      </w:r>
    </w:p>
    <w:p>
      <w:pPr>
        <w:pStyle w:val="Heading4"/>
        <w:rPr>
          <w:b w:val="false"/>
        </w:rPr>
      </w:pPr>
      <w:r>
        <w:rPr>
          <w:b w:val="false"/>
        </w:rPr>
        <w:t>Groceries</w:t>
      </w:r>
    </w:p>
    <w:p>
      <w:pPr>
        <w:pStyle w:val="Heading4"/>
        <w:rPr>
          <w:b w:val="false"/>
        </w:rPr>
      </w:pPr>
      <w:r>
        <w:rPr>
          <w:b w:val="false"/>
        </w:rPr>
        <w:t>Monthly Stipend</w:t>
      </w:r>
    </w:p>
    <w:p>
      <w:pPr>
        <w:pStyle w:val="Normal"/>
        <w:widowControl w:val="false"/>
        <w:ind w:start="720" w:end="0"/>
        <w:rPr>
          <w:rFonts w:ascii="Garamond" w:hAnsi="Garamond" w:cs="Garamond"/>
        </w:rPr>
      </w:pPr>
      <w:r>
        <w:rPr>
          <w:rFonts w:cs="Garamond" w:ascii="Garamond" w:hAnsi="Garamond"/>
        </w:rPr>
        <w:t>Remote access</w:t>
      </w:r>
    </w:p>
    <w:p>
      <w:pPr>
        <w:pStyle w:val="Normal"/>
        <w:widowControl w:val="false"/>
        <w:ind w:start="720" w:end="0"/>
        <w:rPr>
          <w:rFonts w:ascii="Garamond" w:hAnsi="Garamond" w:cs="Garamond"/>
        </w:rPr>
      </w:pPr>
      <w:r>
        <w:rPr>
          <w:rFonts w:cs="Garamond" w:ascii="Garamond" w:hAnsi="Garamond"/>
        </w:rPr>
        <w:t>Technical Subscriptions &amp; Membership Fees</w:t>
      </w:r>
    </w:p>
    <w:p>
      <w:pPr>
        <w:pStyle w:val="Normal"/>
        <w:widowControl w:val="false"/>
        <w:ind w:start="720" w:end="0"/>
        <w:rPr>
          <w:rFonts w:ascii="Garamond" w:hAnsi="Garamond" w:cs="Garamond"/>
        </w:rPr>
      </w:pPr>
      <w:r>
        <w:rPr>
          <w:rFonts w:cs="Garamond" w:ascii="Garamond" w:hAnsi="Garamond"/>
        </w:rPr>
        <w:t xml:space="preserve">Travel Costs: </w:t>
      </w:r>
    </w:p>
    <w:p>
      <w:pPr>
        <w:pStyle w:val="Normal"/>
        <w:widowControl w:val="false"/>
        <w:numPr>
          <w:ilvl w:val="0"/>
          <w:numId w:val="4"/>
        </w:numPr>
        <w:tabs>
          <w:tab w:val="clear" w:pos="720"/>
          <w:tab w:val="left" w:pos="1440" w:leader="none"/>
        </w:tabs>
        <w:ind w:hanging="360" w:start="1440" w:end="0"/>
        <w:rPr>
          <w:rFonts w:ascii="Garamond" w:hAnsi="Garamond" w:cs="Garamond"/>
        </w:rPr>
      </w:pPr>
      <w:r>
        <w:rPr>
          <w:rFonts w:cs="Garamond" w:ascii="Garamond" w:hAnsi="Garamond"/>
        </w:rPr>
        <w:t>Air/Car rentals</w:t>
      </w:r>
    </w:p>
    <w:p>
      <w:pPr>
        <w:pStyle w:val="Normal"/>
        <w:widowControl w:val="false"/>
        <w:numPr>
          <w:ilvl w:val="0"/>
          <w:numId w:val="4"/>
        </w:numPr>
        <w:tabs>
          <w:tab w:val="clear" w:pos="720"/>
          <w:tab w:val="left" w:pos="1440" w:leader="none"/>
        </w:tabs>
        <w:ind w:hanging="360" w:start="1440" w:end="0"/>
        <w:rPr>
          <w:rFonts w:ascii="Garamond" w:hAnsi="Garamond" w:cs="Garamond"/>
        </w:rPr>
      </w:pPr>
      <w:r>
        <w:rPr>
          <w:rFonts w:cs="Garamond" w:ascii="Garamond" w:hAnsi="Garamond"/>
        </w:rPr>
        <w:t>Local public transportation annual or monthly passes</w:t>
      </w:r>
    </w:p>
    <w:p>
      <w:pPr>
        <w:pStyle w:val="Normal"/>
        <w:widowControl w:val="false"/>
        <w:ind w:start="720" w:end="0"/>
        <w:rPr>
          <w:rFonts w:ascii="Garamond" w:hAnsi="Garamond" w:cs="Garamond"/>
        </w:rPr>
      </w:pPr>
      <w:r>
        <w:rPr>
          <w:rFonts w:cs="Garamond" w:ascii="Garamond" w:hAnsi="Garamond"/>
        </w:rPr>
        <w:t>Demonstration &amp; R&amp;D Equipment (Routers, Switches, Servers, Laptop &amp;  Software)</w:t>
      </w:r>
    </w:p>
    <w:p>
      <w:pPr>
        <w:pStyle w:val="Heading3"/>
        <w:keepLines/>
        <w:spacing w:before="120" w:after="0"/>
        <w:ind w:hanging="0" w:start="0"/>
        <w:rPr>
          <w:sz w:val="32"/>
        </w:rPr>
      </w:pPr>
      <w:r>
        <w:rPr>
          <w:sz w:val="32"/>
        </w:rPr>
        <w:t xml:space="preserve">Institutions of Attendance: Academic &amp; Technical, </w:t>
      </w:r>
    </w:p>
    <w:p>
      <w:pPr>
        <w:pStyle w:val="Normal"/>
        <w:ind w:start="720" w:end="0"/>
        <w:rPr>
          <w:color w:val="000000"/>
        </w:rPr>
      </w:pPr>
      <w:r>
        <w:rPr>
          <w:color w:val="000000"/>
        </w:rPr>
        <w:t xml:space="preserve">Harvard Extension: </w:t>
      </w:r>
      <w:hyperlink r:id="rId5">
        <w:r>
          <w:rPr>
            <w:rStyle w:val="Hyperlink"/>
            <w:color w:val="000000"/>
          </w:rPr>
          <w:t>http://www.extension.harvard.edu</w:t>
        </w:r>
      </w:hyperlink>
    </w:p>
    <w:p>
      <w:pPr>
        <w:pStyle w:val="Normal"/>
        <w:ind w:start="720" w:end="0"/>
        <w:rPr>
          <w:color w:val="000000"/>
        </w:rPr>
      </w:pPr>
      <w:r>
        <w:rPr>
          <w:color w:val="000000"/>
        </w:rPr>
        <w:t>Cisco Certification: CCIE:</w:t>
        <w:tab/>
      </w:r>
      <w:hyperlink r:id="rId6">
        <w:r>
          <w:rPr>
            <w:rStyle w:val="Hyperlink"/>
          </w:rPr>
          <w:t>http://www.cisco.com/warp/public/625/ccie/certifications/routing.html</w:t>
        </w:r>
      </w:hyperlink>
    </w:p>
    <w:p>
      <w:pPr>
        <w:pStyle w:val="Normal"/>
        <w:ind w:start="2160" w:end="0"/>
        <w:rPr>
          <w:color w:val="000000"/>
        </w:rPr>
      </w:pPr>
      <w:r>
        <w:rPr>
          <w:color w:val="000000"/>
        </w:rPr>
        <w:t xml:space="preserve">    </w:t>
      </w:r>
      <w:r>
        <w:rPr>
          <w:color w:val="000000"/>
        </w:rPr>
        <w:t xml:space="preserve">CCIE: </w:t>
      </w:r>
      <w:hyperlink r:id="rId7">
        <w:r>
          <w:rPr>
            <w:rStyle w:val="Hyperlink"/>
          </w:rPr>
          <w:t>http://www.cisco.com/warp/public/625/ccie/certifications/services.html</w:t>
        </w:r>
      </w:hyperlink>
    </w:p>
    <w:p>
      <w:pPr>
        <w:pStyle w:val="Heading5"/>
        <w:spacing w:before="40" w:after="0"/>
        <w:rPr/>
      </w:pPr>
      <w:r>
        <w:rPr/>
        <w:t>Sun Certification</w:t>
      </w:r>
    </w:p>
    <w:p>
      <w:pPr>
        <w:pStyle w:val="Normal"/>
        <w:ind w:firstLine="720" w:end="0"/>
        <w:rPr>
          <w:color w:val="000000"/>
        </w:rPr>
      </w:pPr>
      <w:r>
        <w:rPr>
          <w:color w:val="000000"/>
        </w:rPr>
        <w:t xml:space="preserve">Solaris Systems Administration track: </w:t>
      </w:r>
      <w:hyperlink r:id="rId8">
        <w:r>
          <w:rPr>
            <w:rStyle w:val="Hyperlink"/>
          </w:rPr>
          <w:t>http://suned.sun.com/US/catalog/courses/SF-331.html</w:t>
        </w:r>
      </w:hyperlink>
    </w:p>
    <w:p>
      <w:pPr>
        <w:pStyle w:val="Normal"/>
        <w:ind w:firstLine="720" w:end="0"/>
        <w:rPr>
          <w:color w:val="000000"/>
        </w:rPr>
      </w:pPr>
      <w:r>
        <w:rPr>
          <w:color w:val="000000"/>
        </w:rPr>
        <w:t xml:space="preserve">Sun Certified Network Administration </w:t>
      </w:r>
      <w:hyperlink r:id="rId9">
        <w:r>
          <w:rPr>
            <w:rStyle w:val="Hyperlink"/>
          </w:rPr>
          <w:t>http://suned.sun.com/US/certification/solaris/index.html</w:t>
        </w:r>
      </w:hyperlink>
    </w:p>
    <w:p>
      <w:pPr>
        <w:pStyle w:val="Normal"/>
        <w:ind w:firstLine="720" w:end="0"/>
        <w:rPr>
          <w:color w:val="000000"/>
        </w:rPr>
      </w:pPr>
      <w:r>
        <w:rPr>
          <w:color w:val="000000"/>
        </w:rPr>
        <w:t xml:space="preserve">Sun Certified Java Technology </w:t>
      </w:r>
      <w:hyperlink r:id="rId10">
        <w:r>
          <w:rPr>
            <w:rStyle w:val="Hyperlink"/>
          </w:rPr>
          <w:t>http://suned.sun.com/US/certification/java/index.html</w:t>
        </w:r>
      </w:hyperlink>
    </w:p>
    <w:p>
      <w:pPr>
        <w:pStyle w:val="Normal"/>
        <w:ind w:firstLine="720" w:end="0"/>
        <w:rPr>
          <w:color w:val="000000"/>
        </w:rPr>
      </w:pPr>
      <w:r>
        <w:rPr>
          <w:color w:val="000000"/>
        </w:rPr>
        <w:t xml:space="preserve">Other: </w:t>
      </w:r>
      <w:hyperlink r:id="rId11">
        <w:r>
          <w:rPr>
            <w:rStyle w:val="Hyperlink"/>
          </w:rPr>
          <w:t>http://suned.sun.com/US/catalog/server.html</w:t>
        </w:r>
      </w:hyperlink>
    </w:p>
    <w:p>
      <w:pPr>
        <w:pStyle w:val="Normal"/>
        <w:spacing w:before="40" w:after="0"/>
        <w:ind w:firstLine="720" w:end="0"/>
        <w:rPr/>
      </w:pPr>
      <w:r>
        <w:rPr>
          <w:b/>
          <w:smallCaps/>
          <w:color w:val="000000"/>
        </w:rPr>
        <w:t>Network Appliance</w:t>
      </w:r>
      <w:r>
        <w:rPr>
          <w:color w:val="000000"/>
        </w:rPr>
        <w:t xml:space="preserve">: Certification </w:t>
      </w:r>
    </w:p>
    <w:p>
      <w:pPr>
        <w:pStyle w:val="Normal"/>
        <w:ind w:firstLine="720" w:start="720" w:end="0"/>
        <w:rPr>
          <w:color w:val="000000"/>
        </w:rPr>
      </w:pPr>
      <w:hyperlink r:id="rId12">
        <w:r>
          <w:rPr>
            <w:rStyle w:val="Hyperlink"/>
          </w:rPr>
          <w:t>http://now.netapp.com/NOW/products/education/certification.shtml</w:t>
        </w:r>
      </w:hyperlink>
    </w:p>
    <w:p>
      <w:pPr>
        <w:pStyle w:val="BodyText"/>
        <w:keepLines/>
        <w:spacing w:before="120" w:after="0"/>
        <w:rPr/>
      </w:pPr>
      <w:r>
        <w:rPr/>
        <w:t>Unfinished Projects: To be integrated into academic curriculum</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Embedded Linux &amp; Erlang  API development: Deployment in appliances, autosequencers and clinical analysis equipment.</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 xml:space="preserve">The Distributed ISP &lt;M.A.S.H. units&gt; to circumvent the “Last Mile Problem”. </w:t>
      </w:r>
      <w:r>
        <w:rPr>
          <w:rFonts w:cs="Garamond" w:ascii="Garamond" w:hAnsi="Garamond"/>
          <w:b w:val="false"/>
          <w:i/>
          <w:color w:val="auto"/>
          <w:sz w:val="20"/>
        </w:rPr>
        <w:t>Mobile Auxiliary iSp Hosts</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Erlang: as a tool for faster, Genetic &amp; Proteonomic DB searches &amp; analysis</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Building a Hybrid Digital Library/ISP and Running at a Profit</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 xml:space="preserve">Rethinking The </w:t>
      </w:r>
      <w:r>
        <w:rPr>
          <w:rFonts w:cs="Garamond" w:ascii="Garamond" w:hAnsi="Garamond"/>
          <w:color w:val="auto"/>
          <w:sz w:val="20"/>
        </w:rPr>
        <w:t>WebVan</w:t>
      </w:r>
      <w:r>
        <w:rPr>
          <w:rFonts w:cs="Garamond" w:ascii="Garamond" w:hAnsi="Garamond"/>
          <w:b w:val="false"/>
          <w:color w:val="auto"/>
          <w:sz w:val="20"/>
        </w:rPr>
        <w:t xml:space="preserve"> Fatality: How to make online groceries actually work!</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 xml:space="preserve">Condo-Webs &amp; Cyber-Malls: </w:t>
      </w:r>
      <w:r>
        <w:rPr>
          <w:rFonts w:cs="Garamond" w:ascii="Garamond" w:hAnsi="Garamond"/>
          <w:b w:val="false"/>
          <w:i/>
          <w:color w:val="auto"/>
          <w:sz w:val="20"/>
        </w:rPr>
        <w:t>A new paradigm in neighborhood re-development &amp; business outsourcing!</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Genetic Engineering of Microprocessors using</w:t>
      </w:r>
      <w:r>
        <w:rPr>
          <w:rFonts w:cs="Garamond" w:ascii="Garamond" w:hAnsi="Garamond"/>
          <w:b w:val="false"/>
          <w:i/>
          <w:color w:val="auto"/>
          <w:sz w:val="20"/>
        </w:rPr>
        <w:t xml:space="preserve"> T4 macrophasges, Engineered Biocolloids &amp; organometallic compounds.</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The Unit “Cell” Network: A self-growing, repairing  “organizing” telecommunications network protocol</w:t>
      </w:r>
    </w:p>
    <w:p>
      <w:pPr>
        <w:pStyle w:val="BodyText"/>
        <w:keepLines/>
        <w:numPr>
          <w:ilvl w:val="0"/>
          <w:numId w:val="6"/>
        </w:numPr>
        <w:tabs>
          <w:tab w:val="clear" w:pos="720"/>
          <w:tab w:val="left" w:pos="1080" w:leader="none"/>
          <w:tab w:val="left" w:pos="7119" w:leader="none"/>
        </w:tabs>
        <w:ind w:hanging="360" w:start="1080" w:end="0"/>
        <w:rPr>
          <w:rFonts w:ascii="Garamond" w:hAnsi="Garamond" w:cs="Garamond"/>
          <w:b w:val="false"/>
          <w:color w:val="auto"/>
          <w:sz w:val="20"/>
        </w:rPr>
      </w:pPr>
      <w:r>
        <w:rPr>
          <w:rFonts w:cs="Garamond" w:ascii="Garamond" w:hAnsi="Garamond"/>
          <w:b w:val="false"/>
          <w:color w:val="auto"/>
          <w:sz w:val="20"/>
        </w:rPr>
        <w:t>Based on Lucent’s Plan9 and Ericsson’s Erlang</w:t>
      </w:r>
    </w:p>
    <w:p>
      <w:pPr>
        <w:pStyle w:val="BodyText"/>
        <w:keepLines/>
        <w:numPr>
          <w:ilvl w:val="0"/>
          <w:numId w:val="6"/>
        </w:numPr>
        <w:tabs>
          <w:tab w:val="clear" w:pos="720"/>
          <w:tab w:val="left" w:pos="1080" w:leader="none"/>
          <w:tab w:val="left" w:pos="7119" w:leader="none"/>
        </w:tabs>
        <w:ind w:hanging="360" w:start="1080" w:end="0"/>
        <w:rPr>
          <w:rFonts w:ascii="Garamond" w:hAnsi="Garamond" w:cs="Garamond"/>
          <w:b w:val="false"/>
          <w:color w:val="auto"/>
          <w:sz w:val="20"/>
        </w:rPr>
      </w:pPr>
      <w:r>
        <w:rPr>
          <w:rFonts w:cs="Garamond" w:ascii="Garamond" w:hAnsi="Garamond"/>
          <w:b w:val="false"/>
          <w:color w:val="auto"/>
          <w:sz w:val="20"/>
        </w:rPr>
        <w:t>Based on Artificial Life Programming</w:t>
      </w:r>
    </w:p>
    <w:p>
      <w:pPr>
        <w:pStyle w:val="BodyText"/>
        <w:keepLines/>
        <w:numPr>
          <w:ilvl w:val="0"/>
          <w:numId w:val="6"/>
        </w:numPr>
        <w:tabs>
          <w:tab w:val="clear" w:pos="720"/>
          <w:tab w:val="left" w:pos="1080" w:leader="none"/>
          <w:tab w:val="left" w:pos="7119" w:leader="none"/>
        </w:tabs>
        <w:ind w:hanging="360" w:start="1080" w:end="0"/>
        <w:rPr>
          <w:rFonts w:ascii="Garamond" w:hAnsi="Garamond" w:cs="Garamond"/>
          <w:b w:val="false"/>
          <w:color w:val="auto"/>
          <w:sz w:val="20"/>
        </w:rPr>
      </w:pPr>
      <w:r>
        <w:rPr>
          <w:rFonts w:cs="Garamond" w:ascii="Garamond" w:hAnsi="Garamond"/>
          <w:b w:val="false"/>
          <w:color w:val="auto"/>
          <w:sz w:val="20"/>
        </w:rPr>
        <w:t>Based on Molecular Biology, Colloid &amp;  Biochemistry Studies</w:t>
      </w:r>
    </w:p>
    <w:p>
      <w:pPr>
        <w:pStyle w:val="BodyText"/>
        <w:keepLines/>
        <w:numPr>
          <w:ilvl w:val="0"/>
          <w:numId w:val="2"/>
        </w:numPr>
        <w:tabs>
          <w:tab w:val="left" w:pos="720" w:leader="none"/>
          <w:tab w:val="left" w:pos="7119" w:leader="none"/>
        </w:tabs>
        <w:ind w:hanging="360" w:start="720" w:end="0"/>
        <w:rPr>
          <w:rFonts w:ascii="Garamond" w:hAnsi="Garamond" w:cs="Garamond"/>
          <w:b w:val="false"/>
          <w:color w:val="auto"/>
          <w:sz w:val="20"/>
        </w:rPr>
      </w:pPr>
      <w:r>
        <w:rPr>
          <w:rFonts w:cs="Garamond" w:ascii="Garamond" w:hAnsi="Garamond"/>
          <w:b w:val="false"/>
          <w:color w:val="auto"/>
          <w:sz w:val="20"/>
        </w:rPr>
        <w:t xml:space="preserve">Novell SANS/NAS deployment in radical network or services upgrades. </w:t>
      </w:r>
    </w:p>
    <w:p>
      <w:pPr>
        <w:pStyle w:val="Heading3"/>
        <w:keepLines/>
        <w:numPr>
          <w:ilvl w:val="0"/>
          <w:numId w:val="2"/>
        </w:numPr>
        <w:ind w:hanging="90" w:start="360" w:end="0"/>
        <w:rPr>
          <w:rFonts w:ascii="Garamond" w:hAnsi="Garamond" w:cs="Garamond"/>
          <w:b w:val="false"/>
          <w:color w:val="auto"/>
        </w:rPr>
      </w:pPr>
      <w:r>
        <w:rPr>
          <w:rFonts w:cs="Garamond" w:ascii="Garamond" w:hAnsi="Garamond"/>
          <w:b w:val="false"/>
          <w:color w:val="auto"/>
        </w:rPr>
        <w:t>AI based DNS, NIS and LDAP servers.</w:t>
      </w:r>
    </w:p>
    <w:p>
      <w:pPr>
        <w:pStyle w:val="Normal"/>
        <w:numPr>
          <w:ilvl w:val="0"/>
          <w:numId w:val="2"/>
        </w:numPr>
        <w:tabs>
          <w:tab w:val="clear" w:pos="720"/>
          <w:tab w:val="left" w:pos="630" w:leader="none"/>
        </w:tabs>
        <w:ind w:hanging="360" w:start="630" w:end="0"/>
        <w:rPr>
          <w:rFonts w:ascii="Garamond" w:hAnsi="Garamond" w:cs="Garamond"/>
        </w:rPr>
      </w:pPr>
      <w:r>
        <w:rPr>
          <w:rFonts w:cs="Garamond" w:ascii="Garamond" w:hAnsi="Garamond"/>
          <w:b/>
          <w:smallCaps/>
        </w:rPr>
        <w:t>Teseract</w:t>
      </w:r>
      <w:r>
        <w:rPr>
          <w:rFonts w:cs="Garamond" w:ascii="Garamond" w:hAnsi="Garamond"/>
          <w:b/>
        </w:rPr>
        <w:t xml:space="preserve"> </w:t>
      </w:r>
      <w:r>
        <w:rPr>
          <w:rFonts w:cs="Garamond" w:ascii="Garamond" w:hAnsi="Garamond"/>
        </w:rPr>
        <w:t xml:space="preserve">search algorithms &amp; clustering: What </w:t>
      </w:r>
      <w:r>
        <w:rPr>
          <w:rFonts w:cs="Garamond" w:ascii="Garamond" w:hAnsi="Garamond"/>
          <w:b/>
        </w:rPr>
        <w:t>Google</w:t>
      </w:r>
      <w:r>
        <w:rPr>
          <w:rFonts w:cs="Garamond" w:ascii="Garamond" w:hAnsi="Garamond"/>
        </w:rPr>
        <w:t xml:space="preserve"> &amp;  </w:t>
      </w:r>
      <w:r>
        <w:rPr>
          <w:rFonts w:cs="Garamond" w:ascii="Garamond" w:hAnsi="Garamond"/>
          <w:b/>
        </w:rPr>
        <w:t>Northernlight</w:t>
      </w:r>
      <w:r>
        <w:rPr>
          <w:rFonts w:cs="Garamond" w:ascii="Garamond" w:hAnsi="Garamond"/>
        </w:rPr>
        <w:t xml:space="preserve"> don’t know &amp; </w:t>
      </w:r>
      <w:r>
        <w:rPr>
          <w:rFonts w:cs="Garamond" w:ascii="Garamond" w:hAnsi="Garamond"/>
          <w:u w:val="single"/>
        </w:rPr>
        <w:t>you’d better</w:t>
      </w:r>
      <w:r>
        <w:rPr>
          <w:rFonts w:cs="Garamond" w:ascii="Garamond" w:hAnsi="Garamond"/>
        </w:rPr>
        <w:t xml:space="preserve"> before 2008!</w:t>
      </w:r>
    </w:p>
    <w:p>
      <w:pPr>
        <w:pStyle w:val="Heading3"/>
        <w:spacing w:before="120" w:after="0"/>
        <w:ind w:hanging="0" w:start="0"/>
        <w:rPr>
          <w:rFonts w:ascii="Garamond" w:hAnsi="Garamond" w:cs="Garamond"/>
          <w:sz w:val="32"/>
        </w:rPr>
      </w:pPr>
      <w:r>
        <w:rPr>
          <w:rFonts w:cs="Garamond" w:ascii="Garamond" w:hAnsi="Garamond"/>
          <w:sz w:val="32"/>
        </w:rPr>
      </w:r>
    </w:p>
    <w:p>
      <w:pPr>
        <w:pStyle w:val="Normal"/>
        <w:rPr>
          <w:sz w:val="32"/>
        </w:rPr>
      </w:pPr>
      <w:r>
        <w:rPr>
          <w:sz w:val="32"/>
        </w:rPr>
      </w:r>
    </w:p>
    <w:p>
      <w:pPr>
        <w:pStyle w:val="Normal"/>
        <w:rPr/>
      </w:pPr>
      <w:r>
        <w:rPr/>
      </w:r>
    </w:p>
    <w:p>
      <w:pPr>
        <w:pStyle w:val="Normal"/>
        <w:rPr/>
      </w:pPr>
      <w:r>
        <w:rPr/>
      </w:r>
    </w:p>
    <w:p>
      <w:pPr>
        <w:pStyle w:val="Normal"/>
        <w:rPr/>
      </w:pPr>
      <w:r>
        <w:rPr/>
      </w:r>
    </w:p>
    <w:p>
      <w:pPr>
        <w:pStyle w:val="Heading3"/>
        <w:spacing w:before="120" w:after="0"/>
        <w:ind w:hanging="0" w:start="0"/>
        <w:rPr>
          <w:sz w:val="32"/>
        </w:rPr>
      </w:pPr>
      <w:r>
        <w:rPr>
          <w:sz w:val="32"/>
        </w:rPr>
      </w:r>
    </w:p>
    <w:p>
      <w:pPr>
        <w:pStyle w:val="Heading3"/>
        <w:spacing w:before="120" w:after="0"/>
        <w:ind w:hanging="0" w:start="0"/>
        <w:rPr>
          <w:sz w:val="32"/>
        </w:rPr>
      </w:pPr>
      <w:r>
        <w:rPr>
          <w:sz w:val="32"/>
        </w:rPr>
        <w:t>Intended Curriculum for September 2001 – 2004</w:t>
      </w:r>
    </w:p>
    <w:p>
      <w:pPr>
        <w:pStyle w:val="Normal"/>
        <w:ind w:start="720" w:end="0"/>
        <w:rPr>
          <w:color w:val="0000FF"/>
          <w:sz w:val="18"/>
        </w:rPr>
      </w:pPr>
      <w:r>
        <w:rPr>
          <w:rStyle w:val="Strong"/>
          <w:sz w:val="18"/>
        </w:rPr>
        <w:t>BIOL E-1b Introduction to Organismic and Evolutionary Biology</w:t>
      </w:r>
      <w:r>
        <w:rPr>
          <w:sz w:val="18"/>
        </w:rPr>
        <w:t xml:space="preserve"> </w:t>
      </w:r>
      <w:r>
        <w:rPr>
          <w:rStyle w:val="Strong"/>
          <w:sz w:val="18"/>
        </w:rPr>
        <w:t>(20011)</w:t>
      </w:r>
      <w:r>
        <w:rPr>
          <w:sz w:val="18"/>
        </w:rPr>
        <w:t xml:space="preserve"> </w:t>
      </w:r>
      <w:hyperlink r:id="rId13">
        <w:r>
          <w:rPr>
            <w:rStyle w:val="Hyperlink"/>
            <w:sz w:val="18"/>
          </w:rPr>
          <w:t>(Syllabus)</w:t>
        </w:r>
      </w:hyperlink>
      <w:r>
        <w:rPr>
          <w:sz w:val="18"/>
        </w:rPr>
        <w:t xml:space="preserve"> </w:t>
        <w:br/>
      </w:r>
      <w:r>
        <w:rPr>
          <w:rStyle w:val="Strong"/>
          <w:sz w:val="18"/>
        </w:rPr>
        <w:t>BIOL E-1a Introduction to Molecular and Cellular Biology</w:t>
      </w:r>
      <w:r>
        <w:rPr>
          <w:sz w:val="18"/>
        </w:rPr>
        <w:t xml:space="preserve"> </w:t>
      </w:r>
      <w:r>
        <w:rPr>
          <w:rStyle w:val="Strong"/>
          <w:sz w:val="18"/>
        </w:rPr>
        <w:t>(11895)</w:t>
      </w:r>
      <w:r>
        <w:rPr>
          <w:sz w:val="18"/>
        </w:rPr>
        <w:t xml:space="preserve"> </w:t>
      </w:r>
      <w:hyperlink r:id="rId14">
        <w:r>
          <w:rPr>
            <w:rStyle w:val="Hyperlink"/>
            <w:sz w:val="18"/>
          </w:rPr>
          <w:t>(Syllabus)</w:t>
        </w:r>
      </w:hyperlink>
      <w:r>
        <w:rPr>
          <w:sz w:val="18"/>
        </w:rPr>
        <w:t xml:space="preserve"> </w:t>
        <w:br/>
        <w:t xml:space="preserve">William Fixsen, PhD, Senior Lecturer on Molecular and Cellular Biology, Harvard University. </w:t>
      </w:r>
    </w:p>
    <w:p>
      <w:pPr>
        <w:pStyle w:val="Normal"/>
        <w:ind w:start="720" w:end="0"/>
        <w:rPr>
          <w:color w:val="0000FF"/>
          <w:sz w:val="18"/>
        </w:rPr>
      </w:pPr>
      <w:r>
        <w:fldChar w:fldCharType="begin"/>
      </w:r>
      <w:r>
        <w:rPr>
          <w:rStyle w:val="Hyperlink"/>
          <w:sz w:val="18"/>
        </w:rPr>
        <w:instrText xml:space="preserve"> HYPERLINK "http://www.extension.harvard.edu/2001-02/courses/biol.shtml" \l "e-1a"</w:instrText>
      </w:r>
      <w:r>
        <w:rPr>
          <w:rStyle w:val="Hyperlink"/>
          <w:sz w:val="18"/>
        </w:rPr>
        <w:fldChar w:fldCharType="separate"/>
      </w:r>
      <w:r>
        <w:rPr>
          <w:rStyle w:val="Hyperlink"/>
          <w:sz w:val="18"/>
        </w:rPr>
        <w:t>http://www.extension.harvard.edu/2001-02/courses/biol.shtml#e-1a</w:t>
      </w:r>
      <w:r>
        <w:rPr>
          <w:rStyle w:val="Hyperlink"/>
          <w:sz w:val="18"/>
        </w:rPr>
        <w:fldChar w:fldCharType="end"/>
      </w:r>
    </w:p>
    <w:p>
      <w:pPr>
        <w:pStyle w:val="Normal"/>
        <w:ind w:start="720" w:end="0"/>
        <w:rPr>
          <w:color w:val="0000FF"/>
          <w:sz w:val="18"/>
        </w:rPr>
      </w:pPr>
      <w:r>
        <w:fldChar w:fldCharType="begin"/>
      </w:r>
      <w:r>
        <w:rPr>
          <w:rStyle w:val="Hyperlink"/>
          <w:sz w:val="18"/>
        </w:rPr>
        <w:instrText xml:space="preserve"> HYPERLINK "http://www.extension.harvard.edu/2001-02/courses/biol.shtml" \l "e-1b"</w:instrText>
      </w:r>
      <w:r>
        <w:rPr>
          <w:rStyle w:val="Hyperlink"/>
          <w:sz w:val="18"/>
        </w:rPr>
        <w:fldChar w:fldCharType="separate"/>
      </w:r>
      <w:r>
        <w:rPr>
          <w:rStyle w:val="Hyperlink"/>
          <w:sz w:val="18"/>
        </w:rPr>
        <w:t>http://www.extension.harvard.edu/2001-02/courses/biol.shtml#e-1b</w:t>
      </w:r>
      <w:r>
        <w:rPr>
          <w:rStyle w:val="Hyperlink"/>
          <w:sz w:val="18"/>
        </w:rPr>
        <w:fldChar w:fldCharType="end"/>
      </w:r>
    </w:p>
    <w:p>
      <w:pPr>
        <w:pStyle w:val="Normal"/>
        <w:spacing w:before="120" w:after="0"/>
        <w:ind w:start="720" w:end="0"/>
        <w:rPr/>
      </w:pPr>
      <w:r>
        <w:rPr>
          <w:rStyle w:val="Strong"/>
          <w:sz w:val="18"/>
        </w:rPr>
        <w:t>BIOL E-101 Genomics and Computational Biology</w:t>
      </w:r>
      <w:r>
        <w:rPr>
          <w:sz w:val="18"/>
        </w:rPr>
        <w:t xml:space="preserve"> </w:t>
      </w:r>
      <w:r>
        <w:rPr>
          <w:rStyle w:val="Strong"/>
          <w:sz w:val="18"/>
        </w:rPr>
        <w:t>(11842)</w:t>
      </w:r>
      <w:r>
        <w:rPr>
          <w:sz w:val="18"/>
        </w:rPr>
        <w:t xml:space="preserve"> </w:t>
      </w:r>
      <w:hyperlink r:id="rId15">
        <w:r>
          <w:rPr>
            <w:rStyle w:val="Hyperlink"/>
            <w:sz w:val="18"/>
          </w:rPr>
          <w:t>(Syllabus)</w:t>
        </w:r>
      </w:hyperlink>
      <w:r>
        <w:rPr>
          <w:sz w:val="18"/>
        </w:rPr>
        <w:t xml:space="preserve"> </w:t>
        <w:br/>
        <w:t xml:space="preserve">George M. Church, PhD, Professor of Genetics, Harvard Medical School. </w:t>
        <w:br/>
        <w:t xml:space="preserve">4 units. Noncredit, undergraduate, and graduate credit $1,375. </w:t>
      </w:r>
    </w:p>
    <w:p>
      <w:pPr>
        <w:pStyle w:val="Normal"/>
        <w:ind w:start="720" w:end="0"/>
        <w:rPr>
          <w:sz w:val="18"/>
        </w:rPr>
      </w:pPr>
      <w:r>
        <w:rPr>
          <w:rStyle w:val="Emphasis"/>
          <w:sz w:val="18"/>
        </w:rPr>
        <w:t xml:space="preserve">Course also available on the Internet. See </w:t>
      </w:r>
      <w:hyperlink r:id="rId16">
        <w:r>
          <w:rPr>
            <w:rStyle w:val="Hyperlink"/>
            <w:i/>
            <w:sz w:val="18"/>
          </w:rPr>
          <w:t>Distance Education</w:t>
        </w:r>
      </w:hyperlink>
      <w:r>
        <w:rPr>
          <w:rStyle w:val="Emphasis"/>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"http://www.extension.harvard.edu/2001-02/courses/biol.shtml" \l "e-101"</w:instrText>
      </w:r>
      <w:r>
        <w:rPr>
          <w:rStyle w:val="Hyperlink"/>
          <w:sz w:val="18"/>
        </w:rPr>
        <w:fldChar w:fldCharType="separate"/>
      </w:r>
      <w:r>
        <w:rPr>
          <w:rStyle w:val="Hyperlink"/>
          <w:sz w:val="18"/>
        </w:rPr>
        <w:t>http://www.extension.harvard.edu/2001-02/courses/biol.shtml#e-101</w:t>
      </w:r>
      <w:r>
        <w:rPr>
          <w:rStyle w:val="Hyperlink"/>
          <w:sz w:val="18"/>
        </w:rPr>
        <w:fldChar w:fldCharType="end"/>
      </w:r>
    </w:p>
    <w:p>
      <w:pPr>
        <w:pStyle w:val="Normal"/>
        <w:spacing w:before="120" w:after="0"/>
        <w:ind w:start="720" w:end="0"/>
        <w:rPr/>
      </w:pPr>
      <w:r>
        <w:rPr>
          <w:rStyle w:val="Strong"/>
          <w:sz w:val="18"/>
        </w:rPr>
        <w:t>BIOL E-103 Cell Biology: Molecular Biology of the Eukaryotic Cell</w:t>
      </w:r>
      <w:r>
        <w:rPr>
          <w:sz w:val="18"/>
        </w:rPr>
        <w:t xml:space="preserve"> </w:t>
      </w:r>
      <w:r>
        <w:rPr>
          <w:rStyle w:val="Strong"/>
          <w:sz w:val="18"/>
        </w:rPr>
        <w:t>(20013)</w:t>
      </w:r>
      <w:r>
        <w:rPr>
          <w:sz w:val="18"/>
        </w:rPr>
        <w:t xml:space="preserve"> </w:t>
      </w:r>
      <w:hyperlink r:id="rId17">
        <w:r>
          <w:rPr>
            <w:rStyle w:val="Hyperlink"/>
            <w:sz w:val="18"/>
          </w:rPr>
          <w:t>(Syllabus)</w:t>
        </w:r>
      </w:hyperlink>
      <w:r>
        <w:rPr>
          <w:sz w:val="18"/>
        </w:rPr>
        <w:t xml:space="preserve"> </w:t>
        <w:br/>
        <w:t xml:space="preserve">Carl G. Maki, PhD, Assistant Professor of Radiobiology, Harvard School of Public Health. Nancy C. Long Sieber, PhD, Adjunct Assistant Professor of Physiology, Harvard School of Public Health. </w:t>
      </w:r>
    </w:p>
    <w:p>
      <w:pPr>
        <w:pStyle w:val="Normal"/>
        <w:ind w:start="720" w:end="0"/>
        <w:rPr>
          <w:color w:val="0000FF"/>
          <w:sz w:val="18"/>
        </w:rPr>
      </w:pPr>
      <w:r>
        <w:fldChar w:fldCharType="begin"/>
      </w:r>
      <w:r>
        <w:rPr>
          <w:rStyle w:val="Hyperlink"/>
          <w:sz w:val="18"/>
        </w:rPr>
        <w:instrText xml:space="preserve"> HYPERLINK "http://www.extension.harvard.edu/2001-02/courses/biol.shtml" \l "e-103"</w:instrText>
      </w:r>
      <w:r>
        <w:rPr>
          <w:rStyle w:val="Hyperlink"/>
          <w:sz w:val="18"/>
        </w:rPr>
        <w:fldChar w:fldCharType="separate"/>
      </w:r>
      <w:r>
        <w:rPr>
          <w:rStyle w:val="Hyperlink"/>
          <w:sz w:val="18"/>
        </w:rPr>
        <w:t>http://www.extension.harvard.edu/2001-02/courses/biol.shtml#e-103</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BIOL E-109 Principles and Techniques of Molecular Biology</w:t>
      </w:r>
      <w:r>
        <w:rPr>
          <w:sz w:val="18"/>
        </w:rPr>
        <w:t xml:space="preserve"> </w:t>
      </w:r>
      <w:r>
        <w:rPr>
          <w:rStyle w:val="Strong"/>
          <w:sz w:val="18"/>
        </w:rPr>
        <w:t>(21173)</w:t>
      </w:r>
      <w:r>
        <w:rPr>
          <w:sz w:val="18"/>
        </w:rPr>
        <w:t xml:space="preserve"> </w:t>
      </w:r>
      <w:hyperlink r:id="rId18">
        <w:r>
          <w:rPr>
            <w:rStyle w:val="Hyperlink"/>
            <w:sz w:val="18"/>
          </w:rPr>
          <w:t>(Syllabus)</w:t>
        </w:r>
      </w:hyperlink>
      <w:r>
        <w:rPr>
          <w:sz w:val="18"/>
        </w:rPr>
        <w:t xml:space="preserve"> </w:t>
        <w:br/>
        <w:t xml:space="preserve">Alain Viel, PhD, Instructor in Dermatology, Harvard Medical School. </w:t>
        <w:br/>
        <w:t xml:space="preserve">4 units. Undergraduate credit $740, graduate credit $1,525. Limited enrollment. </w:t>
        <w:br/>
        <w:t xml:space="preserve">Tuesday, Jan. 29, 7:35-9:35 pm, Science Center, Hall E. Required labs on five Thursdays, 7:35-10 pm. </w:t>
      </w:r>
      <w:r>
        <w:rPr>
          <w:rStyle w:val="Strong"/>
          <w:sz w:val="18"/>
        </w:rPr>
        <w:t>Spring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"http://www.extension.harvard.edu/2001-02/courses/biol.shtml" \l "e-109"</w:instrText>
      </w:r>
      <w:r>
        <w:rPr>
          <w:rStyle w:val="Hyperlink"/>
          <w:sz w:val="18"/>
        </w:rPr>
        <w:fldChar w:fldCharType="separate"/>
      </w:r>
      <w:r>
        <w:rPr>
          <w:rStyle w:val="Hyperlink"/>
          <w:sz w:val="18"/>
        </w:rPr>
        <w:t>http://www.extension.harvard.edu/2001-02/courses/biol.shtml#e-109</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BIOL E-176a Human Physiology I: Neural, Cardiovascular, Pulmonary, Sensory, and Neonatal Systems</w:t>
      </w:r>
      <w:r>
        <w:rPr>
          <w:sz w:val="18"/>
        </w:rPr>
        <w:t xml:space="preserve"> </w:t>
      </w:r>
      <w:r>
        <w:rPr>
          <w:rStyle w:val="Strong"/>
          <w:sz w:val="18"/>
        </w:rPr>
        <w:t>(11245)</w:t>
      </w:r>
      <w:r>
        <w:rPr>
          <w:sz w:val="18"/>
        </w:rPr>
        <w:t xml:space="preserve"> </w:t>
      </w:r>
      <w:hyperlink r:id="rId19">
        <w:r>
          <w:rPr>
            <w:rStyle w:val="Hyperlink"/>
            <w:sz w:val="18"/>
          </w:rPr>
          <w:t>(Syllabus)</w:t>
        </w:r>
      </w:hyperlink>
      <w:r>
        <w:rPr>
          <w:sz w:val="18"/>
        </w:rPr>
        <w:t xml:space="preserve"> </w:t>
        <w:br/>
        <w:t xml:space="preserve">Debra Kirby, PhD. </w:t>
        <w:br/>
        <w:t xml:space="preserve">4 units. Noncredit $275, undergraduate credit $525, graduate credit $1,310. </w:t>
        <w:br/>
        <w:t xml:space="preserve">Saturday, Sept. 15, 9-11 am, Science Center, Hall D. Optional sections Saturday, 11 am-12 noon. </w:t>
      </w:r>
      <w:r>
        <w:rPr>
          <w:rStyle w:val="Strong"/>
          <w:sz w:val="18"/>
        </w:rPr>
        <w:t>Fall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"http://www.extension.harvard.edu/2001-02/courses/biol.shtml" \l "e-176a"</w:instrText>
      </w:r>
      <w:r>
        <w:rPr>
          <w:rStyle w:val="Hyperlink"/>
          <w:sz w:val="18"/>
        </w:rPr>
        <w:fldChar w:fldCharType="separate"/>
      </w:r>
      <w:r>
        <w:rPr>
          <w:rStyle w:val="Hyperlink"/>
          <w:sz w:val="18"/>
        </w:rPr>
        <w:t>http://www.extension.harvard.edu/2001-02/courses/biol.shtml#e-176a</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BIOL E-176b Human Physiology II: Neural, Muscular, Renal, Reproductive, and Digestive Systems</w:t>
      </w:r>
      <w:r>
        <w:rPr>
          <w:sz w:val="18"/>
        </w:rPr>
        <w:t xml:space="preserve"> </w:t>
      </w:r>
      <w:r>
        <w:rPr>
          <w:rStyle w:val="Strong"/>
          <w:sz w:val="18"/>
        </w:rPr>
        <w:t>(21106)</w:t>
      </w:r>
      <w:r>
        <w:rPr>
          <w:sz w:val="18"/>
        </w:rPr>
        <w:t xml:space="preserve"> </w:t>
      </w:r>
      <w:hyperlink r:id="rId20">
        <w:r>
          <w:rPr>
            <w:rStyle w:val="Hyperlink"/>
            <w:sz w:val="18"/>
          </w:rPr>
          <w:t>(Syllabus)</w:t>
        </w:r>
      </w:hyperlink>
      <w:r>
        <w:rPr>
          <w:sz w:val="18"/>
        </w:rPr>
        <w:t xml:space="preserve"> </w:t>
        <w:br/>
        <w:t xml:space="preserve">Debra Kirby, PhD. </w:t>
        <w:br/>
        <w:t xml:space="preserve">4 units. Noncredit $275, undergraduate credit $525, graduate credit $1,310. </w:t>
        <w:br/>
        <w:t xml:space="preserve">Saturday, Feb. 2, 9-11 am, Science Center, Hall D. Optional sections Saturday, 11 am-12 noon. </w:t>
      </w:r>
      <w:r>
        <w:rPr>
          <w:rStyle w:val="Strong"/>
          <w:sz w:val="18"/>
        </w:rPr>
        <w:t>Spring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"http://www.extension.harvard.edu/2001-02/courses/biol.shtml" \l "e-176b"</w:instrText>
      </w:r>
      <w:r>
        <w:rPr>
          <w:rStyle w:val="Hyperlink"/>
          <w:sz w:val="18"/>
        </w:rPr>
        <w:fldChar w:fldCharType="separate"/>
      </w:r>
      <w:r>
        <w:rPr>
          <w:rStyle w:val="Hyperlink"/>
          <w:sz w:val="18"/>
        </w:rPr>
        <w:t>http://www.extension.harvard.edu/2001-02/courses/biol.shtml#e-176b</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BIOL E-177 Principles of Genetics</w:t>
      </w:r>
      <w:r>
        <w:rPr>
          <w:sz w:val="18"/>
        </w:rPr>
        <w:t xml:space="preserve"> </w:t>
      </w:r>
      <w:r>
        <w:rPr>
          <w:rStyle w:val="Strong"/>
          <w:sz w:val="18"/>
        </w:rPr>
        <w:t>(20016)</w:t>
      </w:r>
      <w:r>
        <w:rPr>
          <w:sz w:val="18"/>
        </w:rPr>
        <w:t xml:space="preserve"> </w:t>
      </w:r>
      <w:hyperlink r:id="rId21">
        <w:r>
          <w:rPr>
            <w:rStyle w:val="Hyperlink"/>
            <w:sz w:val="18"/>
          </w:rPr>
          <w:t>(Syllabus)</w:t>
        </w:r>
      </w:hyperlink>
      <w:r>
        <w:rPr>
          <w:sz w:val="18"/>
        </w:rPr>
        <w:t xml:space="preserve"> </w:t>
        <w:br/>
        <w:t xml:space="preserve">Frederick R. Bieber, PhD, Associate Professor of Pathology, Harvard Medical School. Heidi Rehm, PhD, Research Fellow in Neurobiology, Harvard Medical School. Laurie Jackson-Grusby, PhD, Postdoctoral Associate, Whitehead Institute. </w:t>
        <w:br/>
        <w:t xml:space="preserve">4 units. Noncredit $275, undergraduate credit $525, graduate credit $1,310. </w:t>
        <w:br/>
        <w:t xml:space="preserve">Monday, Jan. 28, 5:30-7:30 pm, Harvard Hall, Room 201. Required sections for graduate-credit students Monday, 7:35-8:35 pm. </w:t>
      </w:r>
      <w:r>
        <w:rPr>
          <w:rStyle w:val="Strong"/>
          <w:sz w:val="18"/>
        </w:rPr>
        <w:t>Spring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"http://www.extension.harvard.edu/2001-02/courses/biol.shtml" \l "e-177"</w:instrText>
      </w:r>
      <w:r>
        <w:rPr>
          <w:rStyle w:val="Hyperlink"/>
          <w:sz w:val="18"/>
        </w:rPr>
        <w:fldChar w:fldCharType="separate"/>
      </w:r>
      <w:r>
        <w:rPr>
          <w:rStyle w:val="Hyperlink"/>
          <w:sz w:val="18"/>
        </w:rPr>
        <w:t>http://www.extension.harvard.edu/2001-02/courses/biol.shtml#e-177</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CHEM E-1a CHEM E-1bGeneral Chemistry I</w:t>
      </w:r>
      <w:r>
        <w:rPr>
          <w:sz w:val="18"/>
        </w:rPr>
        <w:t xml:space="preserve"> </w:t>
      </w:r>
      <w:r>
        <w:rPr>
          <w:rStyle w:val="Strong"/>
          <w:sz w:val="18"/>
        </w:rPr>
        <w:t>(11918)</w:t>
      </w:r>
      <w:r>
        <w:rPr>
          <w:sz w:val="18"/>
        </w:rPr>
        <w:t xml:space="preserve"> </w:t>
      </w:r>
      <w:hyperlink r:id="rId22">
        <w:r>
          <w:rPr>
            <w:rStyle w:val="Hyperlink"/>
            <w:sz w:val="18"/>
          </w:rPr>
          <w:t>(Syllabus)</w:t>
        </w:r>
      </w:hyperlink>
      <w:r>
        <w:rPr>
          <w:sz w:val="18"/>
        </w:rPr>
        <w:t xml:space="preserve"> </w:t>
        <w:br/>
        <w:t xml:space="preserve">James E. Davis, PhD, Senior Lecturer on Chemistry and Chemical Biology and on Molecular and Cellular Biology, Harvard University. </w:t>
        <w:br/>
        <w:t xml:space="preserve">4 units. Undergraduate credit $720. </w:t>
        <w:br/>
        <w:t xml:space="preserve">Thursday, Sept. 13, 5:30-8:30 pm, Science Center, Hall B. </w:t>
      </w:r>
      <w:r>
        <w:rPr>
          <w:rStyle w:val="Strong"/>
          <w:sz w:val="18"/>
        </w:rPr>
        <w:t>Fall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"http://www.extension.harvard.edu/2001-02/courses/chem.shtml" \l "e-1a"</w:instrText>
      </w:r>
      <w:r>
        <w:rPr>
          <w:rStyle w:val="Hyperlink"/>
          <w:sz w:val="18"/>
        </w:rPr>
        <w:fldChar w:fldCharType="separate"/>
      </w:r>
      <w:r>
        <w:rPr>
          <w:rStyle w:val="Hyperlink"/>
          <w:sz w:val="18"/>
        </w:rPr>
        <w:t>http://www.extension.harvard.edu/2001-02/courses/chem.shtml#e-1a</w:t>
      </w:r>
      <w:r>
        <w:rPr>
          <w:rStyle w:val="Hyperlink"/>
          <w:sz w:val="18"/>
        </w:rPr>
        <w:fldChar w:fldCharType="end"/>
      </w:r>
    </w:p>
    <w:p>
      <w:pPr>
        <w:pStyle w:val="Normal"/>
        <w:ind w:start="720" w:end="0"/>
        <w:rPr>
          <w:color w:val="0000FF"/>
          <w:sz w:val="18"/>
        </w:rPr>
      </w:pPr>
      <w:r>
        <w:fldChar w:fldCharType="begin"/>
      </w:r>
      <w:r>
        <w:rPr>
          <w:rStyle w:val="Hyperlink"/>
          <w:sz w:val="18"/>
        </w:rPr>
        <w:instrText xml:space="preserve"> HYPERLINK "http://www.extension.harvard.edu/2001-02/courses/chem.shtml" \l "e-1b"</w:instrText>
      </w:r>
      <w:r>
        <w:rPr>
          <w:rStyle w:val="Hyperlink"/>
          <w:sz w:val="18"/>
        </w:rPr>
        <w:fldChar w:fldCharType="separate"/>
      </w:r>
      <w:r>
        <w:rPr>
          <w:rStyle w:val="Hyperlink"/>
          <w:sz w:val="18"/>
        </w:rPr>
        <w:t>http://www.extension.harvard.edu/2001-02/courses/chem.shtml#e-1b</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E-12 Fundamentals of Website Development</w:t>
      </w:r>
      <w:r>
        <w:rPr>
          <w:sz w:val="18"/>
        </w:rPr>
        <w:t xml:space="preserve"> </w:t>
        <w:br/>
        <w:t xml:space="preserve">4 units. Noncredit and graduate credit $1,750. </w:t>
      </w:r>
    </w:p>
    <w:p>
      <w:pPr>
        <w:pStyle w:val="Normal"/>
        <w:ind w:start="720" w:end="0"/>
        <w:rPr>
          <w:sz w:val="18"/>
        </w:rPr>
      </w:pPr>
      <w:r>
        <w:rPr>
          <w:rStyle w:val="Strong"/>
          <w:sz w:val="18"/>
        </w:rPr>
        <w:t>Fall term (11247)</w:t>
      </w:r>
      <w:r>
        <w:rPr>
          <w:sz w:val="18"/>
        </w:rPr>
        <w:t xml:space="preserve"> </w:t>
      </w:r>
      <w:hyperlink r:id="rId23">
        <w:r>
          <w:rPr>
            <w:rStyle w:val="Hyperlink"/>
            <w:sz w:val="18"/>
          </w:rPr>
          <w:t>(Syllabus)</w:t>
        </w:r>
      </w:hyperlink>
      <w:r>
        <w:rPr>
          <w:sz w:val="18"/>
        </w:rPr>
        <w:t xml:space="preserve">: David P. Heitmeyer, AM, Web Systems Administrator, Faculty of Arts and Sciences Computer Services, Harvard University. Monday, Sept. 10, 5:30-7:30 pm, Science Center, Hall D. Optional sections to be arranged. </w:t>
      </w:r>
      <w:r>
        <w:rPr>
          <w:rStyle w:val="Emphasis"/>
          <w:sz w:val="18"/>
        </w:rPr>
        <w:t xml:space="preserve">Course also available on the Internet. See </w:t>
      </w:r>
      <w:hyperlink r:id="rId24">
        <w:r>
          <w:rPr>
            <w:rStyle w:val="Hyperlink"/>
            <w:i/>
            <w:sz w:val="18"/>
          </w:rPr>
          <w:t>Distance Education</w:t>
        </w:r>
      </w:hyperlink>
      <w:r>
        <w:rPr>
          <w:rStyle w:val="Emphasis"/>
          <w:sz w:val="18"/>
        </w:rPr>
        <w:t xml:space="preserve">. </w:t>
      </w:r>
    </w:p>
    <w:p>
      <w:pPr>
        <w:pStyle w:val="Normal"/>
        <w:ind w:start="720" w:end="0"/>
        <w:rPr>
          <w:sz w:val="18"/>
        </w:rPr>
      </w:pPr>
      <w:r>
        <w:rPr>
          <w:rStyle w:val="Strong"/>
          <w:sz w:val="18"/>
        </w:rPr>
        <w:t>Spring term (21144)</w:t>
      </w:r>
      <w:r>
        <w:rPr>
          <w:sz w:val="18"/>
        </w:rPr>
        <w:t xml:space="preserve"> </w:t>
      </w:r>
      <w:hyperlink r:id="rId25">
        <w:r>
          <w:rPr>
            <w:rStyle w:val="Hyperlink"/>
            <w:sz w:val="18"/>
          </w:rPr>
          <w:t>(Syllabus)</w:t>
        </w:r>
      </w:hyperlink>
      <w:r>
        <w:rPr>
          <w:sz w:val="18"/>
        </w:rPr>
        <w:t xml:space="preserve">: David P. Heitmeyer, AM, Web Systems Administrator, Faculty of Arts and Sciences Computer Services, Harvard University. Optional sections to be arranged. </w:t>
      </w:r>
      <w:r>
        <w:rPr>
          <w:rStyle w:val="Emphasis"/>
          <w:sz w:val="18"/>
        </w:rPr>
        <w:t xml:space="preserve">Course available only on the Internet. Students must view sample online lectures before they register. See </w:t>
      </w:r>
      <w:hyperlink r:id="rId26">
        <w:r>
          <w:rPr>
            <w:rStyle w:val="Hyperlink"/>
            <w:i/>
            <w:sz w:val="18"/>
          </w:rPr>
          <w:t>Distance Education</w:t>
        </w:r>
      </w:hyperlink>
      <w:r>
        <w:rPr>
          <w:rStyle w:val="Emphasis"/>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"e-12"</w:instrText>
      </w:r>
      <w:r>
        <w:rPr>
          <w:rStyle w:val="Hyperlink"/>
          <w:sz w:val="18"/>
        </w:rPr>
        <w:fldChar w:fldCharType="separate"/>
      </w:r>
      <w:r>
        <w:rPr>
          <w:rStyle w:val="Hyperlink"/>
          <w:sz w:val="18"/>
        </w:rPr>
        <w:t>http://www.extension.harvard.edu/2001-02/courses/csci.shtml#e-12</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E-13 Practical Perl</w:t>
      </w:r>
      <w:r>
        <w:rPr>
          <w:sz w:val="18"/>
        </w:rPr>
        <w:t xml:space="preserve"> </w:t>
        <w:br/>
        <w:t xml:space="preserve">4 units. Noncredit and graduate credit $1,375. Limited enrollment. </w:t>
      </w:r>
    </w:p>
    <w:p>
      <w:pPr>
        <w:pStyle w:val="Normal"/>
        <w:ind w:start="720" w:end="0"/>
        <w:rPr/>
      </w:pPr>
      <w:r>
        <w:rPr>
          <w:rStyle w:val="Strong"/>
          <w:sz w:val="18"/>
        </w:rPr>
        <w:t>Fall term (11973)</w:t>
      </w:r>
      <w:r>
        <w:rPr>
          <w:sz w:val="18"/>
        </w:rPr>
        <w:t xml:space="preserve"> </w:t>
      </w:r>
      <w:hyperlink r:id="rId27">
        <w:r>
          <w:rPr>
            <w:rStyle w:val="Hyperlink"/>
            <w:sz w:val="18"/>
          </w:rPr>
          <w:t>(Syllabus)</w:t>
        </w:r>
      </w:hyperlink>
      <w:r>
        <w:rPr>
          <w:sz w:val="18"/>
        </w:rPr>
        <w:t xml:space="preserve">: Austin S. Lin, AB, Consultant. Tuesday, Sept. 11, 7:35-9:35 pm, Maxwell Dworkin, Room G125. Optional sections to be arranged. </w:t>
      </w:r>
    </w:p>
    <w:p>
      <w:pPr>
        <w:pStyle w:val="Normal"/>
        <w:ind w:start="720" w:end="0"/>
        <w:rPr>
          <w:sz w:val="18"/>
        </w:rPr>
      </w:pPr>
      <w:r>
        <w:rPr>
          <w:rStyle w:val="Strong"/>
          <w:sz w:val="18"/>
        </w:rPr>
        <w:t>Spring term (21215)</w:t>
      </w:r>
      <w:r>
        <w:rPr>
          <w:sz w:val="18"/>
        </w:rPr>
        <w:t xml:space="preserve"> </w:t>
      </w:r>
      <w:hyperlink r:id="rId28">
        <w:r>
          <w:rPr>
            <w:rStyle w:val="Hyperlink"/>
            <w:sz w:val="18"/>
          </w:rPr>
          <w:t>(Syllabus)</w:t>
        </w:r>
      </w:hyperlink>
      <w:r>
        <w:rPr>
          <w:sz w:val="18"/>
        </w:rPr>
        <w:t xml:space="preserve">: Austin S. Lin, AB, Consultant. Tuesday, Jan. 29, 7:35-9:35 pm, Maxwell Dworkin, Room G115. Optional sections to be arranged. </w:t>
      </w:r>
      <w:r>
        <w:rPr>
          <w:rStyle w:val="Emphasis"/>
          <w:sz w:val="18"/>
        </w:rPr>
        <w:t xml:space="preserve">Course also available on the Internet. See </w:t>
      </w:r>
      <w:hyperlink r:id="rId29">
        <w:r>
          <w:rPr>
            <w:rStyle w:val="Hyperlink"/>
            <w:i/>
            <w:sz w:val="18"/>
          </w:rPr>
          <w:t>Distance Education</w:t>
        </w:r>
      </w:hyperlink>
      <w:r>
        <w:rPr>
          <w:rStyle w:val="Emphasis"/>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"e-13"</w:instrText>
      </w:r>
      <w:r>
        <w:rPr>
          <w:rStyle w:val="Hyperlink"/>
          <w:sz w:val="18"/>
        </w:rPr>
        <w:fldChar w:fldCharType="separate"/>
      </w:r>
      <w:r>
        <w:rPr>
          <w:rStyle w:val="Hyperlink"/>
          <w:sz w:val="18"/>
        </w:rPr>
        <w:t>http://www.extension.harvard.edu/2001-02/courses/csci.shtml#e-13</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E-14 Understanding and Developing Multimedia</w:t>
      </w:r>
      <w:r>
        <w:rPr>
          <w:sz w:val="18"/>
        </w:rPr>
        <w:t xml:space="preserve"> </w:t>
        <w:br/>
        <w:t xml:space="preserve">4 units. Noncredit and graduate credit $1,750. Limited enrollment. </w:t>
      </w:r>
    </w:p>
    <w:p>
      <w:pPr>
        <w:pStyle w:val="Normal"/>
        <w:ind w:start="720" w:end="0"/>
        <w:rPr/>
      </w:pPr>
      <w:r>
        <w:rPr>
          <w:rStyle w:val="Strong"/>
          <w:sz w:val="18"/>
        </w:rPr>
        <w:t>Fall term (11200)</w:t>
      </w:r>
      <w:r>
        <w:rPr>
          <w:sz w:val="18"/>
        </w:rPr>
        <w:t xml:space="preserve"> </w:t>
      </w:r>
      <w:hyperlink r:id="rId30">
        <w:r>
          <w:rPr>
            <w:rStyle w:val="Hyperlink"/>
            <w:sz w:val="18"/>
          </w:rPr>
          <w:t>(Syllabus)</w:t>
        </w:r>
      </w:hyperlink>
      <w:r>
        <w:rPr>
          <w:sz w:val="18"/>
        </w:rPr>
        <w:t xml:space="preserve">: Scott Traylor, BA, President, 360KID. Tuesday, Sept. 11, 5:30-7:30 pm, Science Center, Room B-11C. </w:t>
      </w:r>
    </w:p>
    <w:p>
      <w:pPr>
        <w:pStyle w:val="Normal"/>
        <w:ind w:start="720" w:end="0"/>
        <w:rPr/>
      </w:pPr>
      <w:r>
        <w:rPr>
          <w:rStyle w:val="Strong"/>
          <w:sz w:val="18"/>
        </w:rPr>
        <w:t>Spring term (21366)</w:t>
      </w:r>
      <w:r>
        <w:rPr>
          <w:sz w:val="18"/>
        </w:rPr>
        <w:t xml:space="preserve"> </w:t>
      </w:r>
      <w:hyperlink r:id="rId31">
        <w:r>
          <w:rPr>
            <w:rStyle w:val="Hyperlink"/>
            <w:sz w:val="18"/>
          </w:rPr>
          <w:t>(Syllabus)</w:t>
        </w:r>
      </w:hyperlink>
      <w:r>
        <w:rPr>
          <w:sz w:val="18"/>
        </w:rPr>
        <w:t xml:space="preserve">: Scott Traylor, BA, President, 360KID. Tuesday, Jan. 29, 5:30-7:30 pm, 53 Church Street, Room 106. </w:t>
      </w:r>
    </w:p>
    <w:p>
      <w:pPr>
        <w:pStyle w:val="Normal"/>
        <w:ind w:start="720" w:end="0"/>
        <w:rPr>
          <w:color w:val="0000FF"/>
          <w:sz w:val="18"/>
        </w:rPr>
      </w:pPr>
      <w:r>
        <w:fldChar w:fldCharType="begin"/>
      </w:r>
      <w:r>
        <w:rPr>
          <w:rStyle w:val="Hyperlink"/>
          <w:sz w:val="18"/>
        </w:rPr>
        <w:instrText xml:space="preserve"> HYPERLINK "http://www.extension.harvard.edu/2001-02/courses/csci.shtml" \l "e-14"</w:instrText>
      </w:r>
      <w:r>
        <w:rPr>
          <w:rStyle w:val="Hyperlink"/>
          <w:sz w:val="18"/>
        </w:rPr>
        <w:fldChar w:fldCharType="separate"/>
      </w:r>
      <w:r>
        <w:rPr>
          <w:rStyle w:val="Hyperlink"/>
          <w:sz w:val="18"/>
        </w:rPr>
        <w:t>http://www.extension.harvard.edu/2001-02/courses/csci.shtml#e-14</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E-23 Digital Libraries and the Internet</w:t>
      </w:r>
      <w:r>
        <w:rPr>
          <w:sz w:val="18"/>
        </w:rPr>
        <w:t xml:space="preserve"> </w:t>
      </w:r>
      <w:r>
        <w:rPr>
          <w:rStyle w:val="Strong"/>
          <w:sz w:val="18"/>
        </w:rPr>
        <w:t>(21854)</w:t>
      </w:r>
      <w:r>
        <w:rPr>
          <w:sz w:val="18"/>
        </w:rPr>
        <w:t xml:space="preserve"> </w:t>
      </w:r>
      <w:hyperlink r:id="rId32">
        <w:r>
          <w:rPr>
            <w:rStyle w:val="Hyperlink"/>
            <w:sz w:val="18"/>
          </w:rPr>
          <w:t>(Syllabus)</w:t>
        </w:r>
      </w:hyperlink>
      <w:r>
        <w:rPr>
          <w:sz w:val="18"/>
        </w:rPr>
        <w:t xml:space="preserve"> </w:t>
        <w:br/>
        <w:t xml:space="preserve">Bijoy M. Misra, PhD, Consultant. </w:t>
        <w:br/>
        <w:t xml:space="preserve">4 units. Noncredit and graduate credit $1,375. Limited enrollment. </w:t>
        <w:br/>
        <w:t xml:space="preserve">Monday, Jan. 28, 5:30-7:30 pm, 53 Church Street, Room 204. Required sections Monday, 7:35-9:35 pm. </w:t>
      </w:r>
      <w:r>
        <w:rPr>
          <w:rStyle w:val="Strong"/>
          <w:sz w:val="18"/>
        </w:rPr>
        <w:t>Spring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"e-23"</w:instrText>
      </w:r>
      <w:r>
        <w:rPr>
          <w:rStyle w:val="Hyperlink"/>
          <w:sz w:val="18"/>
        </w:rPr>
        <w:fldChar w:fldCharType="separate"/>
      </w:r>
      <w:r>
        <w:rPr>
          <w:rStyle w:val="Hyperlink"/>
          <w:sz w:val="18"/>
        </w:rPr>
        <w:t>http://www.extension.harvard.edu/2001-02/courses/csci.shtml#e-23</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E-113 Introduction to C, UNIX, and CGI Programming</w:t>
      </w:r>
      <w:r>
        <w:rPr>
          <w:sz w:val="18"/>
        </w:rPr>
        <w:t xml:space="preserve"> </w:t>
      </w:r>
      <w:r>
        <w:rPr>
          <w:rStyle w:val="Strong"/>
          <w:sz w:val="18"/>
        </w:rPr>
        <w:t>(10033)</w:t>
      </w:r>
      <w:r>
        <w:rPr>
          <w:sz w:val="18"/>
        </w:rPr>
        <w:t xml:space="preserve"> </w:t>
      </w:r>
      <w:hyperlink r:id="rId33">
        <w:r>
          <w:rPr>
            <w:rStyle w:val="Hyperlink"/>
            <w:sz w:val="18"/>
          </w:rPr>
          <w:t>(Syllabus)</w:t>
        </w:r>
      </w:hyperlink>
      <w:r>
        <w:rPr>
          <w:sz w:val="18"/>
        </w:rPr>
        <w:t xml:space="preserve"> </w:t>
        <w:br/>
        <w:t xml:space="preserve">Bruce Molay, AB, Lecturer in Extension, Harvard University. </w:t>
        <w:br/>
        <w:t xml:space="preserve">4 units. Noncredit and graduate credit $1,375. </w:t>
        <w:br/>
        <w:t xml:space="preserve">Monday, Sept. 10, 7:35-9:35 pm, Science Center, Room 102B. Optional sections to be arranged. </w:t>
      </w:r>
      <w:r>
        <w:rPr>
          <w:rStyle w:val="Strong"/>
          <w:sz w:val="18"/>
        </w:rPr>
        <w:t>Fall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"e-113"</w:instrText>
      </w:r>
      <w:r>
        <w:rPr>
          <w:rStyle w:val="Hyperlink"/>
          <w:sz w:val="18"/>
        </w:rPr>
        <w:fldChar w:fldCharType="separate"/>
      </w:r>
      <w:r>
        <w:rPr>
          <w:rStyle w:val="Hyperlink"/>
          <w:sz w:val="18"/>
        </w:rPr>
        <w:t>http://www.extension.harvard.edu/2001-02/courses/csci.shtml#e-113</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E-119 Data Structures</w:t>
      </w:r>
      <w:r>
        <w:rPr>
          <w:sz w:val="18"/>
        </w:rPr>
        <w:t xml:space="preserve"> </w:t>
        <w:br/>
        <w:t xml:space="preserve">4 units. Noncredit, undergraduate, and graduate credit $1,375. </w:t>
      </w:r>
    </w:p>
    <w:p>
      <w:pPr>
        <w:pStyle w:val="Normal"/>
        <w:ind w:start="720" w:end="0"/>
        <w:rPr/>
      </w:pPr>
      <w:r>
        <w:rPr>
          <w:rStyle w:val="Strong"/>
          <w:sz w:val="18"/>
        </w:rPr>
        <w:t>Fall term (10034)</w:t>
      </w:r>
      <w:r>
        <w:rPr>
          <w:sz w:val="18"/>
        </w:rPr>
        <w:t xml:space="preserve"> </w:t>
      </w:r>
      <w:hyperlink r:id="rId34">
        <w:r>
          <w:rPr>
            <w:rStyle w:val="Hyperlink"/>
            <w:sz w:val="18"/>
          </w:rPr>
          <w:t>(Syllabus)</w:t>
        </w:r>
      </w:hyperlink>
      <w:r>
        <w:rPr>
          <w:sz w:val="18"/>
        </w:rPr>
        <w:t xml:space="preserve">: Jeff Parker, PhD, Lecturer in Extension, Harvard University and Software Engineer, Axiowave Networks. Wednesday, Sept. 12, 7:35-9:35 pm, Emerson Hall, Room 101. Required sections to be arranged. </w:t>
      </w:r>
    </w:p>
    <w:p>
      <w:pPr>
        <w:pStyle w:val="Normal"/>
        <w:ind w:start="720" w:end="0"/>
        <w:rPr>
          <w:sz w:val="18"/>
        </w:rPr>
      </w:pPr>
      <w:r>
        <w:rPr>
          <w:rStyle w:val="Strong"/>
          <w:sz w:val="18"/>
        </w:rPr>
        <w:t>Spring term (21508)</w:t>
      </w:r>
      <w:r>
        <w:rPr>
          <w:sz w:val="18"/>
        </w:rPr>
        <w:t xml:space="preserve"> </w:t>
      </w:r>
      <w:hyperlink r:id="rId35">
        <w:r>
          <w:rPr>
            <w:rStyle w:val="Hyperlink"/>
            <w:sz w:val="18"/>
          </w:rPr>
          <w:t>(Syllabus)</w:t>
        </w:r>
      </w:hyperlink>
      <w:r>
        <w:rPr>
          <w:sz w:val="18"/>
        </w:rPr>
        <w:t xml:space="preserve">: Jeff Parker, PhD, Lecturer in Extension, Harvard University and Software Engineer, Axiowave Networks. Harvard Hall, Room 104. Optional sections to be arranged. </w:t>
      </w:r>
      <w:r>
        <w:rPr>
          <w:rStyle w:val="Emphasis"/>
          <w:sz w:val="18"/>
        </w:rPr>
        <w:t xml:space="preserve">The course meets February 1 and February 8, 7:35-9:35 pm. The remaining lectures will be available only on the Internet. Students must view sample online lectures before they register. See </w:t>
      </w:r>
      <w:hyperlink r:id="rId36">
        <w:r>
          <w:rPr>
            <w:rStyle w:val="Hyperlink"/>
            <w:i/>
            <w:sz w:val="18"/>
          </w:rPr>
          <w:t>Distance Education</w:t>
        </w:r>
      </w:hyperlink>
      <w:r>
        <w:rPr>
          <w:rStyle w:val="Emphasis"/>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"e-119"</w:instrText>
      </w:r>
      <w:r>
        <w:rPr>
          <w:rStyle w:val="Hyperlink"/>
          <w:sz w:val="18"/>
        </w:rPr>
        <w:fldChar w:fldCharType="separate"/>
      </w:r>
      <w:r>
        <w:rPr>
          <w:rStyle w:val="Hyperlink"/>
          <w:sz w:val="18"/>
        </w:rPr>
        <w:t>http://www.extension.harvard.edu/2001-02/courses/csci.shtml#e-119</w:t>
      </w:r>
      <w:r>
        <w:rPr>
          <w:rStyle w:val="Hyperlink"/>
          <w:sz w:val="18"/>
        </w:rPr>
        <w:fldChar w:fldCharType="end"/>
      </w:r>
    </w:p>
    <w:p>
      <w:pPr>
        <w:pStyle w:val="Normal"/>
        <w:ind w:start="720" w:end="0"/>
        <w:rPr>
          <w:color w:val="0000FF"/>
          <w:sz w:val="18"/>
        </w:rPr>
      </w:pPr>
      <w:r>
        <w:rPr>
          <w:color w:val="0000FF"/>
          <w:sz w:val="18"/>
        </w:rPr>
      </w:r>
    </w:p>
    <w:p>
      <w:pPr>
        <w:pStyle w:val="Normal"/>
        <w:ind w:start="720" w:end="0"/>
        <w:rPr>
          <w:sz w:val="18"/>
        </w:rPr>
      </w:pPr>
      <w:r>
        <w:rPr>
          <w:rStyle w:val="Strong"/>
          <w:sz w:val="18"/>
        </w:rPr>
        <w:t>CSCI E-126 Algorithms for the Web and the Internet</w:t>
      </w:r>
      <w:r>
        <w:rPr>
          <w:sz w:val="18"/>
        </w:rPr>
        <w:t xml:space="preserve"> </w:t>
      </w:r>
      <w:r>
        <w:rPr>
          <w:rStyle w:val="Strong"/>
          <w:sz w:val="18"/>
        </w:rPr>
        <w:t>(11938)</w:t>
      </w:r>
      <w:r>
        <w:rPr>
          <w:sz w:val="18"/>
        </w:rPr>
        <w:t xml:space="preserve"> </w:t>
      </w:r>
      <w:hyperlink r:id="rId37">
        <w:r>
          <w:rPr>
            <w:rStyle w:val="Hyperlink"/>
            <w:sz w:val="18"/>
          </w:rPr>
          <w:t>(Syllabus)</w:t>
        </w:r>
      </w:hyperlink>
      <w:r>
        <w:rPr>
          <w:sz w:val="18"/>
        </w:rPr>
        <w:t xml:space="preserve"> </w:t>
        <w:br/>
        <w:t xml:space="preserve">Michael Mitzenmacher, PhD, Assistant Professor of Computer Science on the Gordon McKay Endowment, Harvard University. </w:t>
        <w:br/>
        <w:t xml:space="preserve">4 units. Noncredit and graduate credit $1,375. </w:t>
        <w:br/>
        <w:t xml:space="preserve">Monday, Sept. 10, 5:30-7:30 pm, Sever Hall, Room 113. Optional sections to be arranged. </w:t>
      </w:r>
      <w:r>
        <w:rPr>
          <w:rStyle w:val="Strong"/>
          <w:sz w:val="18"/>
        </w:rPr>
        <w:t>Fall term</w:t>
      </w:r>
      <w:r>
        <w:rPr>
          <w:sz w:val="18"/>
        </w:rPr>
        <w:t xml:space="preserve"> </w:t>
        <w:br/>
      </w:r>
      <w:r>
        <w:rPr>
          <w:rStyle w:val="Emphasis"/>
          <w:sz w:val="18"/>
        </w:rPr>
        <w:t xml:space="preserve">Course also available on the Internet. See </w:t>
      </w:r>
      <w:hyperlink r:id="rId38">
        <w:r>
          <w:rPr>
            <w:rStyle w:val="Hyperlink"/>
            <w:i/>
            <w:sz w:val="18"/>
          </w:rPr>
          <w:t>Distance Education</w:t>
        </w:r>
      </w:hyperlink>
      <w:r>
        <w:rPr>
          <w:rStyle w:val="Emphasis"/>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"e-126"</w:instrText>
      </w:r>
      <w:r>
        <w:rPr>
          <w:rStyle w:val="Hyperlink"/>
          <w:sz w:val="18"/>
        </w:rPr>
        <w:fldChar w:fldCharType="separate"/>
      </w:r>
      <w:r>
        <w:rPr>
          <w:rStyle w:val="Hyperlink"/>
          <w:sz w:val="18"/>
        </w:rPr>
        <w:t>http://www.extension.harvard.edu/2001-02/courses/csci.shtml#e-126</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E-131b Communication Protocols and Internet Architectures</w:t>
      </w:r>
      <w:r>
        <w:rPr>
          <w:sz w:val="18"/>
        </w:rPr>
        <w:t xml:space="preserve"> </w:t>
        <w:br/>
        <w:t xml:space="preserve">4 units. Noncredit and graduate credit $1,375. </w:t>
      </w:r>
    </w:p>
    <w:p>
      <w:pPr>
        <w:pStyle w:val="Normal"/>
        <w:ind w:start="720" w:end="0"/>
        <w:rPr>
          <w:sz w:val="18"/>
        </w:rPr>
      </w:pPr>
      <w:r>
        <w:rPr>
          <w:rStyle w:val="Strong"/>
          <w:sz w:val="18"/>
        </w:rPr>
        <w:t>Fall term (11353)</w:t>
      </w:r>
      <w:r>
        <w:rPr>
          <w:sz w:val="18"/>
        </w:rPr>
        <w:t xml:space="preserve"> </w:t>
      </w:r>
      <w:hyperlink r:id="rId39">
        <w:r>
          <w:rPr>
            <w:rStyle w:val="Hyperlink"/>
            <w:sz w:val="18"/>
          </w:rPr>
          <w:t>(Syllabus)</w:t>
        </w:r>
      </w:hyperlink>
      <w:r>
        <w:rPr>
          <w:sz w:val="18"/>
        </w:rPr>
        <w:t xml:space="preserve">: Leonard Evenchik, MS, Lecturer in Extension, Harvard University. Monday, Sept. 10, 7:35-9:35 pm, Science Center, Hall D. Optional sections to be arranged. </w:t>
      </w:r>
      <w:r>
        <w:rPr>
          <w:rStyle w:val="Emphasis"/>
          <w:sz w:val="18"/>
        </w:rPr>
        <w:t xml:space="preserve">Course also available on the Internet. See </w:t>
      </w:r>
      <w:hyperlink r:id="rId40">
        <w:r>
          <w:rPr>
            <w:rStyle w:val="Hyperlink"/>
            <w:i/>
            <w:sz w:val="18"/>
          </w:rPr>
          <w:t>Distance Education</w:t>
        </w:r>
      </w:hyperlink>
      <w:r>
        <w:rPr>
          <w:rStyle w:val="Emphasis"/>
          <w:sz w:val="18"/>
        </w:rPr>
        <w:t xml:space="preserve">. </w:t>
      </w:r>
    </w:p>
    <w:p>
      <w:pPr>
        <w:pStyle w:val="Normal"/>
        <w:ind w:start="720" w:end="0"/>
        <w:rPr>
          <w:sz w:val="18"/>
        </w:rPr>
      </w:pPr>
      <w:r>
        <w:rPr>
          <w:rStyle w:val="Strong"/>
          <w:sz w:val="18"/>
        </w:rPr>
        <w:t>Spring term (21387)</w:t>
      </w:r>
      <w:r>
        <w:rPr>
          <w:sz w:val="18"/>
        </w:rPr>
        <w:t xml:space="preserve"> </w:t>
      </w:r>
      <w:hyperlink r:id="rId41">
        <w:r>
          <w:rPr>
            <w:rStyle w:val="Hyperlink"/>
            <w:sz w:val="18"/>
          </w:rPr>
          <w:t>(Syllabus)</w:t>
        </w:r>
      </w:hyperlink>
      <w:r>
        <w:rPr>
          <w:sz w:val="18"/>
        </w:rPr>
        <w:t xml:space="preserve">: Leonard Evenchik, MS, Lecturer in Extension, Harvard University. Optional sections to be arranged. </w:t>
      </w:r>
      <w:r>
        <w:rPr>
          <w:rStyle w:val="Emphasis"/>
          <w:sz w:val="18"/>
        </w:rPr>
        <w:t xml:space="preserve">Course available only on the Internet. Students must view sample online lectures before they register. See </w:t>
      </w:r>
      <w:hyperlink r:id="rId42">
        <w:r>
          <w:rPr>
            <w:rStyle w:val="Hyperlink"/>
            <w:i/>
            <w:sz w:val="18"/>
          </w:rPr>
          <w:t>Distance Education</w:t>
        </w:r>
      </w:hyperlink>
      <w:r>
        <w:rPr>
          <w:rStyle w:val="Emphasis"/>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"e-126"</w:instrText>
      </w:r>
      <w:r>
        <w:rPr>
          <w:rStyle w:val="Hyperlink"/>
          <w:sz w:val="18"/>
        </w:rPr>
        <w:fldChar w:fldCharType="separate"/>
      </w:r>
      <w:r>
        <w:rPr>
          <w:rStyle w:val="Hyperlink"/>
          <w:sz w:val="18"/>
        </w:rPr>
        <w:t>http://www.extension.harvard.edu/2001-02/courses/csci.shtml#e-126</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E-160 Java for Distributed Computing</w:t>
      </w:r>
      <w:r>
        <w:rPr>
          <w:sz w:val="18"/>
        </w:rPr>
        <w:t xml:space="preserve"> </w:t>
        <w:br/>
        <w:t xml:space="preserve">4 units. Noncredit and graduate credit $1,375. Limited enrollment. </w:t>
      </w:r>
    </w:p>
    <w:p>
      <w:pPr>
        <w:pStyle w:val="Normal"/>
        <w:ind w:start="720" w:end="0"/>
        <w:rPr>
          <w:sz w:val="18"/>
        </w:rPr>
      </w:pPr>
      <w:r>
        <w:rPr>
          <w:rStyle w:val="Strong"/>
          <w:sz w:val="18"/>
        </w:rPr>
        <w:t>Fall term (11838)</w:t>
      </w:r>
      <w:r>
        <w:rPr>
          <w:sz w:val="18"/>
        </w:rPr>
        <w:t xml:space="preserve"> </w:t>
      </w:r>
      <w:hyperlink r:id="rId43">
        <w:r>
          <w:rPr>
            <w:rStyle w:val="Hyperlink"/>
            <w:sz w:val="18"/>
          </w:rPr>
          <w:t>(Syllabus)</w:t>
        </w:r>
      </w:hyperlink>
      <w:r>
        <w:rPr>
          <w:sz w:val="18"/>
        </w:rPr>
        <w:t xml:space="preserve">: Charles M. Sawyer, Jr., MS, Lead Java Programmer, Nortel Networks. Optional sections to be arranged. </w:t>
      </w:r>
      <w:r>
        <w:rPr>
          <w:rStyle w:val="Emphasis"/>
          <w:sz w:val="18"/>
        </w:rPr>
        <w:t xml:space="preserve">Course available only on the Internet. Students must view sample online lectures before they register. See </w:t>
      </w:r>
      <w:hyperlink r:id="rId44">
        <w:r>
          <w:rPr>
            <w:rStyle w:val="Hyperlink"/>
            <w:i/>
            <w:sz w:val="18"/>
          </w:rPr>
          <w:t>Distance Education</w:t>
        </w:r>
      </w:hyperlink>
      <w:r>
        <w:rPr>
          <w:rStyle w:val="Emphasis"/>
          <w:sz w:val="18"/>
        </w:rPr>
        <w:t xml:space="preserve">. </w:t>
      </w:r>
    </w:p>
    <w:p>
      <w:pPr>
        <w:pStyle w:val="Normal"/>
        <w:ind w:start="720" w:end="0"/>
        <w:rPr>
          <w:sz w:val="18"/>
        </w:rPr>
      </w:pPr>
      <w:r>
        <w:rPr>
          <w:rStyle w:val="Strong"/>
          <w:sz w:val="18"/>
        </w:rPr>
        <w:t>Spring term (21331)</w:t>
      </w:r>
      <w:r>
        <w:rPr>
          <w:sz w:val="18"/>
        </w:rPr>
        <w:t xml:space="preserve"> </w:t>
      </w:r>
      <w:hyperlink r:id="rId45">
        <w:r>
          <w:rPr>
            <w:rStyle w:val="Hyperlink"/>
            <w:sz w:val="18"/>
          </w:rPr>
          <w:t>(Syllabus)</w:t>
        </w:r>
      </w:hyperlink>
      <w:r>
        <w:rPr>
          <w:sz w:val="18"/>
        </w:rPr>
        <w:t xml:space="preserve">: Charles M. Sawyer, Jr., MS, Lead Java Programmer, Nortel Networks. Wednesday, Jan. 30, 7:35-9:35 pm, Science Center, Hall C. Required sections to be arranged. </w:t>
      </w:r>
      <w:r>
        <w:rPr>
          <w:rStyle w:val="Emphasis"/>
          <w:sz w:val="18"/>
        </w:rPr>
        <w:t xml:space="preserve">Course also available on the Internet. See </w:t>
      </w:r>
      <w:hyperlink r:id="rId46">
        <w:r>
          <w:rPr>
            <w:rStyle w:val="Hyperlink"/>
            <w:i/>
            <w:sz w:val="18"/>
          </w:rPr>
          <w:t>Distance Education</w:t>
        </w:r>
      </w:hyperlink>
      <w:r>
        <w:rPr>
          <w:rStyle w:val="Emphasis"/>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"e-160"</w:instrText>
      </w:r>
      <w:r>
        <w:rPr>
          <w:rStyle w:val="Hyperlink"/>
          <w:sz w:val="18"/>
        </w:rPr>
        <w:fldChar w:fldCharType="separate"/>
      </w:r>
      <w:r>
        <w:rPr>
          <w:rStyle w:val="Hyperlink"/>
          <w:sz w:val="18"/>
        </w:rPr>
        <w:t>http://www.extension.harvard.edu/2001-02/courses/csci.shtml#e-160</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E-207 Theory of Computation and Its Applications</w:t>
      </w:r>
      <w:r>
        <w:rPr>
          <w:sz w:val="18"/>
        </w:rPr>
        <w:t xml:space="preserve"> </w:t>
      </w:r>
      <w:r>
        <w:rPr>
          <w:rStyle w:val="Strong"/>
          <w:sz w:val="18"/>
        </w:rPr>
        <w:t>(11323)</w:t>
      </w:r>
      <w:r>
        <w:rPr>
          <w:sz w:val="18"/>
        </w:rPr>
        <w:t xml:space="preserve"> </w:t>
      </w:r>
      <w:hyperlink r:id="rId47">
        <w:r>
          <w:rPr>
            <w:rStyle w:val="Hyperlink"/>
            <w:sz w:val="18"/>
          </w:rPr>
          <w:t>(Syllabus)</w:t>
        </w:r>
      </w:hyperlink>
      <w:r>
        <w:rPr>
          <w:sz w:val="18"/>
        </w:rPr>
        <w:t xml:space="preserve"> </w:t>
        <w:br/>
        <w:t xml:space="preserve">Deborah Abel, AB, Software Development Engineer, Idiom, Inc. </w:t>
        <w:br/>
        <w:t xml:space="preserve">4 units. Noncredit and graduate credit $1,375. </w:t>
        <w:br/>
        <w:t xml:space="preserve">Wednesday, Sept. 12, 7:35-9:35 pm, Science Center, Hall A. Optional sections to be arranged. </w:t>
      </w:r>
      <w:r>
        <w:rPr>
          <w:rStyle w:val="Strong"/>
          <w:sz w:val="18"/>
        </w:rPr>
        <w:t>Fall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"e-207"</w:instrText>
      </w:r>
      <w:r>
        <w:rPr>
          <w:rStyle w:val="Hyperlink"/>
          <w:sz w:val="18"/>
        </w:rPr>
        <w:fldChar w:fldCharType="separate"/>
      </w:r>
      <w:r>
        <w:rPr>
          <w:rStyle w:val="Hyperlink"/>
          <w:sz w:val="18"/>
        </w:rPr>
        <w:t>http://www.extension.harvard.edu/2001-02/courses/csci.shtml#e-207</w:t>
      </w:r>
      <w:r>
        <w:rPr>
          <w:rStyle w:val="Hyperlink"/>
          <w:sz w:val="18"/>
        </w:rPr>
        <w:fldChar w:fldCharType="end"/>
      </w:r>
    </w:p>
    <w:p>
      <w:pPr>
        <w:pStyle w:val="Normal"/>
        <w:ind w:start="720" w:end="0"/>
        <w:rPr>
          <w:color w:val="0000FF"/>
          <w:sz w:val="18"/>
        </w:rPr>
      </w:pPr>
      <w:r>
        <w:rPr>
          <w:color w:val="0000FF"/>
          <w:sz w:val="18"/>
        </w:rPr>
      </w:r>
    </w:p>
    <w:p>
      <w:pPr>
        <w:pStyle w:val="Normal"/>
        <w:ind w:start="720" w:end="0"/>
        <w:rPr>
          <w:sz w:val="18"/>
        </w:rPr>
      </w:pPr>
      <w:r>
        <w:rPr>
          <w:rStyle w:val="Strong"/>
          <w:sz w:val="18"/>
        </w:rPr>
        <w:t>CSCI E-215 UNIX Systems Programming</w:t>
      </w:r>
      <w:r>
        <w:rPr>
          <w:sz w:val="18"/>
        </w:rPr>
        <w:t xml:space="preserve"> </w:t>
      </w:r>
      <w:r>
        <w:rPr>
          <w:rStyle w:val="Strong"/>
          <w:sz w:val="18"/>
        </w:rPr>
        <w:t>(20034)</w:t>
      </w:r>
      <w:r>
        <w:rPr>
          <w:sz w:val="18"/>
        </w:rPr>
        <w:t xml:space="preserve"> </w:t>
      </w:r>
      <w:hyperlink r:id="rId48">
        <w:r>
          <w:rPr>
            <w:rStyle w:val="Hyperlink"/>
            <w:sz w:val="18"/>
          </w:rPr>
          <w:t>(Syllabus)</w:t>
        </w:r>
      </w:hyperlink>
      <w:r>
        <w:rPr>
          <w:sz w:val="18"/>
        </w:rPr>
        <w:t xml:space="preserve"> </w:t>
        <w:br/>
        <w:t xml:space="preserve">Bruce Molay, AB, Lecturer in Extension, Harvard University. </w:t>
        <w:br/>
        <w:t xml:space="preserve">4 units. Noncredit and graduate credit $1,375. </w:t>
        <w:br/>
        <w:t xml:space="preserve">Monday, Jan. 28, 5:30-7:30 pm, Science Center, Hall A. Optional sections to be arranged. </w:t>
      </w:r>
      <w:r>
        <w:rPr>
          <w:rStyle w:val="Strong"/>
          <w:sz w:val="18"/>
        </w:rPr>
        <w:t>Spring term</w:t>
      </w:r>
      <w:r>
        <w:rPr>
          <w:sz w:val="18"/>
        </w:rPr>
        <w:t xml:space="preserve"> </w:t>
        <w:br/>
      </w:r>
      <w:r>
        <w:rPr>
          <w:rStyle w:val="Emphasis"/>
          <w:sz w:val="18"/>
        </w:rPr>
        <w:t xml:space="preserve">Course also available on the Internet. See </w:t>
      </w:r>
      <w:hyperlink r:id="rId49">
        <w:r>
          <w:rPr>
            <w:rStyle w:val="Hyperlink"/>
            <w:i/>
            <w:sz w:val="18"/>
          </w:rPr>
          <w:t>Distance Education</w:t>
        </w:r>
      </w:hyperlink>
      <w:r>
        <w:rPr>
          <w:rStyle w:val="Emphasis"/>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"e-207"</w:instrText>
      </w:r>
      <w:r>
        <w:rPr>
          <w:rStyle w:val="Hyperlink"/>
          <w:sz w:val="18"/>
        </w:rPr>
        <w:fldChar w:fldCharType="separate"/>
      </w:r>
      <w:r>
        <w:rPr>
          <w:rStyle w:val="Hyperlink"/>
          <w:sz w:val="18"/>
        </w:rPr>
        <w:t>http://www.extension.harvard.edu/2001-02/courses/csci.shtml#e-207</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E-220 Artificial Intelligence</w:t>
      </w:r>
      <w:r>
        <w:rPr>
          <w:sz w:val="18"/>
        </w:rPr>
        <w:t xml:space="preserve"> </w:t>
      </w:r>
      <w:r>
        <w:rPr>
          <w:rStyle w:val="Strong"/>
          <w:sz w:val="18"/>
        </w:rPr>
        <w:t>(11420)</w:t>
      </w:r>
      <w:r>
        <w:rPr>
          <w:sz w:val="18"/>
        </w:rPr>
        <w:t xml:space="preserve"> </w:t>
      </w:r>
      <w:hyperlink r:id="rId50">
        <w:r>
          <w:rPr>
            <w:rStyle w:val="Hyperlink"/>
            <w:sz w:val="18"/>
          </w:rPr>
          <w:t>(Syllabus)</w:t>
        </w:r>
      </w:hyperlink>
      <w:r>
        <w:rPr>
          <w:sz w:val="18"/>
        </w:rPr>
        <w:t xml:space="preserve"> </w:t>
        <w:br/>
        <w:t xml:space="preserve">David Albert, MS. </w:t>
        <w:br/>
        <w:t xml:space="preserve">4 units. Noncredit and graduate credit $1,375. </w:t>
        <w:br/>
        <w:t xml:space="preserve">Thursday, Sept. 13, 5:30-7:30 pm, Science Center, Room 102B. Required sections Thursday, 7:35-8:35 pm. </w:t>
      </w:r>
      <w:r>
        <w:rPr>
          <w:rStyle w:val="Strong"/>
          <w:sz w:val="18"/>
        </w:rPr>
        <w:t>Fall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"e-220"</w:instrText>
      </w:r>
      <w:r>
        <w:rPr>
          <w:rStyle w:val="Hyperlink"/>
          <w:sz w:val="18"/>
        </w:rPr>
        <w:fldChar w:fldCharType="separate"/>
      </w:r>
      <w:r>
        <w:rPr>
          <w:rStyle w:val="Hyperlink"/>
          <w:sz w:val="18"/>
        </w:rPr>
        <w:t>http://www.extension.harvard.edu/2001-02/courses/csci.shtml#e-220</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E-225 Object-Oriented Programming in C++</w:t>
      </w:r>
      <w:r>
        <w:rPr>
          <w:sz w:val="18"/>
        </w:rPr>
        <w:t xml:space="preserve"> </w:t>
      </w:r>
      <w:r>
        <w:rPr>
          <w:rStyle w:val="Strong"/>
          <w:sz w:val="18"/>
        </w:rPr>
        <w:t>(11988)</w:t>
      </w:r>
      <w:r>
        <w:rPr>
          <w:sz w:val="18"/>
        </w:rPr>
        <w:t xml:space="preserve"> </w:t>
      </w:r>
      <w:hyperlink r:id="rId51">
        <w:r>
          <w:rPr>
            <w:rStyle w:val="Hyperlink"/>
            <w:sz w:val="18"/>
          </w:rPr>
          <w:t>(Syllabus)</w:t>
        </w:r>
      </w:hyperlink>
      <w:r>
        <w:rPr>
          <w:sz w:val="18"/>
        </w:rPr>
        <w:t xml:space="preserve"> </w:t>
        <w:br/>
        <w:t xml:space="preserve">Kenneth J. Basye, PhD, Lecturer in Extension, Harvard University and Senior Research Engineer, Lernout &amp; Hauspie Speech Products. </w:t>
        <w:br/>
        <w:t xml:space="preserve">4 units. Noncredit and graduate credit $1,375. </w:t>
        <w:br/>
        <w:t xml:space="preserve">Tuesday, Sept. 11, 7:35-9:35 pm, Science Center, Room 110. Optional sections to be arranged. </w:t>
      </w:r>
      <w:r>
        <w:rPr>
          <w:rStyle w:val="Strong"/>
          <w:sz w:val="18"/>
        </w:rPr>
        <w:t>Fall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"e-225"</w:instrText>
      </w:r>
      <w:r>
        <w:rPr>
          <w:rStyle w:val="Hyperlink"/>
          <w:sz w:val="18"/>
        </w:rPr>
        <w:fldChar w:fldCharType="separate"/>
      </w:r>
      <w:r>
        <w:rPr>
          <w:rStyle w:val="Hyperlink"/>
          <w:sz w:val="18"/>
        </w:rPr>
        <w:t>http://www.extension.harvard.edu/2001-02/courses/csci.shtml#e-225</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E-251 Principles of Operating Systems</w:t>
      </w:r>
      <w:r>
        <w:rPr>
          <w:sz w:val="18"/>
        </w:rPr>
        <w:t xml:space="preserve"> </w:t>
      </w:r>
      <w:r>
        <w:rPr>
          <w:rStyle w:val="Strong"/>
          <w:sz w:val="18"/>
        </w:rPr>
        <w:t>(21864)</w:t>
      </w:r>
      <w:r>
        <w:rPr>
          <w:sz w:val="18"/>
        </w:rPr>
        <w:t xml:space="preserve"> </w:t>
      </w:r>
      <w:hyperlink r:id="rId52">
        <w:r>
          <w:rPr>
            <w:rStyle w:val="Hyperlink"/>
            <w:sz w:val="18"/>
          </w:rPr>
          <w:t>(Syllabus)</w:t>
        </w:r>
      </w:hyperlink>
      <w:r>
        <w:rPr>
          <w:sz w:val="18"/>
        </w:rPr>
        <w:t xml:space="preserve"> </w:t>
        <w:br/>
        <w:t xml:space="preserve">James L. Frankel, PhD, Lecturer on Computer Science, Harvard University. </w:t>
        <w:br/>
        <w:t xml:space="preserve">4 units. Noncredit, undergraduate, and graduate credit $1,375. </w:t>
        <w:br/>
        <w:t xml:space="preserve">Tuesday, Jan. 29, 7:35-9:35 pm, Science Center, Room B-09. </w:t>
      </w:r>
      <w:r>
        <w:rPr>
          <w:rStyle w:val="Strong"/>
          <w:sz w:val="18"/>
        </w:rPr>
        <w:t>Spring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"e-251"</w:instrText>
      </w:r>
      <w:r>
        <w:rPr>
          <w:rStyle w:val="Hyperlink"/>
          <w:sz w:val="18"/>
        </w:rPr>
        <w:fldChar w:fldCharType="separate"/>
      </w:r>
      <w:r>
        <w:rPr>
          <w:rStyle w:val="Hyperlink"/>
          <w:sz w:val="18"/>
        </w:rPr>
        <w:t>http://www.extension.harvard.edu/2001-02/courses/csci.shtml#e-251</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E-253 Introduction to Database Systems and Client/Server Computing</w:t>
      </w:r>
      <w:r>
        <w:rPr>
          <w:sz w:val="18"/>
        </w:rPr>
        <w:t xml:space="preserve"> </w:t>
      </w:r>
      <w:r>
        <w:rPr>
          <w:rStyle w:val="Strong"/>
          <w:sz w:val="18"/>
        </w:rPr>
        <w:t>(21856)</w:t>
      </w:r>
      <w:r>
        <w:rPr>
          <w:sz w:val="18"/>
        </w:rPr>
        <w:t xml:space="preserve"> </w:t>
      </w:r>
      <w:hyperlink r:id="rId53">
        <w:r>
          <w:rPr>
            <w:rStyle w:val="Hyperlink"/>
            <w:sz w:val="18"/>
          </w:rPr>
          <w:t>(Syllabus)</w:t>
        </w:r>
      </w:hyperlink>
      <w:r>
        <w:rPr>
          <w:sz w:val="18"/>
        </w:rPr>
        <w:t xml:space="preserve"> </w:t>
        <w:br/>
        <w:t xml:space="preserve">Theodore Pappadopoulos, AB, Consultant, University Information Systems, Harvard University. </w:t>
        <w:br/>
        <w:t xml:space="preserve">4 units. Noncredit and graduate credit $1,375. </w:t>
        <w:br/>
        <w:t xml:space="preserve">Thursday, Jan. 31, 5:30-7:30 pm, Science Center, Hall A. Optional sections to be arranged. </w:t>
      </w:r>
      <w:r>
        <w:rPr>
          <w:rStyle w:val="Strong"/>
          <w:sz w:val="18"/>
        </w:rPr>
        <w:t>Spring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"http://www.extension.harvard.edu/2001-02/courses/csci.shtml" \l "e-253"</w:instrText>
      </w:r>
      <w:r>
        <w:rPr>
          <w:rStyle w:val="Hyperlink"/>
          <w:sz w:val="18"/>
        </w:rPr>
        <w:fldChar w:fldCharType="separate"/>
      </w:r>
      <w:r>
        <w:rPr>
          <w:rStyle w:val="Hyperlink"/>
          <w:sz w:val="18"/>
        </w:rPr>
        <w:t>http://www.extension.harvard.edu/2001-02/courses/csci.shtml#e-253</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E-254 Oracle 8i/9i: SQL*Plus and PL/SQL Coding</w:t>
      </w:r>
      <w:r>
        <w:rPr>
          <w:sz w:val="18"/>
        </w:rPr>
        <w:t xml:space="preserve"> </w:t>
      </w:r>
      <w:r>
        <w:rPr>
          <w:rStyle w:val="Strong"/>
          <w:sz w:val="18"/>
        </w:rPr>
        <w:t>(11357)</w:t>
      </w:r>
      <w:r>
        <w:rPr>
          <w:sz w:val="18"/>
        </w:rPr>
        <w:t xml:space="preserve"> </w:t>
      </w:r>
      <w:hyperlink r:id="rId54">
        <w:r>
          <w:rPr>
            <w:rStyle w:val="Hyperlink"/>
            <w:sz w:val="18"/>
          </w:rPr>
          <w:t>(Syllabus)</w:t>
        </w:r>
      </w:hyperlink>
      <w:r>
        <w:rPr>
          <w:sz w:val="18"/>
        </w:rPr>
        <w:t xml:space="preserve"> </w:t>
        <w:br/>
        <w:t xml:space="preserve">Zoran B. Djordjevic, PhD, Senior Database Architect, S1 Corporation. </w:t>
        <w:br/>
        <w:t xml:space="preserve">4 units. Noncredit and graduate credit $1,750. </w:t>
        <w:br/>
        <w:t xml:space="preserve">Friday, Sept. 14, 5:30-7:30 pm, Science Center, Hall A. Required sections Friday, 7:35-9:35 pm. </w:t>
      </w:r>
      <w:r>
        <w:rPr>
          <w:rStyle w:val="Strong"/>
          <w:sz w:val="18"/>
        </w:rPr>
        <w:t>Fall term</w:t>
      </w:r>
      <w:r>
        <w:rPr>
          <w:sz w:val="18"/>
        </w:rPr>
        <w:t xml:space="preserve"> </w:t>
      </w:r>
    </w:p>
    <w:p>
      <w:pPr>
        <w:pStyle w:val="Normal"/>
        <w:ind w:start="720" w:end="0"/>
        <w:rPr>
          <w:sz w:val="18"/>
        </w:rPr>
      </w:pPr>
      <w:r>
        <w:fldChar w:fldCharType="begin"/>
      </w:r>
      <w:r>
        <w:rPr>
          <w:rStyle w:val="Hyperlink"/>
          <w:sz w:val="18"/>
        </w:rPr>
        <w:instrText xml:space="preserve"> HYPERLINK "http://www.extension.harvard.edu/2001-02/courses/csci.shtml" \l "e-254"</w:instrText>
      </w:r>
      <w:r>
        <w:rPr>
          <w:rStyle w:val="Hyperlink"/>
          <w:sz w:val="18"/>
        </w:rPr>
        <w:fldChar w:fldCharType="separate"/>
      </w:r>
      <w:r>
        <w:rPr>
          <w:rStyle w:val="Hyperlink"/>
          <w:sz w:val="18"/>
        </w:rPr>
        <w:t>http://www.extension.harvard.edu/2001-02/courses/csci.shtml#e-254</w:t>
      </w:r>
      <w:r>
        <w:rPr>
          <w:rStyle w:val="Hyperlink"/>
          <w:sz w:val="18"/>
        </w:rPr>
        <w:fldChar w:fldCharType="end"/>
      </w:r>
    </w:p>
    <w:p>
      <w:pPr>
        <w:pStyle w:val="Normal"/>
        <w:ind w:start="720" w:end="0"/>
        <w:rPr>
          <w:color w:val="0000FF"/>
          <w:sz w:val="18"/>
        </w:rPr>
      </w:pPr>
      <w:r>
        <w:rPr>
          <w:color w:val="0000FF"/>
          <w:sz w:val="18"/>
        </w:rPr>
      </w:r>
    </w:p>
    <w:p>
      <w:pPr>
        <w:pStyle w:val="Normal"/>
        <w:ind w:start="720" w:end="0"/>
        <w:rPr/>
      </w:pPr>
      <w:r>
        <w:rPr>
          <w:rStyle w:val="Strong"/>
          <w:sz w:val="18"/>
        </w:rPr>
        <w:t>CSCI E-256 Oracle Database Administration</w:t>
      </w:r>
      <w:r>
        <w:rPr>
          <w:sz w:val="18"/>
        </w:rPr>
        <w:t xml:space="preserve"> </w:t>
      </w:r>
      <w:r>
        <w:rPr>
          <w:rStyle w:val="Strong"/>
          <w:sz w:val="18"/>
        </w:rPr>
        <w:t>(21245)</w:t>
      </w:r>
      <w:r>
        <w:rPr>
          <w:sz w:val="18"/>
        </w:rPr>
        <w:t xml:space="preserve"> </w:t>
      </w:r>
      <w:hyperlink r:id="rId55">
        <w:r>
          <w:rPr>
            <w:rStyle w:val="Hyperlink"/>
            <w:sz w:val="18"/>
          </w:rPr>
          <w:t>(Syllabus)</w:t>
        </w:r>
      </w:hyperlink>
      <w:r>
        <w:rPr>
          <w:sz w:val="18"/>
        </w:rPr>
        <w:t xml:space="preserve"> </w:t>
        <w:br/>
        <w:t xml:space="preserve">Patrick McGowan, BSEE, Senior Database Administrator, University Information Systems, Harvard University. </w:t>
        <w:br/>
        <w:t xml:space="preserve">4 units. Noncredit and graduate credit $1,750. Limited enrollment. </w:t>
        <w:br/>
        <w:t xml:space="preserve">Wednesday, Jan. 30, 5:30-7:30 pm, Science Center, Hall A. Required sections to be arranged. </w:t>
      </w:r>
      <w:r>
        <w:rPr>
          <w:rStyle w:val="Strong"/>
          <w:sz w:val="18"/>
        </w:rPr>
        <w:t>Spring term</w:t>
      </w:r>
      <w:r>
        <w:rPr>
          <w:sz w:val="18"/>
        </w:rPr>
        <w:t xml:space="preserve"> </w:t>
      </w:r>
    </w:p>
    <w:p>
      <w:pPr>
        <w:pStyle w:val="Normal"/>
        <w:ind w:start="720" w:end="0"/>
        <w:rPr>
          <w:sz w:val="18"/>
        </w:rPr>
      </w:pPr>
      <w:r>
        <w:fldChar w:fldCharType="begin"/>
      </w:r>
      <w:r>
        <w:rPr>
          <w:rStyle w:val="Hyperlink"/>
          <w:sz w:val="18"/>
        </w:rPr>
        <w:instrText xml:space="preserve"> HYPERLINK "http://www.extension.harvard.edu/2001-02/courses/csci.shtml" \l "e-256"</w:instrText>
      </w:r>
      <w:r>
        <w:rPr>
          <w:rStyle w:val="Hyperlink"/>
          <w:sz w:val="18"/>
        </w:rPr>
        <w:fldChar w:fldCharType="separate"/>
      </w:r>
      <w:r>
        <w:rPr>
          <w:rStyle w:val="Hyperlink"/>
          <w:sz w:val="18"/>
        </w:rPr>
        <w:t>http://www.extension.harvard.edu/2001-02/courses/csci.shtml#e-256</w:t>
      </w:r>
      <w:r>
        <w:rPr>
          <w:rStyle w:val="Hyperlink"/>
          <w:sz w:val="18"/>
        </w:rPr>
        <w:fldChar w:fldCharType="end"/>
      </w:r>
    </w:p>
    <w:p>
      <w:pPr>
        <w:pStyle w:val="Normal"/>
        <w:ind w:start="720" w:end="0"/>
        <w:rPr>
          <w:sz w:val="18"/>
        </w:rPr>
      </w:pPr>
      <w:r>
        <w:rPr>
          <w:sz w:val="18"/>
        </w:rPr>
      </w:r>
    </w:p>
    <w:p>
      <w:pPr>
        <w:pStyle w:val="Normal"/>
        <w:ind w:start="720" w:end="0"/>
        <w:rPr>
          <w:sz w:val="18"/>
        </w:rPr>
      </w:pPr>
      <w:r>
        <w:rPr>
          <w:rStyle w:val="Strong"/>
          <w:sz w:val="18"/>
        </w:rPr>
        <w:t>CSCI E-257 Designing Systems for Electronic Commerce</w:t>
      </w:r>
      <w:r>
        <w:rPr>
          <w:sz w:val="18"/>
        </w:rPr>
        <w:t xml:space="preserve"> </w:t>
      </w:r>
      <w:r>
        <w:rPr>
          <w:rStyle w:val="Strong"/>
          <w:sz w:val="18"/>
        </w:rPr>
        <w:t>(11825)</w:t>
      </w:r>
      <w:r>
        <w:rPr>
          <w:sz w:val="18"/>
        </w:rPr>
        <w:t xml:space="preserve"> </w:t>
      </w:r>
      <w:hyperlink r:id="rId56">
        <w:r>
          <w:rPr>
            <w:rStyle w:val="Hyperlink"/>
            <w:sz w:val="18"/>
          </w:rPr>
          <w:t>(Syllabus)</w:t>
        </w:r>
      </w:hyperlink>
      <w:r>
        <w:rPr>
          <w:sz w:val="18"/>
        </w:rPr>
        <w:t xml:space="preserve"> </w:t>
        <w:br/>
        <w:t xml:space="preserve">Cheryl M. Hughes, BS, Senior Web Server Engineer, Fidelity Investments. </w:t>
        <w:br/>
        <w:t xml:space="preserve">4 units. Noncredit and graduate credit $1,375. </w:t>
        <w:br/>
        <w:t xml:space="preserve">Monday, Sept. 10, 5:30-7:30 pm, Sever Hall, Room 107. Required sections Monday, 7:35-9:35 pm. </w:t>
      </w:r>
      <w:r>
        <w:rPr>
          <w:rStyle w:val="Strong"/>
          <w:sz w:val="18"/>
        </w:rPr>
        <w:t>Fall term</w:t>
      </w:r>
      <w:r>
        <w:rPr>
          <w:sz w:val="18"/>
        </w:rPr>
        <w:t xml:space="preserve"> </w:t>
      </w:r>
      <w:r>
        <w:fldChar w:fldCharType="begin"/>
      </w:r>
      <w:r>
        <w:rPr>
          <w:rStyle w:val="Hyperlink"/>
          <w:sz w:val="18"/>
        </w:rPr>
        <w:instrText xml:space="preserve"> HYPERLINK "http://www.extension.harvard.edu/2001-02/courses/csci.shtml" \l "e-257"</w:instrText>
      </w:r>
      <w:r>
        <w:rPr>
          <w:rStyle w:val="Hyperlink"/>
          <w:sz w:val="18"/>
        </w:rPr>
        <w:fldChar w:fldCharType="separate"/>
      </w:r>
      <w:r>
        <w:rPr>
          <w:rStyle w:val="Hyperlink"/>
          <w:sz w:val="18"/>
        </w:rPr>
        <w:t>http://www.extension.harvard.edu/2001-02/courses/csci.shtml#e-257</w:t>
      </w:r>
      <w:r>
        <w:rPr>
          <w:rStyle w:val="Hyperlink"/>
          <w:sz w:val="18"/>
        </w:rPr>
        <w:fldChar w:fldCharType="end"/>
      </w:r>
    </w:p>
    <w:p>
      <w:pPr>
        <w:pStyle w:val="Normal"/>
        <w:ind w:start="720" w:end="0"/>
        <w:rPr>
          <w:sz w:val="18"/>
        </w:rPr>
      </w:pPr>
      <w:r>
        <w:rPr>
          <w:sz w:val="18"/>
        </w:rPr>
      </w:r>
    </w:p>
    <w:p>
      <w:pPr>
        <w:pStyle w:val="Normal"/>
        <w:ind w:start="720" w:end="0"/>
        <w:rPr>
          <w:sz w:val="18"/>
        </w:rPr>
      </w:pPr>
      <w:r>
        <w:rPr>
          <w:rStyle w:val="Strong"/>
          <w:sz w:val="18"/>
        </w:rPr>
        <w:t>CSCI E-259 Developing e-Business Applications Using XML</w:t>
      </w:r>
      <w:r>
        <w:rPr>
          <w:sz w:val="18"/>
        </w:rPr>
        <w:t xml:space="preserve"> </w:t>
      </w:r>
      <w:r>
        <w:rPr>
          <w:rStyle w:val="Strong"/>
          <w:sz w:val="18"/>
        </w:rPr>
        <w:t>(21701)</w:t>
      </w:r>
      <w:r>
        <w:rPr>
          <w:sz w:val="18"/>
        </w:rPr>
        <w:t xml:space="preserve"> </w:t>
      </w:r>
      <w:hyperlink r:id="rId57">
        <w:r>
          <w:rPr>
            <w:rStyle w:val="Hyperlink"/>
            <w:sz w:val="18"/>
          </w:rPr>
          <w:t>(Syllabus)</w:t>
        </w:r>
      </w:hyperlink>
      <w:r>
        <w:rPr>
          <w:sz w:val="18"/>
        </w:rPr>
        <w:t xml:space="preserve"> </w:t>
        <w:br/>
        <w:t xml:space="preserve">Carl Sjogreen, Product Manager, eXcelon Corporation. </w:t>
        <w:br/>
        <w:t xml:space="preserve">4 units. Noncredit and graduate credit $1,375. </w:t>
        <w:br/>
        <w:t xml:space="preserve">Monday, Jan. 28, 7:35-9:35 pm, Harvard Hall, Room 201. Optional sections to be arranged. </w:t>
      </w:r>
      <w:r>
        <w:rPr>
          <w:rStyle w:val="Strong"/>
          <w:sz w:val="18"/>
        </w:rPr>
        <w:t>Spring term</w:t>
      </w:r>
      <w:r>
        <w:rPr>
          <w:sz w:val="18"/>
        </w:rPr>
        <w:t xml:space="preserve"> </w:t>
      </w:r>
      <w:r>
        <w:fldChar w:fldCharType="begin"/>
      </w:r>
      <w:r>
        <w:rPr>
          <w:rStyle w:val="Hyperlink"/>
          <w:sz w:val="18"/>
        </w:rPr>
        <w:instrText xml:space="preserve"> HYPERLINK "http://www.extension.harvard.edu/2001-02/courses/csci.shtml" \l "e-259"</w:instrText>
      </w:r>
      <w:r>
        <w:rPr>
          <w:rStyle w:val="Hyperlink"/>
          <w:sz w:val="18"/>
        </w:rPr>
        <w:fldChar w:fldCharType="separate"/>
      </w:r>
      <w:r>
        <w:rPr>
          <w:rStyle w:val="Hyperlink"/>
          <w:sz w:val="18"/>
        </w:rPr>
        <w:t>http://www.extension.harvard.edu/2001-02/courses/csci.shtml#e-259</w:t>
      </w:r>
      <w:r>
        <w:rPr>
          <w:rStyle w:val="Hyperlink"/>
          <w:sz w:val="18"/>
        </w:rPr>
        <w:fldChar w:fldCharType="end"/>
      </w:r>
    </w:p>
    <w:p>
      <w:pPr>
        <w:pStyle w:val="Normal"/>
        <w:ind w:start="720" w:end="0"/>
        <w:rPr>
          <w:sz w:val="18"/>
        </w:rPr>
      </w:pPr>
      <w:r>
        <w:rPr>
          <w:sz w:val="18"/>
        </w:rPr>
      </w:r>
    </w:p>
    <w:p>
      <w:pPr>
        <w:pStyle w:val="Normal"/>
        <w:ind w:start="720" w:end="0"/>
        <w:rPr/>
      </w:pPr>
      <w:r>
        <w:rPr>
          <w:rStyle w:val="Strong"/>
          <w:sz w:val="18"/>
        </w:rPr>
        <w:t>LSTU E-125 Law and Technology</w:t>
      </w:r>
      <w:r>
        <w:rPr>
          <w:sz w:val="18"/>
        </w:rPr>
        <w:t xml:space="preserve"> </w:t>
      </w:r>
      <w:r>
        <w:rPr>
          <w:rStyle w:val="Strong"/>
          <w:sz w:val="18"/>
        </w:rPr>
        <w:t>(21703)</w:t>
      </w:r>
      <w:r>
        <w:rPr>
          <w:sz w:val="18"/>
        </w:rPr>
        <w:t xml:space="preserve"> </w:t>
      </w:r>
      <w:hyperlink r:id="rId58">
        <w:r>
          <w:rPr>
            <w:rStyle w:val="Hyperlink"/>
            <w:sz w:val="18"/>
          </w:rPr>
          <w:t>(Syllabus)</w:t>
        </w:r>
      </w:hyperlink>
      <w:r>
        <w:rPr>
          <w:sz w:val="18"/>
        </w:rPr>
        <w:t xml:space="preserve"> </w:t>
        <w:br/>
        <w:t xml:space="preserve">Robert Silverman, PhD, JD, Senior Patent Attorney, Vertex Pharmaceuticals, Inc. Kumar Govindaswamy, PhD, JD, Patent Attorney, Vertex Pharmaceuticals, Inc. </w:t>
        <w:br/>
        <w:t xml:space="preserve">4 units. Noncredit $275, undergraduate credit $450, graduate credit $1,235. </w:t>
        <w:br/>
        <w:t xml:space="preserve">Wednesday, Jan. 30, 7:35-9:35 pm, Emerson Hall, Room 108. Optional sections Wednesday, 6:15-7:15 pm. </w:t>
      </w:r>
      <w:r>
        <w:rPr>
          <w:rStyle w:val="Strong"/>
          <w:sz w:val="18"/>
        </w:rPr>
        <w:t>Spring term</w:t>
      </w:r>
      <w:r>
        <w:rPr>
          <w:sz w:val="18"/>
        </w:rPr>
        <w:t xml:space="preserve"> </w:t>
      </w:r>
    </w:p>
    <w:p>
      <w:pPr>
        <w:pStyle w:val="Normal"/>
        <w:ind w:start="720" w:end="0"/>
        <w:rPr>
          <w:color w:val="0000FF"/>
          <w:sz w:val="18"/>
        </w:rPr>
      </w:pPr>
      <w:r>
        <w:fldChar w:fldCharType="begin"/>
      </w:r>
      <w:r>
        <w:rPr>
          <w:rStyle w:val="Hyperlink"/>
          <w:sz w:val="18"/>
        </w:rPr>
        <w:instrText xml:space="preserve"> HYPERLINK "http://www.extension.harvard.edu/2001-02/courses/lstu.shtml" \l "e-125"</w:instrText>
      </w:r>
      <w:r>
        <w:rPr>
          <w:rStyle w:val="Hyperlink"/>
          <w:sz w:val="18"/>
        </w:rPr>
        <w:fldChar w:fldCharType="separate"/>
      </w:r>
      <w:r>
        <w:rPr>
          <w:rStyle w:val="Hyperlink"/>
          <w:sz w:val="18"/>
        </w:rPr>
        <w:t>http://www.extension.harvard.edu/2001-02/courses/lstu.shtml#e-125</w:t>
      </w:r>
      <w:r>
        <w:rPr>
          <w:rStyle w:val="Hyperlink"/>
          <w:sz w:val="18"/>
        </w:rPr>
        <w:fldChar w:fldCharType="end"/>
      </w:r>
    </w:p>
    <w:p>
      <w:pPr>
        <w:pStyle w:val="Normal"/>
        <w:ind w:start="720" w:end="0"/>
        <w:rPr>
          <w:color w:val="0000FF"/>
          <w:sz w:val="18"/>
        </w:rPr>
      </w:pPr>
      <w:r>
        <w:rPr>
          <w:color w:val="0000FF"/>
          <w:sz w:val="18"/>
        </w:rPr>
      </w:r>
    </w:p>
    <w:p>
      <w:pPr>
        <w:pStyle w:val="Normal"/>
        <w:ind w:start="720" w:end="0"/>
        <w:rPr>
          <w:sz w:val="18"/>
        </w:rPr>
      </w:pPr>
      <w:r>
        <w:rPr>
          <w:rStyle w:val="Strong"/>
          <w:sz w:val="18"/>
        </w:rPr>
        <w:t>LSTU E-130 Intellectual Property Law and the Internet</w:t>
      </w:r>
      <w:r>
        <w:rPr>
          <w:sz w:val="18"/>
        </w:rPr>
        <w:t xml:space="preserve"> </w:t>
      </w:r>
      <w:r>
        <w:rPr>
          <w:rStyle w:val="Strong"/>
          <w:sz w:val="18"/>
        </w:rPr>
        <w:t>(11990)</w:t>
      </w:r>
      <w:r>
        <w:rPr>
          <w:sz w:val="18"/>
        </w:rPr>
        <w:t xml:space="preserve"> </w:t>
      </w:r>
      <w:hyperlink r:id="rId59">
        <w:r>
          <w:rPr>
            <w:rStyle w:val="Hyperlink"/>
            <w:sz w:val="18"/>
          </w:rPr>
          <w:t>(Syllabus)</w:t>
        </w:r>
      </w:hyperlink>
      <w:r>
        <w:rPr>
          <w:sz w:val="18"/>
        </w:rPr>
        <w:t xml:space="preserve"> </w:t>
        <w:br/>
        <w:t xml:space="preserve">Michael A. Albert, JD, Partner, Wolf, Greenfield &amp; Sacks, P.C. </w:t>
        <w:br/>
        <w:t xml:space="preserve">4 units. Noncredit $275, undergraduate credit $450, graduate credit $1,235. </w:t>
        <w:br/>
        <w:t xml:space="preserve">Monday, Sept. 10, 7:35-9:35 pm, Science Center, Room 110. </w:t>
      </w:r>
      <w:r>
        <w:rPr>
          <w:rStyle w:val="Strong"/>
          <w:sz w:val="18"/>
        </w:rPr>
        <w:t>Fall term</w:t>
      </w:r>
      <w:r>
        <w:rPr>
          <w:sz w:val="18"/>
        </w:rPr>
        <w:t xml:space="preserve"> </w:t>
      </w:r>
      <w:r>
        <w:fldChar w:fldCharType="begin"/>
      </w:r>
      <w:r>
        <w:rPr>
          <w:rStyle w:val="Hyperlink"/>
          <w:sz w:val="18"/>
        </w:rPr>
        <w:instrText xml:space="preserve"> HYPERLINK "http://www.extension.harvard.edu/2001-02/courses/lstu.shtml" \l "e-130"</w:instrText>
      </w:r>
      <w:r>
        <w:rPr>
          <w:rStyle w:val="Hyperlink"/>
          <w:sz w:val="18"/>
        </w:rPr>
        <w:fldChar w:fldCharType="separate"/>
      </w:r>
      <w:r>
        <w:rPr>
          <w:rStyle w:val="Hyperlink"/>
          <w:sz w:val="18"/>
        </w:rPr>
        <w:t>http://www.extension.harvard.edu/2001-02/courses/lstu.shtml#e-130</w:t>
      </w:r>
      <w:r>
        <w:rPr>
          <w:rStyle w:val="Hyperlink"/>
          <w:sz w:val="18"/>
        </w:rPr>
        <w:fldChar w:fldCharType="end"/>
      </w:r>
    </w:p>
    <w:p>
      <w:pPr>
        <w:pStyle w:val="Normal"/>
        <w:ind w:start="720" w:end="0"/>
        <w:rPr>
          <w:sz w:val="18"/>
        </w:rPr>
      </w:pPr>
      <w:r>
        <w:rPr>
          <w:sz w:val="18"/>
        </w:rPr>
      </w:r>
    </w:p>
    <w:p>
      <w:pPr>
        <w:pStyle w:val="Normal"/>
        <w:ind w:start="720" w:end="0"/>
        <w:rPr>
          <w:sz w:val="18"/>
        </w:rPr>
      </w:pPr>
      <w:r>
        <w:rPr>
          <w:sz w:val="18"/>
        </w:rPr>
      </w:r>
    </w:p>
    <w:p>
      <w:pPr>
        <w:pStyle w:val="Normal"/>
        <w:ind w:start="720" w:end="0"/>
        <w:rPr>
          <w:sz w:val="18"/>
        </w:rPr>
      </w:pPr>
      <w:r>
        <w:rPr>
          <w:rStyle w:val="Strong"/>
          <w:sz w:val="18"/>
        </w:rPr>
        <w:t>LSTU E-120 Internet and Society: Technologies and Politics of Control</w:t>
      </w:r>
      <w:r>
        <w:rPr>
          <w:sz w:val="18"/>
        </w:rPr>
        <w:t xml:space="preserve"> </w:t>
      </w:r>
      <w:r>
        <w:rPr>
          <w:rStyle w:val="Strong"/>
          <w:sz w:val="18"/>
        </w:rPr>
        <w:t>(21817)</w:t>
      </w:r>
      <w:r>
        <w:rPr>
          <w:sz w:val="18"/>
        </w:rPr>
        <w:t xml:space="preserve"> </w:t>
      </w:r>
      <w:hyperlink r:id="rId60">
        <w:r>
          <w:rPr>
            <w:rStyle w:val="Hyperlink"/>
            <w:sz w:val="18"/>
          </w:rPr>
          <w:t>(Syllabus)</w:t>
        </w:r>
      </w:hyperlink>
      <w:r>
        <w:rPr>
          <w:sz w:val="18"/>
        </w:rPr>
        <w:t xml:space="preserve"> </w:t>
        <w:br/>
        <w:t xml:space="preserve">Rebecca Nesson, JD, Fellow, Berkman Center for Internet and Society, Harvard Law School. John G. Palfrey, Jr., JD, Fellow, Berkman Center for Internet and Society, Harvard Law School and Attorney, Ropes &amp; Gray. </w:t>
        <w:br/>
        <w:t xml:space="preserve">4 units. Undergraduate credit $600, graduate credit $1,375. </w:t>
        <w:br/>
        <w:t xml:space="preserve">Tuesday, Jan. 29, 7:35-9:35 pm, Sever Hall, Room 113. Required online sections to be arranged. </w:t>
      </w:r>
      <w:r>
        <w:rPr>
          <w:rStyle w:val="Strong"/>
          <w:sz w:val="18"/>
        </w:rPr>
        <w:t>Spring term</w:t>
      </w:r>
      <w:r>
        <w:rPr>
          <w:sz w:val="18"/>
        </w:rPr>
        <w:t xml:space="preserve"> </w:t>
        <w:br/>
      </w:r>
      <w:r>
        <w:rPr>
          <w:rStyle w:val="Emphasis"/>
          <w:sz w:val="18"/>
        </w:rPr>
        <w:t xml:space="preserve">Course also available on the Internet. See </w:t>
      </w:r>
      <w:hyperlink r:id="rId61">
        <w:r>
          <w:rPr>
            <w:rStyle w:val="Hyperlink"/>
            <w:i/>
            <w:sz w:val="18"/>
          </w:rPr>
          <w:t>Distance Education</w:t>
        </w:r>
      </w:hyperlink>
      <w:r>
        <w:rPr>
          <w:rStyle w:val="Emphasis"/>
          <w:sz w:val="18"/>
        </w:rPr>
        <w:t xml:space="preserve">. </w:t>
      </w:r>
    </w:p>
    <w:p>
      <w:pPr>
        <w:pStyle w:val="Normal"/>
        <w:ind w:start="720" w:end="0"/>
        <w:rPr>
          <w:sz w:val="18"/>
        </w:rPr>
      </w:pPr>
      <w:r>
        <w:fldChar w:fldCharType="begin"/>
      </w:r>
      <w:r>
        <w:rPr>
          <w:rStyle w:val="Hyperlink"/>
          <w:sz w:val="18"/>
        </w:rPr>
        <w:instrText xml:space="preserve"> HYPERLINK "http://www.extension.harvard.edu/2001-02/courses/lstu.shtml" \l "e-120"</w:instrText>
      </w:r>
      <w:r>
        <w:rPr>
          <w:rStyle w:val="Hyperlink"/>
          <w:sz w:val="18"/>
        </w:rPr>
        <w:fldChar w:fldCharType="separate"/>
      </w:r>
      <w:r>
        <w:rPr>
          <w:rStyle w:val="Hyperlink"/>
          <w:sz w:val="18"/>
        </w:rPr>
        <w:t>http://www.extension.harvard.edu/2001-02/courses/lstu.shtml#e-120</w:t>
      </w:r>
      <w:r>
        <w:rPr>
          <w:rStyle w:val="Hyperlink"/>
          <w:sz w:val="18"/>
        </w:rPr>
        <w:fldChar w:fldCharType="end"/>
      </w:r>
    </w:p>
    <w:p>
      <w:pPr>
        <w:pStyle w:val="Normal"/>
        <w:ind w:start="720" w:end="0"/>
        <w:rPr>
          <w:sz w:val="18"/>
        </w:rPr>
      </w:pPr>
      <w:r>
        <w:rPr>
          <w:sz w:val="18"/>
        </w:rPr>
      </w:r>
    </w:p>
    <w:p>
      <w:pPr>
        <w:pStyle w:val="Normal"/>
        <w:ind w:start="720" w:end="0"/>
        <w:rPr/>
      </w:pPr>
      <w:r>
        <mc:AlternateContent>
          <mc:Choice Requires="wps">
            <w:drawing>
              <wp:anchor behindDoc="0" distT="0" distB="0" distL="114935" distR="114935" simplePos="0" locked="0" layoutInCell="1" allowOverlap="1" relativeHeight="8">
                <wp:simplePos x="0" y="0"/>
                <wp:positionH relativeFrom="column">
                  <wp:posOffset>0</wp:posOffset>
                </wp:positionH>
                <wp:positionV relativeFrom="paragraph">
                  <wp:posOffset>152400</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r>
        <w:rPr>
          <w:rStyle w:val="Strong"/>
          <w:sz w:val="18"/>
        </w:rPr>
        <w:t>STAT E-50 Introduction to Statistics</w:t>
      </w:r>
      <w:r>
        <w:rPr>
          <w:sz w:val="18"/>
        </w:rPr>
        <w:t xml:space="preserve"> </w:t>
        <w:br/>
        <w:t xml:space="preserve">4 units. Undergraduate credit $600, graduate credit $1,375. </w:t>
      </w:r>
    </w:p>
    <w:p>
      <w:pPr>
        <w:pStyle w:val="Normal"/>
        <w:ind w:start="720" w:end="0"/>
        <w:rPr/>
      </w:pPr>
      <w:r>
        <w:rPr>
          <w:rStyle w:val="Strong"/>
          <w:sz w:val="18"/>
        </w:rPr>
        <w:t>Fall term (11094)</w:t>
      </w:r>
      <w:r>
        <w:rPr>
          <w:sz w:val="18"/>
        </w:rPr>
        <w:t xml:space="preserve"> </w:t>
      </w:r>
      <w:hyperlink r:id="rId62">
        <w:r>
          <w:rPr>
            <w:rStyle w:val="Hyperlink"/>
            <w:sz w:val="18"/>
          </w:rPr>
          <w:t>(Syllabus)</w:t>
        </w:r>
      </w:hyperlink>
      <w:r>
        <w:rPr>
          <w:sz w:val="18"/>
        </w:rPr>
        <w:t xml:space="preserve">: Joan Weinstein, MA, Professor of Mathematics, Pine Manor College. Tuesday, Sept. 11, 7:35-9:35 pm, Harvard Hall, Room 201. Optional sections to be arranged. </w:t>
      </w:r>
    </w:p>
    <w:p>
      <w:pPr>
        <w:pStyle w:val="Normal"/>
        <w:ind w:start="720" w:end="0"/>
        <w:rPr/>
      </w:pPr>
      <w:r>
        <w:rPr>
          <w:rStyle w:val="Strong"/>
          <w:sz w:val="18"/>
        </w:rPr>
        <w:t>Spring term (20993)</w:t>
      </w:r>
      <w:r>
        <w:rPr>
          <w:sz w:val="18"/>
        </w:rPr>
        <w:t xml:space="preserve"> </w:t>
      </w:r>
      <w:hyperlink r:id="rId63">
        <w:r>
          <w:rPr>
            <w:rStyle w:val="Hyperlink"/>
            <w:sz w:val="18"/>
          </w:rPr>
          <w:t>(Syllabus)</w:t>
        </w:r>
      </w:hyperlink>
      <w:r>
        <w:rPr>
          <w:sz w:val="18"/>
        </w:rPr>
        <w:t xml:space="preserve">: Joan Weinstein, MA, Professor of Mathematics, Pine Manor College. Tuesday, Jan. 29, 7:35-9:35 pm, Harvard Hall, Room 202. Optional sections to be arranged. </w:t>
      </w:r>
    </w:p>
    <w:p>
      <w:pPr>
        <w:pStyle w:val="Normal"/>
        <w:ind w:start="720" w:end="0"/>
        <w:rPr>
          <w:color w:val="0000FF"/>
          <w:sz w:val="18"/>
        </w:rPr>
      </w:pPr>
      <w:r>
        <w:fldChar w:fldCharType="begin"/>
      </w:r>
      <w:r>
        <w:rPr>
          <w:rStyle w:val="Hyperlink"/>
          <w:sz w:val="18"/>
        </w:rPr>
        <w:instrText xml:space="preserve"> HYPERLINK "http://www.extension.harvard.edu/2001-02/courses/stat.shtml" \l "e-50"</w:instrText>
      </w:r>
      <w:r>
        <w:rPr>
          <w:rStyle w:val="Hyperlink"/>
          <w:sz w:val="18"/>
        </w:rPr>
        <w:fldChar w:fldCharType="separate"/>
      </w:r>
      <w:r>
        <w:rPr>
          <w:rStyle w:val="Hyperlink"/>
          <w:sz w:val="18"/>
        </w:rPr>
        <w:t>http://www.extension.harvard.edu/2001-02/courses/stat.shtml#e-50</w:t>
      </w:r>
      <w:r>
        <w:rPr>
          <w:rStyle w:val="Hyperlink"/>
          <w:sz w:val="18"/>
        </w:rPr>
        <w:fldChar w:fldCharType="end"/>
      </w:r>
    </w:p>
    <w:p>
      <w:pPr>
        <w:pStyle w:val="Normal"/>
        <w:rPr>
          <w:rStyle w:val="Strong"/>
          <w:sz w:val="18"/>
        </w:rPr>
      </w:pPr>
      <w:r>
        <w:rPr>
          <w:color w:val="0000FF"/>
          <w:sz w:val="18"/>
        </w:rPr>
      </w:r>
    </w:p>
    <w:p>
      <w:pPr>
        <w:pStyle w:val="Normal"/>
        <w:ind w:start="720" w:end="0"/>
        <w:rPr/>
      </w:pPr>
      <w:r>
        <w:rPr>
          <w:rStyle w:val="Strong"/>
          <w:sz w:val="18"/>
        </w:rPr>
        <w:t>CLAS E-135 The Classical Tradition in Western Art and Architecture</w:t>
      </w:r>
      <w:r>
        <w:rPr>
          <w:sz w:val="18"/>
        </w:rPr>
        <w:t xml:space="preserve"> </w:t>
      </w:r>
      <w:r>
        <w:rPr>
          <w:rStyle w:val="Strong"/>
          <w:sz w:val="18"/>
        </w:rPr>
        <w:t>(21861)</w:t>
      </w:r>
      <w:r>
        <w:rPr>
          <w:sz w:val="18"/>
        </w:rPr>
        <w:t xml:space="preserve"> </w:t>
      </w:r>
      <w:hyperlink r:id="rId64">
        <w:r>
          <w:rPr>
            <w:rStyle w:val="Hyperlink"/>
            <w:sz w:val="18"/>
          </w:rPr>
          <w:t>(Syllabus)</w:t>
        </w:r>
      </w:hyperlink>
      <w:r>
        <w:rPr>
          <w:sz w:val="18"/>
        </w:rPr>
        <w:t xml:space="preserve"> </w:t>
        <w:br/>
        <w:t xml:space="preserve">E. Fred Yalouris, DPhil, Director of Architecture and Urban Design, Central Artery Project, Commonwealth of Massachusetts. </w:t>
        <w:br/>
        <w:t xml:space="preserve">4 units. Noncredit $275, undergraduate credit $450, graduate credit $1,235. </w:t>
        <w:br/>
        <w:t xml:space="preserve">Wednesday, Jan. 30, 7:35-9:35 pm, Sever Hall, Room 306. </w:t>
      </w:r>
      <w:r>
        <w:rPr>
          <w:rStyle w:val="Strong"/>
          <w:sz w:val="18"/>
        </w:rPr>
        <w:t>Spring term</w:t>
      </w:r>
      <w:r>
        <w:rPr>
          <w:sz w:val="18"/>
        </w:rPr>
        <w:t xml:space="preserve"> </w:t>
      </w:r>
    </w:p>
    <w:p>
      <w:pPr>
        <w:pStyle w:val="Normal"/>
        <w:ind w:start="720" w:end="0"/>
        <w:rPr>
          <w:color w:val="0000FF"/>
          <w:sz w:val="18"/>
        </w:rPr>
      </w:pPr>
      <w:hyperlink r:id="rId65">
        <w:r>
          <w:rPr>
            <w:rStyle w:val="Hyperlink"/>
            <w:sz w:val="18"/>
          </w:rPr>
          <w:t>http://www.extension.harvard.edu/2001-02/courses/clas.shtml</w:t>
        </w:r>
      </w:hyperlink>
    </w:p>
    <w:p>
      <w:pPr>
        <w:pStyle w:val="Normal"/>
        <w:ind w:start="720" w:end="0"/>
        <w:rPr>
          <w:color w:val="0000FF"/>
          <w:sz w:val="18"/>
        </w:rPr>
      </w:pPr>
      <w:r>
        <w:rPr>
          <w:color w:val="0000FF"/>
          <w:sz w:val="18"/>
        </w:rPr>
      </w:r>
    </w:p>
    <w:p>
      <w:pPr>
        <w:pStyle w:val="Normal"/>
        <w:ind w:start="720" w:end="0"/>
        <w:rPr>
          <w:sz w:val="18"/>
        </w:rPr>
      </w:pPr>
      <w:r>
        <w:rPr>
          <w:rStyle w:val="Strong"/>
          <w:sz w:val="18"/>
        </w:rPr>
        <w:t>MATH E-21b Linear Algebra</w:t>
      </w:r>
      <w:r>
        <w:rPr>
          <w:sz w:val="18"/>
        </w:rPr>
        <w:t xml:space="preserve"> </w:t>
      </w:r>
      <w:r>
        <w:rPr>
          <w:rStyle w:val="Strong"/>
          <w:sz w:val="18"/>
        </w:rPr>
        <w:t>(21474)</w:t>
      </w:r>
      <w:r>
        <w:rPr>
          <w:sz w:val="18"/>
        </w:rPr>
        <w:t xml:space="preserve"> </w:t>
      </w:r>
      <w:hyperlink r:id="rId66">
        <w:r>
          <w:rPr>
            <w:rStyle w:val="Hyperlink"/>
            <w:sz w:val="18"/>
          </w:rPr>
          <w:t>(Syllabus)</w:t>
        </w:r>
      </w:hyperlink>
      <w:r>
        <w:rPr>
          <w:sz w:val="18"/>
        </w:rPr>
        <w:t xml:space="preserve"> </w:t>
        <w:br/>
        <w:t xml:space="preserve">Robert Winters, PhD. </w:t>
        <w:br/>
        <w:t xml:space="preserve">4 units. Undergraduate credit $525, graduate credit $1,375. </w:t>
        <w:br/>
        <w:t xml:space="preserve">Wednesday, Jan. 30, 7:35-9:35 pm, Science Center, Room 507. Optional sections to be arranged. </w:t>
      </w:r>
      <w:r>
        <w:rPr>
          <w:rStyle w:val="Strong"/>
          <w:sz w:val="18"/>
        </w:rPr>
        <w:t>Spring term</w:t>
      </w:r>
      <w:r>
        <w:rPr>
          <w:sz w:val="18"/>
        </w:rPr>
        <w:t xml:space="preserve"> </w:t>
        <w:br/>
      </w:r>
      <w:r>
        <w:rPr>
          <w:rStyle w:val="Emphasis"/>
          <w:sz w:val="18"/>
        </w:rPr>
        <w:t xml:space="preserve">Students need </w:t>
      </w:r>
      <w:hyperlink r:id="rId67">
        <w:r>
          <w:rPr>
            <w:rStyle w:val="Hyperlink"/>
            <w:i/>
            <w:sz w:val="18"/>
          </w:rPr>
          <w:t>proof of registration</w:t>
        </w:r>
      </w:hyperlink>
      <w:r>
        <w:rPr>
          <w:rStyle w:val="Emphasis"/>
          <w:sz w:val="18"/>
        </w:rPr>
        <w:t xml:space="preserve"> to be admitted to Science Center classrooms above the first floor. </w:t>
      </w:r>
    </w:p>
    <w:p>
      <w:pPr>
        <w:pStyle w:val="Normal"/>
        <w:ind w:start="720" w:end="0"/>
        <w:rPr>
          <w:color w:val="0000FF"/>
          <w:sz w:val="18"/>
        </w:rPr>
      </w:pPr>
      <w:r>
        <w:rPr>
          <w:color w:val="0000FF"/>
          <w:sz w:val="18"/>
        </w:rPr>
      </w:r>
    </w:p>
    <w:p>
      <w:pPr>
        <w:pStyle w:val="Normal"/>
        <w:ind w:start="720" w:end="0"/>
        <w:rPr/>
      </w:pPr>
      <w:r>
        <w:rPr>
          <w:rStyle w:val="Strong"/>
          <w:sz w:val="18"/>
        </w:rPr>
        <w:t>MATH E-15 Introduction to the Calculus A</w:t>
      </w:r>
      <w:r>
        <w:rPr>
          <w:sz w:val="18"/>
        </w:rPr>
        <w:t xml:space="preserve"> </w:t>
        <w:br/>
        <w:t xml:space="preserve">4 units. Undergraduate credit $525. </w:t>
      </w:r>
    </w:p>
    <w:p>
      <w:pPr>
        <w:pStyle w:val="Normal"/>
        <w:ind w:start="720" w:end="0"/>
        <w:rPr/>
      </w:pPr>
      <w:r>
        <w:rPr>
          <w:rStyle w:val="Strong"/>
          <w:sz w:val="18"/>
        </w:rPr>
        <w:t>Fall term (10436)</w:t>
      </w:r>
      <w:r>
        <w:rPr>
          <w:sz w:val="18"/>
        </w:rPr>
        <w:t xml:space="preserve"> </w:t>
      </w:r>
      <w:hyperlink r:id="rId68">
        <w:r>
          <w:rPr>
            <w:rStyle w:val="Hyperlink"/>
            <w:sz w:val="18"/>
          </w:rPr>
          <w:t>(Syllabus)</w:t>
        </w:r>
      </w:hyperlink>
      <w:r>
        <w:rPr>
          <w:sz w:val="18"/>
        </w:rPr>
        <w:t xml:space="preserve">: Eric Towne, AB. Thursday, Sept. 13, 5:30-8:30 pm, Sever Hall, Room 202. Optional sections Tuesday, 7:35-8:35 pm. </w:t>
      </w:r>
    </w:p>
    <w:p>
      <w:pPr>
        <w:pStyle w:val="Normal"/>
        <w:ind w:start="720" w:end="0"/>
        <w:rPr>
          <w:sz w:val="18"/>
        </w:rPr>
      </w:pPr>
      <w:r>
        <w:rPr>
          <w:rStyle w:val="Strong"/>
          <w:sz w:val="18"/>
        </w:rPr>
        <w:t>Spring term (20399)</w:t>
      </w:r>
      <w:r>
        <w:rPr>
          <w:sz w:val="18"/>
        </w:rPr>
        <w:t xml:space="preserve"> </w:t>
      </w:r>
      <w:hyperlink r:id="rId69">
        <w:r>
          <w:rPr>
            <w:rStyle w:val="Hyperlink"/>
            <w:sz w:val="18"/>
          </w:rPr>
          <w:t>(Syllabus)</w:t>
        </w:r>
      </w:hyperlink>
      <w:r>
        <w:rPr>
          <w:sz w:val="18"/>
        </w:rPr>
        <w:t xml:space="preserve">: Eric Towne, AB. Thursday, Jan. 31, 5:30-8:30 pm, Harvard Hall, Room 102. Optional sections Tuesday, 7:35-8:35 pm. </w:t>
      </w:r>
      <w:r>
        <w:fldChar w:fldCharType="begin"/>
      </w:r>
      <w:r>
        <w:rPr>
          <w:rStyle w:val="Hyperlink"/>
          <w:sz w:val="18"/>
        </w:rPr>
        <w:instrText xml:space="preserve"> HYPERLINK "http://www.extension.harvard.edu/2001-02/courses/math.shtml" \l "e-15"</w:instrText>
      </w:r>
      <w:r>
        <w:rPr>
          <w:rStyle w:val="Hyperlink"/>
          <w:sz w:val="18"/>
        </w:rPr>
        <w:fldChar w:fldCharType="separate"/>
      </w:r>
      <w:r>
        <w:rPr>
          <w:rStyle w:val="Hyperlink"/>
          <w:sz w:val="18"/>
        </w:rPr>
        <w:t>http://www.extension.harvard.edu/2001-02/courses/math.shtml#e-15</w:t>
      </w:r>
      <w:r>
        <w:rPr>
          <w:rStyle w:val="Hyperlink"/>
          <w:sz w:val="18"/>
        </w:rPr>
        <w:fldChar w:fldCharType="end"/>
      </w:r>
    </w:p>
    <w:p>
      <w:pPr>
        <w:pStyle w:val="Normal"/>
        <w:ind w:start="720" w:end="0"/>
        <w:rPr>
          <w:sz w:val="18"/>
        </w:rPr>
      </w:pPr>
      <w:r>
        <w:fldChar w:fldCharType="begin"/>
      </w:r>
      <w:r>
        <w:rPr>
          <w:rStyle w:val="Hyperlink"/>
          <w:sz w:val="18"/>
        </w:rPr>
        <w:instrText xml:space="preserve"> HYPERLINK "http://www.extension.harvard.edu/2001-02/courses/math.shtml" \l "e-15"</w:instrText>
      </w:r>
      <w:r>
        <w:rPr>
          <w:rStyle w:val="Hyperlink"/>
          <w:sz w:val="18"/>
        </w:rPr>
        <w:fldChar w:fldCharType="separate"/>
      </w:r>
      <w:r>
        <w:rPr>
          <w:rStyle w:val="Hyperlink"/>
          <w:sz w:val="18"/>
        </w:rPr>
        <w:t>http://www.extension.harvard.edu/2001-02/courses/math.shtml#e-15</w:t>
      </w:r>
      <w:r>
        <w:rPr>
          <w:rStyle w:val="Hyperlink"/>
          <w:sz w:val="18"/>
        </w:rPr>
        <w:fldChar w:fldCharType="end"/>
      </w:r>
    </w:p>
    <w:p>
      <w:pPr>
        <w:pStyle w:val="Normal"/>
        <w:ind w:start="720" w:end="0"/>
        <w:rPr>
          <w:sz w:val="18"/>
        </w:rPr>
      </w:pPr>
      <w:r>
        <w:rPr>
          <w:sz w:val="18"/>
        </w:rPr>
      </w:r>
    </w:p>
    <w:p>
      <w:pPr>
        <w:pStyle w:val="Normal"/>
        <w:ind w:start="720" w:end="0"/>
        <w:rPr/>
      </w:pPr>
      <w:r>
        <w:rPr>
          <w:rStyle w:val="Strong"/>
          <w:sz w:val="18"/>
        </w:rPr>
        <w:t>MATH E-16 Introduction to the Calculus B and Differential Equations</w:t>
      </w:r>
      <w:r>
        <w:rPr>
          <w:sz w:val="18"/>
        </w:rPr>
        <w:t xml:space="preserve"> </w:t>
        <w:br/>
        <w:t xml:space="preserve">4 units. Undergraduate credit $525. </w:t>
      </w:r>
    </w:p>
    <w:p>
      <w:pPr>
        <w:pStyle w:val="Normal"/>
        <w:ind w:start="720" w:end="0"/>
        <w:rPr/>
      </w:pPr>
      <w:r>
        <w:rPr>
          <w:rStyle w:val="Strong"/>
          <w:sz w:val="18"/>
        </w:rPr>
        <w:t>Fall term (10437)</w:t>
      </w:r>
      <w:r>
        <w:rPr>
          <w:sz w:val="18"/>
        </w:rPr>
        <w:t xml:space="preserve"> </w:t>
      </w:r>
      <w:hyperlink r:id="rId70">
        <w:r>
          <w:rPr>
            <w:rStyle w:val="Hyperlink"/>
            <w:sz w:val="18"/>
          </w:rPr>
          <w:t>(Syllabus)</w:t>
        </w:r>
      </w:hyperlink>
      <w:r>
        <w:rPr>
          <w:sz w:val="18"/>
        </w:rPr>
        <w:t xml:space="preserve">: Srdjan Divac, MA. Wednesday, Sept. 12, 5:30-7:30 pm, Sever Hall, Room 106. Optional sections Monday, 7:35-8:35 pm. </w:t>
      </w:r>
    </w:p>
    <w:p>
      <w:pPr>
        <w:pStyle w:val="Normal"/>
        <w:ind w:start="720" w:end="0"/>
        <w:rPr/>
      </w:pPr>
      <w:r>
        <w:rPr>
          <w:rStyle w:val="Strong"/>
          <w:sz w:val="18"/>
        </w:rPr>
        <w:t>Spring term (20395)</w:t>
      </w:r>
      <w:r>
        <w:rPr>
          <w:sz w:val="18"/>
        </w:rPr>
        <w:t xml:space="preserve"> </w:t>
      </w:r>
      <w:hyperlink r:id="rId71">
        <w:r>
          <w:rPr>
            <w:rStyle w:val="Hyperlink"/>
            <w:sz w:val="18"/>
          </w:rPr>
          <w:t>(Syllabus)</w:t>
        </w:r>
      </w:hyperlink>
      <w:r>
        <w:rPr>
          <w:sz w:val="18"/>
        </w:rPr>
        <w:t xml:space="preserve">: Srdjan Divac, MA. Wednesday, Jan. 30, 5:30-7:30 pm, Sever Hall, Room 306. Optional sections Monday, 7:35-8:35 pm. </w:t>
      </w:r>
    </w:p>
    <w:p>
      <w:pPr>
        <w:pStyle w:val="Normal"/>
        <w:ind w:start="720" w:end="0"/>
        <w:rPr>
          <w:color w:val="0000FF"/>
          <w:sz w:val="18"/>
        </w:rPr>
      </w:pPr>
      <w:r>
        <w:fldChar w:fldCharType="begin"/>
      </w:r>
      <w:r>
        <w:rPr>
          <w:rStyle w:val="Hyperlink"/>
          <w:sz w:val="18"/>
        </w:rPr>
        <w:instrText xml:space="preserve"> HYPERLINK "http://www.extension.harvard.edu/2001-02/courses/math.shtml" \l "e-16"</w:instrText>
      </w:r>
      <w:r>
        <w:rPr>
          <w:rStyle w:val="Hyperlink"/>
          <w:sz w:val="18"/>
        </w:rPr>
        <w:fldChar w:fldCharType="separate"/>
      </w:r>
      <w:r>
        <w:rPr>
          <w:rStyle w:val="Hyperlink"/>
          <w:sz w:val="18"/>
        </w:rPr>
        <w:t>http://www.extension.harvard.edu/2001-02/courses/math.shtml#e-16</w:t>
      </w:r>
      <w:r>
        <w:rPr>
          <w:rStyle w:val="Hyperlink"/>
          <w:sz w:val="18"/>
        </w:rPr>
        <w:fldChar w:fldCharType="end"/>
      </w:r>
    </w:p>
    <w:p>
      <w:pPr>
        <w:pStyle w:val="Normal"/>
        <w:ind w:start="720" w:end="0"/>
        <w:rPr>
          <w:color w:val="0000FF"/>
          <w:sz w:val="18"/>
        </w:rPr>
      </w:pPr>
      <w:r>
        <w:rPr>
          <w:color w:val="0000FF"/>
          <w:sz w:val="18"/>
        </w:rPr>
      </w:r>
    </w:p>
    <w:p>
      <w:pPr>
        <w:pStyle w:val="Normal"/>
        <w:ind w:start="720" w:end="0"/>
        <w:rPr>
          <w:sz w:val="18"/>
        </w:rPr>
      </w:pPr>
      <w:r>
        <w:rPr>
          <w:rStyle w:val="Strong"/>
          <w:sz w:val="18"/>
        </w:rPr>
        <w:t>MATH E-21a Multivariable Calculus</w:t>
      </w:r>
      <w:r>
        <w:rPr>
          <w:sz w:val="18"/>
        </w:rPr>
        <w:t xml:space="preserve"> </w:t>
      </w:r>
      <w:r>
        <w:rPr>
          <w:rStyle w:val="Strong"/>
          <w:sz w:val="18"/>
        </w:rPr>
        <w:t>(11648)</w:t>
      </w:r>
      <w:r>
        <w:rPr>
          <w:sz w:val="18"/>
        </w:rPr>
        <w:t xml:space="preserve"> </w:t>
      </w:r>
      <w:hyperlink r:id="rId72">
        <w:r>
          <w:rPr>
            <w:rStyle w:val="Hyperlink"/>
            <w:sz w:val="18"/>
          </w:rPr>
          <w:t>(Syllabus)</w:t>
        </w:r>
      </w:hyperlink>
      <w:r>
        <w:rPr>
          <w:sz w:val="18"/>
        </w:rPr>
        <w:t xml:space="preserve"> </w:t>
        <w:br/>
        <w:t xml:space="preserve">Robert Winters, PhD. </w:t>
        <w:br/>
        <w:t xml:space="preserve">4 units. Undergraduate credit $525, graduate credit $1,375. </w:t>
        <w:br/>
        <w:t xml:space="preserve">Wednesday, Sept. 12, 7:35-9:35 pm, Science Center, Room 507. Optional sections to be arranged. </w:t>
      </w:r>
      <w:r>
        <w:rPr>
          <w:rStyle w:val="Strong"/>
          <w:sz w:val="18"/>
        </w:rPr>
        <w:t>Fall term</w:t>
      </w:r>
      <w:r>
        <w:rPr>
          <w:sz w:val="18"/>
        </w:rPr>
        <w:t xml:space="preserve"> </w:t>
        <w:br/>
      </w:r>
      <w:r>
        <w:rPr>
          <w:rStyle w:val="Emphasis"/>
          <w:sz w:val="18"/>
        </w:rPr>
        <w:t xml:space="preserve">Students need </w:t>
      </w:r>
      <w:hyperlink r:id="rId73">
        <w:r>
          <w:rPr>
            <w:rStyle w:val="Hyperlink"/>
            <w:i/>
            <w:sz w:val="18"/>
          </w:rPr>
          <w:t>proof of registration</w:t>
        </w:r>
      </w:hyperlink>
      <w:r>
        <w:rPr>
          <w:rStyle w:val="Emphasis"/>
          <w:sz w:val="18"/>
        </w:rPr>
        <w:t xml:space="preserve"> to be admitted to Science Center classrooms above the first floor. </w:t>
      </w:r>
    </w:p>
    <w:p>
      <w:pPr>
        <w:pStyle w:val="Blockquote"/>
        <w:spacing w:before="0" w:after="0"/>
        <w:ind w:start="720" w:end="360"/>
        <w:rPr>
          <w:sz w:val="18"/>
        </w:rPr>
      </w:pPr>
      <w:r>
        <w:fldChar w:fldCharType="begin"/>
      </w:r>
      <w:r>
        <w:rPr>
          <w:rStyle w:val="Hyperlink"/>
          <w:sz w:val="18"/>
        </w:rPr>
        <w:instrText xml:space="preserve"> HYPERLINK "http://www.extension.harvard.edu/2001-02/courses/math.shtml" \l "e-21a"</w:instrText>
      </w:r>
      <w:r>
        <w:rPr>
          <w:rStyle w:val="Hyperlink"/>
          <w:sz w:val="18"/>
        </w:rPr>
        <w:fldChar w:fldCharType="separate"/>
      </w:r>
      <w:r>
        <w:rPr>
          <w:rStyle w:val="Hyperlink"/>
          <w:sz w:val="18"/>
        </w:rPr>
        <w:t>http://www.extension.harvard.edu/2001-02/courses/math.shtml#e-21a</w:t>
      </w:r>
      <w:r>
        <w:rPr>
          <w:rStyle w:val="Hyperlink"/>
          <w:sz w:val="18"/>
        </w:rPr>
        <w:fldChar w:fldCharType="end"/>
      </w:r>
    </w:p>
    <w:p>
      <w:pPr>
        <w:pStyle w:val="Blockquote"/>
        <w:spacing w:before="0" w:after="0"/>
        <w:ind w:start="720" w:end="360"/>
        <w:rPr>
          <w:sz w:val="18"/>
        </w:rPr>
      </w:pPr>
      <w:r>
        <w:rPr>
          <w:sz w:val="18"/>
        </w:rPr>
      </w:r>
    </w:p>
    <w:p>
      <w:pPr>
        <w:pStyle w:val="Normal"/>
        <w:ind w:start="720" w:end="0"/>
        <w:rPr/>
      </w:pPr>
      <w:r>
        <w:rPr>
          <w:rStyle w:val="Strong"/>
          <w:sz w:val="18"/>
        </w:rPr>
        <w:t>MATH E-105 Groups, Graphs, and Algebraic Structures for Computing</w:t>
      </w:r>
      <w:r>
        <w:rPr>
          <w:sz w:val="18"/>
        </w:rPr>
        <w:t xml:space="preserve"> </w:t>
      </w:r>
      <w:r>
        <w:rPr>
          <w:rStyle w:val="Strong"/>
          <w:sz w:val="18"/>
        </w:rPr>
        <w:t>(21685)</w:t>
      </w:r>
      <w:r>
        <w:rPr>
          <w:sz w:val="18"/>
        </w:rPr>
        <w:t xml:space="preserve"> </w:t>
      </w:r>
      <w:hyperlink r:id="rId74">
        <w:r>
          <w:rPr>
            <w:rStyle w:val="Hyperlink"/>
            <w:sz w:val="18"/>
          </w:rPr>
          <w:t>(Syllabus)</w:t>
        </w:r>
      </w:hyperlink>
      <w:r>
        <w:rPr>
          <w:sz w:val="18"/>
        </w:rPr>
        <w:t xml:space="preserve"> </w:t>
        <w:br/>
        <w:t xml:space="preserve">John D. Boller, PhD, Preceptor in Mathematics, Harvard University. </w:t>
        <w:br/>
        <w:t xml:space="preserve">4 units. Graduate credit $1,375. </w:t>
        <w:br/>
        <w:t xml:space="preserve">Tuesday, Jan. 29, 7:35-9:35 pm, Science Center, Room 101B. Optional sections to be arranged. </w:t>
      </w:r>
      <w:r>
        <w:rPr>
          <w:rStyle w:val="Strong"/>
          <w:sz w:val="18"/>
        </w:rPr>
        <w:t>Spring term</w:t>
      </w:r>
      <w:r>
        <w:rPr>
          <w:sz w:val="18"/>
        </w:rPr>
        <w:t xml:space="preserve"> </w:t>
      </w:r>
    </w:p>
    <w:p>
      <w:pPr>
        <w:pStyle w:val="Blockquote"/>
        <w:spacing w:before="0" w:after="0"/>
        <w:ind w:start="720" w:end="360"/>
        <w:rPr>
          <w:sz w:val="18"/>
        </w:rPr>
      </w:pPr>
      <w:r>
        <w:fldChar w:fldCharType="begin"/>
      </w:r>
      <w:r>
        <w:rPr>
          <w:rStyle w:val="Hyperlink"/>
          <w:sz w:val="18"/>
        </w:rPr>
        <w:instrText xml:space="preserve"> HYPERLINK "http://www.extension.harvard.edu/2001-02/courses/math.shtml" \l "e-105"</w:instrText>
      </w:r>
      <w:r>
        <w:rPr>
          <w:rStyle w:val="Hyperlink"/>
          <w:sz w:val="18"/>
        </w:rPr>
        <w:fldChar w:fldCharType="separate"/>
      </w:r>
      <w:r>
        <w:rPr>
          <w:rStyle w:val="Hyperlink"/>
          <w:sz w:val="18"/>
        </w:rPr>
        <w:t>http://www.extension.harvard.edu/2001-02/courses/math.shtml#e-105</w:t>
      </w:r>
      <w:r>
        <w:rPr>
          <w:rStyle w:val="Hyperlink"/>
          <w:sz w:val="18"/>
        </w:rPr>
        <w:fldChar w:fldCharType="end"/>
      </w:r>
    </w:p>
    <w:p>
      <w:pPr>
        <w:pStyle w:val="Blockquote"/>
        <w:spacing w:before="0" w:after="0"/>
        <w:ind w:start="720" w:end="360"/>
        <w:rPr>
          <w:sz w:val="18"/>
        </w:rPr>
      </w:pPr>
      <w:r>
        <w:rPr>
          <w:sz w:val="18"/>
        </w:rPr>
      </w:r>
    </w:p>
    <w:p>
      <w:pPr>
        <w:pStyle w:val="Normal"/>
        <w:ind w:start="720" w:end="0"/>
        <w:rPr/>
      </w:pPr>
      <w:r>
        <w:rPr>
          <w:rStyle w:val="Strong"/>
          <w:sz w:val="18"/>
        </w:rPr>
        <w:t>MATH E-130 The Computation of Pi</w:t>
      </w:r>
      <w:r>
        <w:rPr>
          <w:sz w:val="18"/>
        </w:rPr>
        <w:t xml:space="preserve"> </w:t>
      </w:r>
      <w:r>
        <w:rPr>
          <w:rStyle w:val="Strong"/>
          <w:sz w:val="18"/>
        </w:rPr>
        <w:t>(11951)</w:t>
      </w:r>
      <w:r>
        <w:rPr>
          <w:sz w:val="18"/>
        </w:rPr>
        <w:t xml:space="preserve"> </w:t>
      </w:r>
      <w:hyperlink r:id="rId75">
        <w:r>
          <w:rPr>
            <w:rStyle w:val="Hyperlink"/>
            <w:sz w:val="18"/>
          </w:rPr>
          <w:t>(Syllabus)</w:t>
        </w:r>
      </w:hyperlink>
      <w:r>
        <w:rPr>
          <w:sz w:val="18"/>
        </w:rPr>
        <w:t xml:space="preserve"> </w:t>
        <w:br/>
        <w:t xml:space="preserve">Paul G. Bamberg, DPhil, Senior Lecturer on Mathematics, Harvard University. </w:t>
        <w:br/>
        <w:t xml:space="preserve">4 units. Undergraduate credit $525, graduate credit $1,375. </w:t>
        <w:br/>
        <w:t xml:space="preserve">Wednesday, Sept. 12, 7:35-9:35 pm, Science Center, Room 109. Optional sections to be arranged. </w:t>
      </w:r>
      <w:r>
        <w:rPr>
          <w:rStyle w:val="Strong"/>
          <w:sz w:val="18"/>
        </w:rPr>
        <w:t>Fall term</w:t>
      </w:r>
      <w:r>
        <w:rPr>
          <w:sz w:val="18"/>
        </w:rPr>
        <w:t xml:space="preserve"> </w:t>
      </w:r>
    </w:p>
    <w:p>
      <w:pPr>
        <w:pStyle w:val="Blockquote"/>
        <w:spacing w:before="0" w:after="0"/>
        <w:ind w:start="720" w:end="360"/>
        <w:rPr>
          <w:sz w:val="18"/>
        </w:rPr>
      </w:pPr>
      <w:r>
        <w:fldChar w:fldCharType="begin"/>
      </w:r>
      <w:r>
        <w:rPr>
          <w:rStyle w:val="Hyperlink"/>
          <w:sz w:val="18"/>
        </w:rPr>
        <w:instrText xml:space="preserve"> HYPERLINK "http://www.extension.harvard.edu/2001-02/courses/math.shtml" \l "e-130"</w:instrText>
      </w:r>
      <w:r>
        <w:rPr>
          <w:rStyle w:val="Hyperlink"/>
          <w:sz w:val="18"/>
        </w:rPr>
        <w:fldChar w:fldCharType="separate"/>
      </w:r>
      <w:r>
        <w:rPr>
          <w:rStyle w:val="Hyperlink"/>
          <w:sz w:val="18"/>
        </w:rPr>
        <w:t>http://www.extension.harvard.edu/2001-02/courses/math.shtml#e-130</w:t>
      </w:r>
      <w:r>
        <w:rPr>
          <w:rStyle w:val="Hyperlink"/>
          <w:sz w:val="18"/>
        </w:rPr>
        <w:fldChar w:fldCharType="end"/>
      </w:r>
    </w:p>
    <w:p>
      <w:pPr>
        <w:pStyle w:val="Blockquote"/>
        <w:spacing w:before="0" w:after="0"/>
        <w:ind w:start="720" w:end="360"/>
        <w:rPr>
          <w:sz w:val="18"/>
        </w:rPr>
      </w:pPr>
      <w:r>
        <w:rPr>
          <w:sz w:val="18"/>
        </w:rPr>
      </w:r>
    </w:p>
    <w:p>
      <w:pPr>
        <w:pStyle w:val="Normal"/>
        <w:ind w:start="720" w:end="0"/>
        <w:rPr/>
      </w:pPr>
      <w:r>
        <w:rPr>
          <w:rStyle w:val="Strong"/>
          <w:sz w:val="18"/>
        </w:rPr>
        <w:t>BIOC E-100a Biomolecules and Their Transformations I</w:t>
      </w:r>
      <w:r>
        <w:rPr>
          <w:sz w:val="18"/>
        </w:rPr>
        <w:t xml:space="preserve"> </w:t>
      </w:r>
      <w:r>
        <w:rPr>
          <w:rStyle w:val="Strong"/>
          <w:sz w:val="18"/>
        </w:rPr>
        <w:t>(10008)</w:t>
      </w:r>
      <w:r>
        <w:rPr>
          <w:sz w:val="18"/>
        </w:rPr>
        <w:t xml:space="preserve"> </w:t>
      </w:r>
      <w:hyperlink r:id="rId76">
        <w:r>
          <w:rPr>
            <w:rStyle w:val="Hyperlink"/>
            <w:sz w:val="18"/>
          </w:rPr>
          <w:t>(Syllabus)</w:t>
        </w:r>
      </w:hyperlink>
      <w:r>
        <w:rPr>
          <w:sz w:val="18"/>
        </w:rPr>
        <w:t xml:space="preserve"> </w:t>
        <w:br/>
        <w:t xml:space="preserve">Alexander L. Nussbaum, PhD, Associate Professor of Biological Chemistry and Molecular Pharmacology, Harvard Medical School. </w:t>
        <w:br/>
        <w:t xml:space="preserve">4 units. Noncredit $275, undergraduate credit $525, graduate credit $1,310. </w:t>
        <w:br/>
        <w:t xml:space="preserve">Tuesday, Sept. 11, 7:35-9:35 pm, Emerson Hall, Room 210. Optional sections Tuesday, 6:15-7:15 pm. </w:t>
      </w:r>
      <w:r>
        <w:rPr>
          <w:rStyle w:val="Strong"/>
          <w:sz w:val="18"/>
        </w:rPr>
        <w:t>Fall term</w:t>
      </w:r>
      <w:r>
        <w:rPr>
          <w:sz w:val="18"/>
        </w:rPr>
        <w:t xml:space="preserve"> </w:t>
      </w:r>
    </w:p>
    <w:p>
      <w:pPr>
        <w:pStyle w:val="Blockquote"/>
        <w:spacing w:before="0" w:after="0"/>
        <w:ind w:start="720" w:end="360"/>
        <w:rPr>
          <w:sz w:val="18"/>
        </w:rPr>
      </w:pPr>
      <w:r>
        <w:fldChar w:fldCharType="begin"/>
      </w:r>
      <w:r>
        <w:rPr>
          <w:rStyle w:val="Hyperlink"/>
          <w:sz w:val="18"/>
        </w:rPr>
        <w:instrText xml:space="preserve"> HYPERLINK "http://www.extension.harvard.edu/2001-02/courses/bioc.shtml" \l "e-100a"</w:instrText>
      </w:r>
      <w:r>
        <w:rPr>
          <w:rStyle w:val="Hyperlink"/>
          <w:sz w:val="18"/>
        </w:rPr>
        <w:fldChar w:fldCharType="separate"/>
      </w:r>
      <w:r>
        <w:rPr>
          <w:rStyle w:val="Hyperlink"/>
          <w:sz w:val="18"/>
        </w:rPr>
        <w:t>http://www.extension.harvard.edu/2001-02/courses/bioc.shtml#e-100a</w:t>
      </w:r>
      <w:r>
        <w:rPr>
          <w:rStyle w:val="Hyperlink"/>
          <w:sz w:val="18"/>
        </w:rPr>
        <w:fldChar w:fldCharType="end"/>
      </w:r>
    </w:p>
    <w:p>
      <w:pPr>
        <w:pStyle w:val="Blockquote"/>
        <w:spacing w:before="0" w:after="0"/>
        <w:ind w:start="720" w:end="360"/>
        <w:rPr>
          <w:sz w:val="18"/>
        </w:rPr>
      </w:pPr>
      <w:r>
        <w:fldChar w:fldCharType="begin"/>
      </w:r>
      <w:r>
        <w:rPr>
          <w:rStyle w:val="Hyperlink"/>
          <w:sz w:val="18"/>
        </w:rPr>
        <w:instrText xml:space="preserve"> HYPERLINK "http://www.extension.harvard.edu/2001-02/courses/bioc.shtml" \l "e-100b"</w:instrText>
      </w:r>
      <w:r>
        <w:rPr>
          <w:rStyle w:val="Hyperlink"/>
          <w:sz w:val="18"/>
        </w:rPr>
        <w:fldChar w:fldCharType="separate"/>
      </w:r>
      <w:r>
        <w:rPr>
          <w:rStyle w:val="Hyperlink"/>
          <w:sz w:val="18"/>
        </w:rPr>
        <w:t>http://www.extension.harvard.edu/2001-02/courses/bioc.shtml#e-100b</w:t>
      </w:r>
      <w:r>
        <w:rPr>
          <w:rStyle w:val="Hyperlink"/>
          <w:sz w:val="18"/>
        </w:rPr>
        <w:fldChar w:fldCharType="end"/>
      </w:r>
    </w:p>
    <w:p>
      <w:pPr>
        <w:pStyle w:val="Blockquote"/>
        <w:spacing w:before="0" w:after="0"/>
        <w:ind w:start="720" w:end="360"/>
        <w:rPr>
          <w:sz w:val="18"/>
        </w:rPr>
      </w:pPr>
      <w:r>
        <w:rPr>
          <w:sz w:val="18"/>
        </w:rPr>
      </w:r>
    </w:p>
    <w:p>
      <w:pPr>
        <w:pStyle w:val="Normal"/>
        <w:ind w:start="720" w:end="0"/>
        <w:rPr/>
      </w:pPr>
      <w:r>
        <w:rPr>
          <w:rStyle w:val="Strong"/>
          <w:sz w:val="18"/>
        </w:rPr>
        <w:t>ECON E-10a Principles of Economics</w:t>
      </w:r>
      <w:r>
        <w:rPr>
          <w:sz w:val="18"/>
        </w:rPr>
        <w:t xml:space="preserve"> </w:t>
        <w:br/>
        <w:t xml:space="preserve">4 units. Noncredit $275, undergraduate credit $450. </w:t>
      </w:r>
    </w:p>
    <w:p>
      <w:pPr>
        <w:pStyle w:val="Normal"/>
        <w:ind w:start="720" w:end="0"/>
        <w:rPr/>
      </w:pPr>
      <w:r>
        <w:rPr>
          <w:rStyle w:val="Strong"/>
          <w:sz w:val="18"/>
        </w:rPr>
        <w:t>Fall term (10062)</w:t>
      </w:r>
      <w:r>
        <w:rPr>
          <w:sz w:val="18"/>
        </w:rPr>
        <w:t xml:space="preserve"> </w:t>
      </w:r>
      <w:hyperlink r:id="rId77">
        <w:r>
          <w:rPr>
            <w:rStyle w:val="Hyperlink"/>
            <w:sz w:val="18"/>
          </w:rPr>
          <w:t>(Syllabus)</w:t>
        </w:r>
      </w:hyperlink>
      <w:r>
        <w:rPr>
          <w:sz w:val="18"/>
        </w:rPr>
        <w:t xml:space="preserve">: Siddiq M. Abdullah, PhD, Professor of Economics, Pine Manor College. Thursday, Sept. 13, 7:35-9:35 pm, Harvard Hall, Room 201. </w:t>
      </w:r>
    </w:p>
    <w:p>
      <w:pPr>
        <w:pStyle w:val="Normal"/>
        <w:ind w:start="720" w:end="0"/>
        <w:rPr/>
      </w:pPr>
      <w:r>
        <w:rPr>
          <w:rStyle w:val="Strong"/>
          <w:sz w:val="18"/>
        </w:rPr>
        <w:t>Spring term (21690)</w:t>
      </w:r>
      <w:r>
        <w:rPr>
          <w:sz w:val="18"/>
        </w:rPr>
        <w:t xml:space="preserve"> </w:t>
      </w:r>
      <w:hyperlink r:id="rId78">
        <w:r>
          <w:rPr>
            <w:rStyle w:val="Hyperlink"/>
            <w:sz w:val="18"/>
          </w:rPr>
          <w:t>(Syllabus)</w:t>
        </w:r>
      </w:hyperlink>
      <w:r>
        <w:rPr>
          <w:sz w:val="18"/>
        </w:rPr>
        <w:t xml:space="preserve">: A. Reza Hoshmand, PhD, Professor of Economics and Finance, Lesley College School of Management. Tuesday, Jan. 29, 7:35-9:35 pm, Emerson Hall, Room 210. </w:t>
      </w:r>
    </w:p>
    <w:p>
      <w:pPr>
        <w:pStyle w:val="Blockquote"/>
        <w:spacing w:before="0" w:after="0"/>
        <w:ind w:start="720" w:end="360"/>
        <w:rPr>
          <w:sz w:val="18"/>
        </w:rPr>
      </w:pPr>
      <w:r>
        <w:fldChar w:fldCharType="begin"/>
      </w:r>
      <w:r>
        <w:rPr>
          <w:rStyle w:val="Hyperlink"/>
          <w:sz w:val="18"/>
        </w:rPr>
        <w:instrText xml:space="preserve"> HYPERLINK "http://www.extension.harvard.edu/2001-02/courses/econ.shtml" \l "e-10a"</w:instrText>
      </w:r>
      <w:r>
        <w:rPr>
          <w:rStyle w:val="Hyperlink"/>
          <w:sz w:val="18"/>
        </w:rPr>
        <w:fldChar w:fldCharType="separate"/>
      </w:r>
      <w:r>
        <w:rPr>
          <w:rStyle w:val="Hyperlink"/>
          <w:sz w:val="18"/>
        </w:rPr>
        <w:t>http://www.extension.harvard.edu/2001-02/courses/econ.shtml#e-10a</w:t>
      </w:r>
      <w:r>
        <w:rPr>
          <w:rStyle w:val="Hyperlink"/>
          <w:sz w:val="18"/>
        </w:rPr>
        <w:fldChar w:fldCharType="end"/>
      </w:r>
    </w:p>
    <w:p>
      <w:pPr>
        <w:pStyle w:val="Blockquote"/>
        <w:spacing w:before="0" w:after="0"/>
        <w:ind w:start="720" w:end="360"/>
        <w:rPr>
          <w:sz w:val="18"/>
        </w:rPr>
      </w:pPr>
      <w:r>
        <w:rPr>
          <w:sz w:val="18"/>
        </w:rPr>
      </w:r>
    </w:p>
    <w:p>
      <w:pPr>
        <w:pStyle w:val="Normal"/>
        <w:ind w:start="720" w:end="0"/>
        <w:rPr/>
      </w:pPr>
      <w:r>
        <w:rPr>
          <w:rStyle w:val="Strong"/>
          <w:sz w:val="18"/>
        </w:rPr>
        <w:t>ECON E-1010 Microeconomic Theory</w:t>
      </w:r>
      <w:r>
        <w:rPr>
          <w:sz w:val="18"/>
        </w:rPr>
        <w:t xml:space="preserve"> </w:t>
      </w:r>
      <w:r>
        <w:rPr>
          <w:rStyle w:val="Strong"/>
          <w:sz w:val="18"/>
        </w:rPr>
        <w:t>(10782)</w:t>
      </w:r>
      <w:r>
        <w:rPr>
          <w:sz w:val="18"/>
        </w:rPr>
        <w:t xml:space="preserve"> </w:t>
      </w:r>
      <w:hyperlink r:id="rId79">
        <w:r>
          <w:rPr>
            <w:rStyle w:val="Hyperlink"/>
            <w:sz w:val="18"/>
          </w:rPr>
          <w:t>(Syllabus)</w:t>
        </w:r>
      </w:hyperlink>
      <w:r>
        <w:rPr>
          <w:sz w:val="18"/>
        </w:rPr>
        <w:t xml:space="preserve"> </w:t>
        <w:br/>
        <w:t xml:space="preserve">Felipe S. Martin, PhD, Lecturer in Economics, Tufts University and University of Massachusetts, Boston. </w:t>
        <w:br/>
        <w:t xml:space="preserve">4 units. Noncredit $275, undergraduate credit $450, graduate credit $1,235. </w:t>
        <w:br/>
        <w:t xml:space="preserve">Wednesday, Sept. 12, 5:30-7:30 pm, Sever Hall, Room 102. </w:t>
      </w:r>
      <w:r>
        <w:rPr>
          <w:rStyle w:val="Strong"/>
          <w:sz w:val="18"/>
        </w:rPr>
        <w:t>Fall term</w:t>
      </w:r>
      <w:r>
        <w:rPr>
          <w:sz w:val="18"/>
        </w:rPr>
        <w:t xml:space="preserve"> </w:t>
      </w:r>
    </w:p>
    <w:p>
      <w:pPr>
        <w:pStyle w:val="Blockquote"/>
        <w:spacing w:before="0" w:after="0"/>
        <w:ind w:start="720" w:end="360"/>
        <w:rPr>
          <w:sz w:val="18"/>
        </w:rPr>
      </w:pPr>
      <w:r>
        <w:fldChar w:fldCharType="begin"/>
      </w:r>
      <w:r>
        <w:rPr>
          <w:rStyle w:val="Hyperlink"/>
          <w:sz w:val="18"/>
        </w:rPr>
        <w:instrText xml:space="preserve"> HYPERLINK "http://www.extension.harvard.edu/2001-02/courses/econ.shtml" \l "e-1010"</w:instrText>
      </w:r>
      <w:r>
        <w:rPr>
          <w:rStyle w:val="Hyperlink"/>
          <w:sz w:val="18"/>
        </w:rPr>
        <w:fldChar w:fldCharType="separate"/>
      </w:r>
      <w:r>
        <w:rPr>
          <w:rStyle w:val="Hyperlink"/>
          <w:sz w:val="18"/>
        </w:rPr>
        <w:t>http://www.extension.harvard.edu/2001-02/courses/econ.shtml#e-1010</w:t>
      </w:r>
      <w:r>
        <w:rPr>
          <w:rStyle w:val="Hyperlink"/>
          <w:sz w:val="18"/>
        </w:rPr>
        <w:fldChar w:fldCharType="end"/>
      </w:r>
    </w:p>
    <w:p>
      <w:pPr>
        <w:pStyle w:val="Blockquote"/>
        <w:spacing w:before="0" w:after="0"/>
        <w:ind w:start="720" w:end="360"/>
        <w:rPr>
          <w:sz w:val="18"/>
        </w:rPr>
      </w:pPr>
      <w:r>
        <w:rPr>
          <w:sz w:val="18"/>
        </w:rPr>
      </w:r>
    </w:p>
    <w:p>
      <w:pPr>
        <w:pStyle w:val="Normal"/>
        <w:ind w:start="720" w:end="0"/>
        <w:rPr/>
      </w:pPr>
      <w:r>
        <w:rPr>
          <w:rStyle w:val="Strong"/>
          <w:sz w:val="18"/>
        </w:rPr>
        <w:t>ECON E-1012 Macroeconomic Theory</w:t>
      </w:r>
      <w:r>
        <w:rPr>
          <w:sz w:val="18"/>
        </w:rPr>
        <w:t xml:space="preserve"> </w:t>
      </w:r>
      <w:r>
        <w:rPr>
          <w:rStyle w:val="Strong"/>
          <w:sz w:val="18"/>
        </w:rPr>
        <w:t>(20061)</w:t>
      </w:r>
      <w:r>
        <w:rPr>
          <w:sz w:val="18"/>
        </w:rPr>
        <w:t xml:space="preserve"> </w:t>
      </w:r>
      <w:hyperlink r:id="rId80">
        <w:r>
          <w:rPr>
            <w:rStyle w:val="Hyperlink"/>
            <w:sz w:val="18"/>
          </w:rPr>
          <w:t>(Syllabus)</w:t>
        </w:r>
      </w:hyperlink>
      <w:r>
        <w:rPr>
          <w:sz w:val="18"/>
        </w:rPr>
        <w:t xml:space="preserve"> </w:t>
        <w:br/>
        <w:t xml:space="preserve">Andrew G. Morrison, MA, Lecturer in Economics, Tufts University. </w:t>
        <w:br/>
        <w:t xml:space="preserve">4 units. Noncredit $275, undergraduate credit $450, graduate credit $1,235. </w:t>
        <w:br/>
        <w:t xml:space="preserve">Thursday, Jan. 31, 5:30-7:30 pm, Emerson Hall, Room 108. </w:t>
      </w:r>
      <w:r>
        <w:rPr>
          <w:rStyle w:val="Strong"/>
          <w:sz w:val="18"/>
        </w:rPr>
        <w:t>Spring term</w:t>
      </w:r>
      <w:r>
        <w:rPr>
          <w:sz w:val="18"/>
        </w:rPr>
        <w:t xml:space="preserve"> </w:t>
      </w:r>
    </w:p>
    <w:p>
      <w:pPr>
        <w:pStyle w:val="Blockquote"/>
        <w:spacing w:before="0" w:after="0"/>
        <w:ind w:start="720" w:end="360"/>
        <w:rPr>
          <w:sz w:val="18"/>
        </w:rPr>
      </w:pPr>
      <w:r>
        <w:fldChar w:fldCharType="begin"/>
      </w:r>
      <w:r>
        <w:rPr>
          <w:rStyle w:val="Hyperlink"/>
          <w:sz w:val="18"/>
        </w:rPr>
        <w:instrText xml:space="preserve"> HYPERLINK "http://www.extension.harvard.edu/2001-02/courses/econ.shtml" \l "e-1020"</w:instrText>
      </w:r>
      <w:r>
        <w:rPr>
          <w:rStyle w:val="Hyperlink"/>
          <w:sz w:val="18"/>
        </w:rPr>
        <w:fldChar w:fldCharType="separate"/>
      </w:r>
      <w:r>
        <w:rPr>
          <w:rStyle w:val="Hyperlink"/>
          <w:sz w:val="18"/>
        </w:rPr>
        <w:t>http://www.extension.harvard.edu/2001-02/courses/econ.shtml#e-1020</w:t>
      </w:r>
      <w:r>
        <w:rPr>
          <w:rStyle w:val="Hyperlink"/>
          <w:sz w:val="18"/>
        </w:rPr>
        <w:fldChar w:fldCharType="end"/>
      </w:r>
    </w:p>
    <w:p>
      <w:pPr>
        <w:pStyle w:val="Blockquote"/>
        <w:spacing w:before="0" w:after="0"/>
        <w:ind w:start="720" w:end="360"/>
        <w:rPr>
          <w:sz w:val="18"/>
        </w:rPr>
      </w:pPr>
      <w:r>
        <w:rPr>
          <w:sz w:val="18"/>
        </w:rPr>
      </w:r>
    </w:p>
    <w:p>
      <w:pPr>
        <w:pStyle w:val="Normal"/>
        <w:ind w:start="720" w:end="0"/>
        <w:rPr>
          <w:sz w:val="18"/>
        </w:rPr>
      </w:pPr>
      <w:r>
        <w:rPr>
          <w:rStyle w:val="Strong"/>
          <w:sz w:val="18"/>
        </w:rPr>
        <w:t>ECON E-1350 Money, Banking, and the Economy</w:t>
      </w:r>
      <w:r>
        <w:rPr>
          <w:sz w:val="18"/>
        </w:rPr>
        <w:t xml:space="preserve"> </w:t>
      </w:r>
      <w:r>
        <w:rPr>
          <w:rStyle w:val="Strong"/>
          <w:sz w:val="18"/>
        </w:rPr>
        <w:t>(21626)</w:t>
      </w:r>
      <w:r>
        <w:rPr>
          <w:sz w:val="18"/>
        </w:rPr>
        <w:t xml:space="preserve"> </w:t>
      </w:r>
      <w:hyperlink r:id="rId81">
        <w:r>
          <w:rPr>
            <w:rStyle w:val="Hyperlink"/>
            <w:sz w:val="18"/>
          </w:rPr>
          <w:t>(Syllabus)</w:t>
        </w:r>
      </w:hyperlink>
      <w:r>
        <w:rPr>
          <w:sz w:val="18"/>
        </w:rPr>
        <w:t xml:space="preserve"> </w:t>
        <w:br/>
        <w:t xml:space="preserve">Felipe S. Martin, PhD, Lecturer in Economics, Tufts University and University of Massachusetts, Boston. </w:t>
        <w:br/>
        <w:t xml:space="preserve">4 units. Noncredit $275, undergraduate credit $450, graduate credit $1,235. </w:t>
        <w:br/>
        <w:t xml:space="preserve">Wednesday, Jan. 30, 5:30-7:30 pm, Emerson Hall, Room 101. </w:t>
      </w:r>
      <w:r>
        <w:rPr>
          <w:rStyle w:val="Strong"/>
          <w:sz w:val="18"/>
        </w:rPr>
        <w:t>Spring term</w:t>
      </w:r>
      <w:r>
        <w:rPr>
          <w:sz w:val="18"/>
        </w:rPr>
        <w:t xml:space="preserve"> </w:t>
      </w:r>
      <w:r>
        <w:fldChar w:fldCharType="begin"/>
      </w:r>
      <w:r>
        <w:rPr>
          <w:rStyle w:val="Hyperlink"/>
          <w:sz w:val="18"/>
        </w:rPr>
        <w:instrText xml:space="preserve"> HYPERLINK "http://www.extension.harvard.edu/2001-02/courses/econ.shtml" \l "e-1350"</w:instrText>
      </w:r>
      <w:r>
        <w:rPr>
          <w:rStyle w:val="Hyperlink"/>
          <w:sz w:val="18"/>
        </w:rPr>
        <w:fldChar w:fldCharType="separate"/>
      </w:r>
      <w:r>
        <w:rPr>
          <w:rStyle w:val="Hyperlink"/>
          <w:sz w:val="18"/>
        </w:rPr>
        <w:t>http://www.extension.harvard.edu/2001-02/courses/econ.shtml#e-1350</w:t>
      </w:r>
      <w:r>
        <w:rPr>
          <w:rStyle w:val="Hyperlink"/>
          <w:sz w:val="18"/>
        </w:rPr>
        <w:fldChar w:fldCharType="end"/>
      </w:r>
    </w:p>
    <w:p>
      <w:pPr>
        <w:pStyle w:val="Normal"/>
        <w:ind w:start="720" w:end="0"/>
        <w:rPr>
          <w:sz w:val="18"/>
        </w:rPr>
      </w:pPr>
      <w:r>
        <w:rPr>
          <w:sz w:val="18"/>
        </w:rPr>
      </w:r>
    </w:p>
    <w:p>
      <w:pPr>
        <w:pStyle w:val="Normal"/>
        <w:ind w:start="720" w:end="0"/>
        <w:rPr/>
      </w:pPr>
      <w:r>
        <w:rPr>
          <w:rStyle w:val="Strong"/>
          <w:sz w:val="18"/>
        </w:rPr>
        <w:t>PHIL E-100 Introduction to Logic</w:t>
      </w:r>
      <w:r>
        <w:rPr>
          <w:sz w:val="18"/>
        </w:rPr>
        <w:t xml:space="preserve"> </w:t>
      </w:r>
      <w:r>
        <w:rPr>
          <w:rStyle w:val="Strong"/>
          <w:sz w:val="18"/>
        </w:rPr>
        <w:t>(20195)</w:t>
      </w:r>
      <w:r>
        <w:rPr>
          <w:sz w:val="18"/>
        </w:rPr>
        <w:t xml:space="preserve"> </w:t>
      </w:r>
      <w:hyperlink r:id="rId82">
        <w:r>
          <w:rPr>
            <w:rStyle w:val="Hyperlink"/>
            <w:sz w:val="18"/>
          </w:rPr>
          <w:t>(Syllabus)</w:t>
        </w:r>
      </w:hyperlink>
      <w:r>
        <w:rPr>
          <w:sz w:val="18"/>
        </w:rPr>
        <w:t xml:space="preserve"> </w:t>
        <w:br/>
        <w:t xml:space="preserve">Eli Hirsch, PhD, Charles Goldman Professor of Philosophy, Brandeis University. </w:t>
        <w:br/>
        <w:t xml:space="preserve">4 units. Noncredit $275, undergraduate credit $450, graduate credit $1,235. </w:t>
        <w:br/>
        <w:t xml:space="preserve">Wednesday, Jan. 30, 7:35-9:35 pm, Harvard Hall, Room 102. </w:t>
      </w:r>
      <w:r>
        <w:rPr>
          <w:rStyle w:val="Strong"/>
          <w:sz w:val="18"/>
        </w:rPr>
        <w:t>Spring term</w:t>
      </w:r>
      <w:r>
        <w:rPr>
          <w:sz w:val="18"/>
        </w:rPr>
        <w:t xml:space="preserve"> </w:t>
      </w:r>
    </w:p>
    <w:p>
      <w:pPr>
        <w:pStyle w:val="Blockquote"/>
        <w:spacing w:before="0" w:after="0"/>
        <w:ind w:start="720" w:end="360"/>
        <w:rPr>
          <w:sz w:val="18"/>
        </w:rPr>
      </w:pPr>
      <w:r>
        <w:fldChar w:fldCharType="begin"/>
      </w:r>
      <w:r>
        <w:rPr>
          <w:rStyle w:val="Hyperlink"/>
          <w:sz w:val="18"/>
        </w:rPr>
        <w:instrText xml:space="preserve"> HYPERLINK "http://www.extension.harvard.edu/2001-02/courses/phil.shtml" \l "e-100"</w:instrText>
      </w:r>
      <w:r>
        <w:rPr>
          <w:rStyle w:val="Hyperlink"/>
          <w:sz w:val="18"/>
        </w:rPr>
        <w:fldChar w:fldCharType="separate"/>
      </w:r>
      <w:r>
        <w:rPr>
          <w:rStyle w:val="Hyperlink"/>
          <w:sz w:val="18"/>
        </w:rPr>
        <w:t>http://www.extension.harvard.edu/2001-02/courses/phil.shtml#e-100</w:t>
      </w:r>
      <w:r>
        <w:rPr>
          <w:rStyle w:val="Hyperlink"/>
          <w:sz w:val="18"/>
        </w:rPr>
        <w:fldChar w:fldCharType="end"/>
      </w:r>
    </w:p>
    <w:p>
      <w:pPr>
        <w:pStyle w:val="BodyText"/>
        <w:tabs>
          <w:tab w:val="clear" w:pos="720"/>
          <w:tab w:val="left" w:pos="7119" w:leader="none"/>
        </w:tabs>
        <w:rPr>
          <w:rFonts w:ascii="Garamond" w:hAnsi="Garamond" w:cs="Garamond"/>
          <w:b w:val="false"/>
          <w:color w:val="auto"/>
          <w:sz w:val="20"/>
        </w:rPr>
      </w:pPr>
      <w:r>
        <w:rPr>
          <w:rFonts w:cs="Garamond" w:ascii="Garamond" w:hAnsi="Garamond"/>
          <w:b w:val="false"/>
          <w:color w:val="auto"/>
          <w:sz w:val="20"/>
        </w:rPr>
      </w:r>
    </w:p>
    <w:p>
      <w:pPr>
        <w:pStyle w:val="BodyText"/>
        <w:rPr>
          <w:rFonts w:ascii="Garamond" w:hAnsi="Garamond" w:cs="Garamond"/>
          <w:b w:val="false"/>
          <w:color w:val="auto"/>
          <w:sz w:val="20"/>
        </w:rPr>
      </w:pPr>
      <w:r>
        <w:rPr>
          <w:rFonts w:cs="Garamond" w:ascii="Garamond" w:hAnsi="Garamond"/>
          <w:b w:val="false"/>
          <w:color w:val="auto"/>
          <w:sz w:val="20"/>
        </w:rPr>
      </w:r>
    </w:p>
    <w:p>
      <w:pPr>
        <w:pStyle w:val="BodyText"/>
        <w:rPr>
          <w:rFonts w:ascii="Garamond" w:hAnsi="Garamond" w:cs="Garamond"/>
          <w:b w:val="false"/>
          <w:color w:val="auto"/>
          <w:sz w:val="20"/>
        </w:rPr>
      </w:pPr>
      <w:r>
        <w:rPr>
          <w:rFonts w:cs="Garamond" w:ascii="Garamond" w:hAnsi="Garamond"/>
          <w:b w:val="false"/>
          <w:color w:val="auto"/>
          <w:sz w:val="20"/>
        </w:rPr>
      </w:r>
    </w:p>
    <w:p>
      <w:pPr>
        <w:pStyle w:val="BodyText"/>
        <w:rPr>
          <w:rFonts w:ascii="Garamond" w:hAnsi="Garamond" w:cs="Garamond"/>
        </w:rPr>
      </w:pPr>
      <w:r>
        <w:rPr>
          <w:rFonts w:cs="Garamond" w:ascii="Garamond" w:hAnsi="Garamond"/>
        </w:rPr>
        <w:t>End</w:t>
      </w:r>
    </w:p>
    <w:sectPr>
      <w:headerReference w:type="default" r:id="rId83"/>
      <w:headerReference w:type="first" r:id="rId84"/>
      <w:footnotePr>
        <w:numFmt w:val="decimal"/>
      </w:footnotePr>
      <w:type w:val="nextPage"/>
      <w:pgSz w:w="12240" w:h="15840"/>
      <w:pgMar w:left="1296" w:right="1800" w:gutter="0" w:header="576" w:top="1008"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Galliard BT">
    <w:charset w:val="00" w:characterSet="windows-1252"/>
    <w:family w:val="roman"/>
    <w:pitch w:val="variable"/>
  </w:font>
  <w:font w:name="Garmond (W1)">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Garamond" w:ascii="Garamond" w:hAnsi="Garamond"/>
          <w:sz w:val="16"/>
        </w:rPr>
        <w:t xml:space="preserve">Gathering of technical personnel supported by food, drinks and presentations.  Some are passive in presentations only, are done. Others involve presentations and venture personnel.  The really exciting ones have all this, plus the group “pitching in!”.  The draw is the intellectual excitement, problem solving,  development of a working prototype and , with the additional inspiration of food, beer, wine or juice.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360"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52.1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mirrorMargi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Garamond" w:hAnsi="Garamond" w:cs="Garamond"/>
      <w:b/>
      <w:color w:val="000000"/>
      <w:sz w:val="32"/>
    </w:rPr>
  </w:style>
  <w:style w:type="paragraph" w:styleId="Heading2">
    <w:name w:val="heading 2"/>
    <w:basedOn w:val="Normal"/>
    <w:next w:val="Normal"/>
    <w:qFormat/>
    <w:pPr>
      <w:keepNext w:val="true"/>
      <w:numPr>
        <w:ilvl w:val="1"/>
        <w:numId w:val="1"/>
      </w:numPr>
      <w:spacing w:before="120" w:after="0"/>
      <w:outlineLvl w:val="1"/>
    </w:pPr>
    <w:rPr>
      <w:b/>
      <w:sz w:val="32"/>
    </w:rPr>
  </w:style>
  <w:style w:type="paragraph" w:styleId="Heading3">
    <w:name w:val="heading 3"/>
    <w:basedOn w:val="Normal"/>
    <w:next w:val="Normal"/>
    <w:qFormat/>
    <w:pPr>
      <w:keepNext w:val="true"/>
      <w:numPr>
        <w:ilvl w:val="2"/>
        <w:numId w:val="1"/>
      </w:numPr>
      <w:outlineLvl w:val="2"/>
    </w:pPr>
    <w:rPr>
      <w:b/>
      <w:color w:val="0000FF"/>
    </w:rPr>
  </w:style>
  <w:style w:type="paragraph" w:styleId="Heading4">
    <w:name w:val="heading 4"/>
    <w:basedOn w:val="Normal"/>
    <w:next w:val="Normal"/>
    <w:qFormat/>
    <w:pPr>
      <w:keepNext w:val="true"/>
      <w:widowControl w:val="false"/>
      <w:numPr>
        <w:ilvl w:val="3"/>
        <w:numId w:val="1"/>
      </w:numPr>
      <w:ind w:hanging="0" w:start="720" w:end="0"/>
      <w:outlineLvl w:val="3"/>
    </w:pPr>
    <w:rPr>
      <w:rFonts w:ascii="Garamond" w:hAnsi="Garamond" w:cs="Garamond"/>
      <w:b/>
    </w:rPr>
  </w:style>
  <w:style w:type="paragraph" w:styleId="Heading5">
    <w:name w:val="heading 5"/>
    <w:basedOn w:val="Normal"/>
    <w:next w:val="Normal"/>
    <w:qFormat/>
    <w:pPr>
      <w:keepNext w:val="true"/>
      <w:numPr>
        <w:ilvl w:val="4"/>
        <w:numId w:val="1"/>
      </w:numPr>
      <w:ind w:firstLine="720" w:start="0" w:end="0"/>
      <w:outlineLvl w:val="4"/>
    </w:pPr>
    <w:rPr>
      <w:b/>
      <w:smallCaps/>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St8z0">
    <w:name w:val="WW8NumSt8z0"/>
    <w:qFormat/>
    <w:rPr>
      <w:rFonts w:ascii="Symbol" w:hAnsi="Symbol" w:cs="Symbol"/>
    </w:rPr>
  </w:style>
  <w:style w:type="character" w:styleId="WW8NumSt9z0">
    <w:name w:val="WW8NumSt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color w:val="0000FF"/>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quote">
    <w:name w:val="Blockquote"/>
    <w:basedOn w:val="Normal"/>
    <w:qFormat/>
    <w:pPr>
      <w:spacing w:before="100" w:after="100"/>
      <w:ind w:hanging="0" w:start="360" w:end="360"/>
    </w:pPr>
    <w:rPr>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schka@emailaccount.com" TargetMode="External"/><Relationship Id="rId3" Type="http://schemas.openxmlformats.org/officeDocument/2006/relationships/hyperlink" Target="http://dimacs.rutgers.edu/" TargetMode="External"/><Relationship Id="rId4" Type="http://schemas.openxmlformats.org/officeDocument/2006/relationships/hyperlink" Target="http://dimacs.rutgers.edu/Workshops" TargetMode="External"/><Relationship Id="rId5" Type="http://schemas.openxmlformats.org/officeDocument/2006/relationships/hyperlink" Target="http://www.extension.harvard.edu/" TargetMode="External"/><Relationship Id="rId6" Type="http://schemas.openxmlformats.org/officeDocument/2006/relationships/hyperlink" Target="http://www.cisco.com/warp/public/625/ccie/certifications/routing.html" TargetMode="External"/><Relationship Id="rId7" Type="http://schemas.openxmlformats.org/officeDocument/2006/relationships/hyperlink" Target="http://www.cisco.com/warp/public/625/ccie/certifications/services.html" TargetMode="External"/><Relationship Id="rId8" Type="http://schemas.openxmlformats.org/officeDocument/2006/relationships/hyperlink" Target="http://suned.sun.com/US/catalog/courses/SF-331.html" TargetMode="External"/><Relationship Id="rId9" Type="http://schemas.openxmlformats.org/officeDocument/2006/relationships/hyperlink" Target="http://suned.sun.com/US/certification/solaris/index.html" TargetMode="External"/><Relationship Id="rId10" Type="http://schemas.openxmlformats.org/officeDocument/2006/relationships/hyperlink" Target="http://suned.sun.com/US/certification/java/index.html" TargetMode="External"/><Relationship Id="rId11" Type="http://schemas.openxmlformats.org/officeDocument/2006/relationships/hyperlink" Target="http://suned.sun.com/US/catalog/server.html" TargetMode="External"/><Relationship Id="rId12" Type="http://schemas.openxmlformats.org/officeDocument/2006/relationships/hyperlink" Target="http://now.netapp.com/NOW/products/education/certification.shtml" TargetMode="External"/><Relationship Id="rId13" Type="http://schemas.openxmlformats.org/officeDocument/2006/relationships/hyperlink" Target="http://www.dce.harvard.edu/extension/2001-02/syllabi.lookup.fcgi$20011" TargetMode="External"/><Relationship Id="rId14" Type="http://schemas.openxmlformats.org/officeDocument/2006/relationships/hyperlink" Target="http://www.dce.harvard.edu/extension/2001-02/syllabi.lookup.fcgi$11895" TargetMode="External"/><Relationship Id="rId15" Type="http://schemas.openxmlformats.org/officeDocument/2006/relationships/hyperlink" Target="http://www.dce.harvard.edu/extension/2001-02/syllabi.lookup.fcgi$11842" TargetMode="External"/><Relationship Id="rId16" Type="http://schemas.openxmlformats.org/officeDocument/2006/relationships/hyperlink" Target="../doc/dist.shtml" TargetMode="External"/><Relationship Id="rId17" Type="http://schemas.openxmlformats.org/officeDocument/2006/relationships/hyperlink" Target="http://www.dce.harvard.edu/extension/2001-02/syllabi.lookup.fcgi$20013" TargetMode="External"/><Relationship Id="rId18" Type="http://schemas.openxmlformats.org/officeDocument/2006/relationships/hyperlink" Target="http://www.dce.harvard.edu/extension/2001-02/syllabi.lookup.fcgi$21173" TargetMode="External"/><Relationship Id="rId19" Type="http://schemas.openxmlformats.org/officeDocument/2006/relationships/hyperlink" Target="http://www.dce.harvard.edu/extension/2001-02/syllabi.lookup.fcgi$11245" TargetMode="External"/><Relationship Id="rId20" Type="http://schemas.openxmlformats.org/officeDocument/2006/relationships/hyperlink" Target="http://www.dce.harvard.edu/extension/2001-02/syllabi.lookup.fcgi$21106" TargetMode="External"/><Relationship Id="rId21" Type="http://schemas.openxmlformats.org/officeDocument/2006/relationships/hyperlink" Target="http://www.dce.harvard.edu/extension/2001-02/syllabi.lookup.fcgi$20016" TargetMode="External"/><Relationship Id="rId22" Type="http://schemas.openxmlformats.org/officeDocument/2006/relationships/hyperlink" Target="http://www.dce.harvard.edu/extension/2001-02/syllabi.lookup.fcgi$11918" TargetMode="External"/><Relationship Id="rId23" Type="http://schemas.openxmlformats.org/officeDocument/2006/relationships/hyperlink" Target="http://www.dce.harvard.edu/extension/2001-02/syllabi.lookup.fcgi$11247" TargetMode="External"/><Relationship Id="rId24" Type="http://schemas.openxmlformats.org/officeDocument/2006/relationships/hyperlink" Target="../doc/dist.shtml" TargetMode="External"/><Relationship Id="rId25" Type="http://schemas.openxmlformats.org/officeDocument/2006/relationships/hyperlink" Target="http://www.dce.harvard.edu/extension/2001-02/syllabi.lookup.fcgi$21144" TargetMode="External"/><Relationship Id="rId26" Type="http://schemas.openxmlformats.org/officeDocument/2006/relationships/hyperlink" Target="../doc/dist.shtml" TargetMode="External"/><Relationship Id="rId27" Type="http://schemas.openxmlformats.org/officeDocument/2006/relationships/hyperlink" Target="http://www.dce.harvard.edu/extension/2001-02/syllabi.lookup.fcgi$11973" TargetMode="External"/><Relationship Id="rId28" Type="http://schemas.openxmlformats.org/officeDocument/2006/relationships/hyperlink" Target="http://www.dce.harvard.edu/extension/2001-02/syllabi.lookup.fcgi$21215" TargetMode="External"/><Relationship Id="rId29" Type="http://schemas.openxmlformats.org/officeDocument/2006/relationships/hyperlink" Target="../doc/dist.shtml" TargetMode="External"/><Relationship Id="rId30" Type="http://schemas.openxmlformats.org/officeDocument/2006/relationships/hyperlink" Target="http://www.dce.harvard.edu/extension/2001-02/syllabi.lookup.fcgi$11200" TargetMode="External"/><Relationship Id="rId31" Type="http://schemas.openxmlformats.org/officeDocument/2006/relationships/hyperlink" Target="http://www.dce.harvard.edu/extension/2001-02/syllabi.lookup.fcgi$21366" TargetMode="External"/><Relationship Id="rId32" Type="http://schemas.openxmlformats.org/officeDocument/2006/relationships/hyperlink" Target="http://www.dce.harvard.edu/extension/2001-02/syllabi.lookup.fcgi$21854" TargetMode="External"/><Relationship Id="rId33" Type="http://schemas.openxmlformats.org/officeDocument/2006/relationships/hyperlink" Target="http://www.dce.harvard.edu/extension/2001-02/syllabi.lookup.fcgi$10033" TargetMode="External"/><Relationship Id="rId34" Type="http://schemas.openxmlformats.org/officeDocument/2006/relationships/hyperlink" Target="http://www.dce.harvard.edu/extension/2001-02/syllabi.lookup.fcgi$10034" TargetMode="External"/><Relationship Id="rId35" Type="http://schemas.openxmlformats.org/officeDocument/2006/relationships/hyperlink" Target="http://www.dce.harvard.edu/extension/2001-02/syllabi.lookup.fcgi$21508" TargetMode="External"/><Relationship Id="rId36" Type="http://schemas.openxmlformats.org/officeDocument/2006/relationships/hyperlink" Target="../doc/dist.shtml" TargetMode="External"/><Relationship Id="rId37" Type="http://schemas.openxmlformats.org/officeDocument/2006/relationships/hyperlink" Target="http://www.dce.harvard.edu/extension/2001-02/syllabi.lookup.fcgi$11938" TargetMode="External"/><Relationship Id="rId38" Type="http://schemas.openxmlformats.org/officeDocument/2006/relationships/hyperlink" Target="../doc/dist.shtml" TargetMode="External"/><Relationship Id="rId39" Type="http://schemas.openxmlformats.org/officeDocument/2006/relationships/hyperlink" Target="http://www.dce.harvard.edu/extension/2001-02/syllabi.lookup.fcgi$11353" TargetMode="External"/><Relationship Id="rId40" Type="http://schemas.openxmlformats.org/officeDocument/2006/relationships/hyperlink" Target="../doc/dist.shtml" TargetMode="External"/><Relationship Id="rId41" Type="http://schemas.openxmlformats.org/officeDocument/2006/relationships/hyperlink" Target="http://www.dce.harvard.edu/extension/2001-02/syllabi.lookup.fcgi$21387" TargetMode="External"/><Relationship Id="rId42" Type="http://schemas.openxmlformats.org/officeDocument/2006/relationships/hyperlink" Target="../doc/dist.shtml" TargetMode="External"/><Relationship Id="rId43" Type="http://schemas.openxmlformats.org/officeDocument/2006/relationships/hyperlink" Target="http://www.dce.harvard.edu/extension/2001-02/syllabi.lookup.fcgi$11838" TargetMode="External"/><Relationship Id="rId44" Type="http://schemas.openxmlformats.org/officeDocument/2006/relationships/hyperlink" Target="../doc/dist.shtml" TargetMode="External"/><Relationship Id="rId45" Type="http://schemas.openxmlformats.org/officeDocument/2006/relationships/hyperlink" Target="http://www.dce.harvard.edu/extension/2001-02/syllabi.lookup.fcgi$21331" TargetMode="External"/><Relationship Id="rId46" Type="http://schemas.openxmlformats.org/officeDocument/2006/relationships/hyperlink" Target="../doc/dist.shtml" TargetMode="External"/><Relationship Id="rId47" Type="http://schemas.openxmlformats.org/officeDocument/2006/relationships/hyperlink" Target="http://www.dce.harvard.edu/extension/2001-02/syllabi.lookup.fcgi$11323" TargetMode="External"/><Relationship Id="rId48" Type="http://schemas.openxmlformats.org/officeDocument/2006/relationships/hyperlink" Target="http://www.dce.harvard.edu/extension/2001-02/syllabi.lookup.fcgi$20034" TargetMode="External"/><Relationship Id="rId49" Type="http://schemas.openxmlformats.org/officeDocument/2006/relationships/hyperlink" Target="../doc/dist.shtml" TargetMode="External"/><Relationship Id="rId50" Type="http://schemas.openxmlformats.org/officeDocument/2006/relationships/hyperlink" Target="http://www.dce.harvard.edu/extension/2001-02/syllabi.lookup.fcgi$11420" TargetMode="External"/><Relationship Id="rId51" Type="http://schemas.openxmlformats.org/officeDocument/2006/relationships/hyperlink" Target="http://www.dce.harvard.edu/extension/2001-02/syllabi.lookup.fcgi$11988" TargetMode="External"/><Relationship Id="rId52" Type="http://schemas.openxmlformats.org/officeDocument/2006/relationships/hyperlink" Target="http://www.dce.harvard.edu/extension/2001-02/syllabi.lookup.fcgi$21864" TargetMode="External"/><Relationship Id="rId53" Type="http://schemas.openxmlformats.org/officeDocument/2006/relationships/hyperlink" Target="http://www.dce.harvard.edu/extension/2001-02/syllabi.lookup.fcgi$21856" TargetMode="External"/><Relationship Id="rId54" Type="http://schemas.openxmlformats.org/officeDocument/2006/relationships/hyperlink" Target="http://www.dce.harvard.edu/extension/2001-02/syllabi.lookup.fcgi$11357" TargetMode="External"/><Relationship Id="rId55" Type="http://schemas.openxmlformats.org/officeDocument/2006/relationships/hyperlink" Target="http://www.dce.harvard.edu/extension/2001-02/syllabi.lookup.fcgi$21245" TargetMode="External"/><Relationship Id="rId56" Type="http://schemas.openxmlformats.org/officeDocument/2006/relationships/hyperlink" Target="http://www.dce.harvard.edu/extension/2001-02/syllabi.lookup.fcgi$11825" TargetMode="External"/><Relationship Id="rId57" Type="http://schemas.openxmlformats.org/officeDocument/2006/relationships/hyperlink" Target="http://www.dce.harvard.edu/extension/2001-02/syllabi.lookup.fcgi$21701" TargetMode="External"/><Relationship Id="rId58" Type="http://schemas.openxmlformats.org/officeDocument/2006/relationships/hyperlink" Target="http://www.dce.harvard.edu/extension/2001-02/syllabi.lookup.fcgi$21703" TargetMode="External"/><Relationship Id="rId59" Type="http://schemas.openxmlformats.org/officeDocument/2006/relationships/hyperlink" Target="http://www.dce.harvard.edu/extension/2001-02/syllabi.lookup.fcgi$11990" TargetMode="External"/><Relationship Id="rId60" Type="http://schemas.openxmlformats.org/officeDocument/2006/relationships/hyperlink" Target="http://www.dce.harvard.edu/extension/2001-02/syllabi.lookup.fcgi$21817" TargetMode="External"/><Relationship Id="rId61" Type="http://schemas.openxmlformats.org/officeDocument/2006/relationships/hyperlink" Target="../doc/dist.shtml" TargetMode="External"/><Relationship Id="rId62" Type="http://schemas.openxmlformats.org/officeDocument/2006/relationships/hyperlink" Target="http://www.dce.harvard.edu/extension/2001-02/syllabi.lookup.fcgi$11094" TargetMode="External"/><Relationship Id="rId63" Type="http://schemas.openxmlformats.org/officeDocument/2006/relationships/hyperlink" Target="http://www.dce.harvard.edu/extension/2001-02/syllabi.lookup.fcgi$20993" TargetMode="External"/><Relationship Id="rId64" Type="http://schemas.openxmlformats.org/officeDocument/2006/relationships/hyperlink" Target="http://www.dce.harvard.edu/extension/2001-02/syllabi.lookup.fcgi$21861" TargetMode="External"/><Relationship Id="rId65" Type="http://schemas.openxmlformats.org/officeDocument/2006/relationships/hyperlink" Target="http://www.extension.harvard.edu/2001-02/courses/clas.shtml" TargetMode="External"/><Relationship Id="rId66" Type="http://schemas.openxmlformats.org/officeDocument/2006/relationships/hyperlink" Target="http://www.dce.harvard.edu/extension/2001-02/syllabi.lookup.fcgi$21474" TargetMode="External"/><Relationship Id="rId67" Type="http://schemas.openxmlformats.org/officeDocument/2006/relationships/hyperlink" Target="../register/confirm.shtml" TargetMode="External"/><Relationship Id="rId68" Type="http://schemas.openxmlformats.org/officeDocument/2006/relationships/hyperlink" Target="http://www.dce.harvard.edu/extension/2001-02/syllabi.lookup.fcgi$10436" TargetMode="External"/><Relationship Id="rId69" Type="http://schemas.openxmlformats.org/officeDocument/2006/relationships/hyperlink" Target="http://www.dce.harvard.edu/extension/2001-02/syllabi.lookup.fcgi$20399" TargetMode="External"/><Relationship Id="rId70" Type="http://schemas.openxmlformats.org/officeDocument/2006/relationships/hyperlink" Target="http://www.dce.harvard.edu/extension/2001-02/syllabi.lookup.fcgi$10437" TargetMode="External"/><Relationship Id="rId71" Type="http://schemas.openxmlformats.org/officeDocument/2006/relationships/hyperlink" Target="http://www.dce.harvard.edu/extension/2001-02/syllabi.lookup.fcgi$20395" TargetMode="External"/><Relationship Id="rId72" Type="http://schemas.openxmlformats.org/officeDocument/2006/relationships/hyperlink" Target="http://www.dce.harvard.edu/extension/2001-02/syllabi.lookup.fcgi$11648" TargetMode="External"/><Relationship Id="rId73" Type="http://schemas.openxmlformats.org/officeDocument/2006/relationships/hyperlink" Target="../register/confirm.shtml" TargetMode="External"/><Relationship Id="rId74" Type="http://schemas.openxmlformats.org/officeDocument/2006/relationships/hyperlink" Target="http://www.dce.harvard.edu/extension/2001-02/syllabi.lookup.fcgi$21685" TargetMode="External"/><Relationship Id="rId75" Type="http://schemas.openxmlformats.org/officeDocument/2006/relationships/hyperlink" Target="http://www.dce.harvard.edu/extension/2001-02/syllabi.lookup.fcgi$11951" TargetMode="External"/><Relationship Id="rId76" Type="http://schemas.openxmlformats.org/officeDocument/2006/relationships/hyperlink" Target="http://www.dce.harvard.edu/extension/2001-02/syllabi.lookup.fcgi$10008" TargetMode="External"/><Relationship Id="rId77" Type="http://schemas.openxmlformats.org/officeDocument/2006/relationships/hyperlink" Target="http://www.dce.harvard.edu/extension/2001-02/syllabi.lookup.fcgi$10062" TargetMode="External"/><Relationship Id="rId78" Type="http://schemas.openxmlformats.org/officeDocument/2006/relationships/hyperlink" Target="http://www.dce.harvard.edu/extension/2001-02/syllabi.lookup.fcgi$21690" TargetMode="External"/><Relationship Id="rId79" Type="http://schemas.openxmlformats.org/officeDocument/2006/relationships/hyperlink" Target="http://www.dce.harvard.edu/extension/2001-02/syllabi.lookup.fcgi$10782" TargetMode="External"/><Relationship Id="rId80" Type="http://schemas.openxmlformats.org/officeDocument/2006/relationships/hyperlink" Target="http://www.dce.harvard.edu/extension/2001-02/syllabi.lookup.fcgi$20061" TargetMode="External"/><Relationship Id="rId81" Type="http://schemas.openxmlformats.org/officeDocument/2006/relationships/hyperlink" Target="http://www.dce.harvard.edu/extension/2001-02/syllabi.lookup.fcgi$21626" TargetMode="External"/><Relationship Id="rId82" Type="http://schemas.openxmlformats.org/officeDocument/2006/relationships/hyperlink" Target="http://www.dce.harvard.edu/extension/2001-02/syllabi.lookup.fcgi$20195" TargetMode="External"/><Relationship Id="rId83" Type="http://schemas.openxmlformats.org/officeDocument/2006/relationships/header" Target="header1.xml"/><Relationship Id="rId84" Type="http://schemas.openxmlformats.org/officeDocument/2006/relationships/header" Target="header2.xml"/><Relationship Id="rId85" Type="http://schemas.openxmlformats.org/officeDocument/2006/relationships/footnotes" Target="footnotes.xml"/><Relationship Id="rId86" Type="http://schemas.openxmlformats.org/officeDocument/2006/relationships/numbering" Target="numbering.xml"/><Relationship Id="rId87" Type="http://schemas.openxmlformats.org/officeDocument/2006/relationships/fontTable" Target="fontTable.xml"/><Relationship Id="rId88" Type="http://schemas.openxmlformats.org/officeDocument/2006/relationships/settings" Target="settings.xml"/><Relationship Id="rId8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2001-08-23T17:49:00Z</dcterms:created>
  <dc:creator>lavuser1</dc:creator>
  <dc:description/>
  <dc:language>en-CA</dc:language>
  <cp:lastModifiedBy>lavuser6</cp:lastModifiedBy>
  <cp:lastPrinted>2001-08-24T13:47:00Z</cp:lastPrinted>
  <dcterms:modified xsi:type="dcterms:W3CDTF">2001-08-24T19:00:00Z</dcterms:modified>
  <cp:revision>84</cp:revision>
  <dc:subject/>
  <dc:title>REQUEST FOR SPONSORSHIP</dc:title>
</cp:coreProperties>
</file>