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Attn:  Major Snow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Re: References for Lawrence J. May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Captain William Overend USNR,  Wk.  404 676-6306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Senior Chief Richard Pinol USN,   Hm. 757 686-2318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Andrew Zipper, Vice President Enron Corp, Wk. 713 853-6994  Hm. 713 666-9737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Robert Stalford,  Manager Enron Corp, Wk. 713 853-6768  Hm. 281 370-3929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Tom Padron, Senior Vice President  GFI Net,  Wk. 212 968-2010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Peter Schoenfeld,  P Schoenfeld Asset Management,  Wk. 212 649-9555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2001-11-30T15:49:00Z</dcterms:created>
  <dc:creator>lmay2</dc:creator>
  <dc:description/>
  <dc:language>en-CA</dc:language>
  <cp:lastModifiedBy>lmay2</cp:lastModifiedBy>
  <dcterms:modified xsi:type="dcterms:W3CDTF">2001-11-30T16:03:00Z</dcterms:modified>
  <cp:revision>2</cp:revision>
  <dc:subject/>
  <dc:title>Re: References for Lawrence J</dc:title>
</cp:coreProperties>
</file>