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BU_________________________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Prepared by _________________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  <w:t>Management Information Needs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What information do you currently provide to your BU management? </w:t>
      </w:r>
    </w:p>
    <w:tbl>
      <w:tblPr>
        <w:tblW w:w="180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2880"/>
        <w:gridCol w:w="2880"/>
        <w:gridCol w:w="2880"/>
        <w:gridCol w:w="28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Key indicators used to track performance of your BU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For what business purpose is this information reviewed?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Report(s) on which indicator is provided to management (attach copies)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Frequency of review of report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Which indicators do you have to estimate or forecast because actual data is not available when you need it?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Could you better manage your business if these indicators were available more frequently?  How frequently would you like to have them?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What information do you currently provide to other users (Corporate, external users)? (attach copies)</w:t>
      </w:r>
    </w:p>
    <w:tbl>
      <w:tblPr>
        <w:tblW w:w="182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43"/>
        <w:gridCol w:w="3643"/>
        <w:gridCol w:w="3643"/>
        <w:gridCol w:w="3643"/>
        <w:gridCol w:w="3643"/>
      </w:tblGrid>
      <w:tr>
        <w:trPr/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Information provided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How often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For what purpose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Source of information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If you had to produce the above information more frequently, would it be possible, or would the process have to change</w:t>
            </w:r>
          </w:p>
        </w:tc>
      </w:tr>
      <w:tr>
        <w:trPr/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What information would you like to have but are unable to get?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Where/how do you get your information?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360" w:end="0"/>
              <w:rPr/>
            </w:pPr>
            <w:r>
              <w:rPr/>
              <w:t xml:space="preserve">Source:  </w:t>
              <w:tab/>
              <w:t>SAP</w:t>
              <w:tab/>
              <w:tab/>
              <w:tab/>
              <w:t>%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ab/>
              <w:t>Other systems</w:t>
              <w:tab/>
              <w:tab/>
              <w:t>%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ab/>
              <w:t>Spreadsheets</w:t>
              <w:tab/>
              <w:tab/>
              <w:t>%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ab/>
              <w:t>Manual sources</w:t>
              <w:tab/>
              <w:tab/>
              <w:t>%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ab/>
              <w:tab/>
              <w:t>Total</w:t>
              <w:tab/>
              <w:tab/>
              <w:t xml:space="preserve">         100%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For the top 3 reports requiring more than one data source, why is this necessary?</w:t>
      </w:r>
    </w:p>
    <w:tbl>
      <w:tblPr>
        <w:tblW w:w="172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  <w:gridCol w:w="4320"/>
        <w:gridCol w:w="4320"/>
      </w:tblGrid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Report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Data Sources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Why Required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How do you have to manipulate data to make it consistent and comparable?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Which information is the most difficult to obtain?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How much estimating and forecasting is required to arrive at your information?</w:t>
      </w:r>
    </w:p>
    <w:p>
      <w:pPr>
        <w:pStyle w:val="Normal"/>
        <w:ind w:start="360" w:end="0"/>
        <w:rPr/>
      </w:pPr>
      <w:r>
        <w:rPr/>
        <w:t>___0 to 25%</w:t>
        <w:tab/>
        <w:tab/>
        <w:t>___21-50%</w:t>
        <w:tab/>
        <w:t>___51-75%</w:t>
        <w:tab/>
        <w:t>___76-100%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What areas require the most estimating and forecasting?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If there were one piece of information that you would like to see produced (or produced more easily), what would it be?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  <w:t>Processes and Activities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Using the matrix provided below, provide an assessment of the top </w:t>
      </w:r>
      <w:r>
        <w:rPr>
          <w:b/>
        </w:rPr>
        <w:t>three to five processes or activities</w:t>
      </w:r>
      <w:r>
        <w:rPr/>
        <w:t xml:space="preserve"> for which your functional area is responsible.  Please be as specific as possible.</w:t>
      </w:r>
    </w:p>
    <w:p>
      <w:pPr>
        <w:pStyle w:val="Normal"/>
        <w:rPr/>
      </w:pPr>
      <w:r>
        <w:rPr/>
      </w:r>
    </w:p>
    <w:tbl>
      <w:tblPr>
        <w:tblW w:w="14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1350"/>
        <w:gridCol w:w="1710"/>
        <w:gridCol w:w="2790"/>
        <w:gridCol w:w="2790"/>
        <w:gridCol w:w="1170"/>
        <w:gridCol w:w="2610"/>
      </w:tblGrid>
      <w:tr>
        <w:trPr>
          <w:tblHeader w:val="true"/>
        </w:trPr>
        <w:tc>
          <w:tcPr>
            <w:tcW w:w="46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Name / Description of Process or Activity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hanging="120" w:end="0"/>
              <w:jc w:val="center"/>
              <w:rPr/>
            </w:pPr>
            <w:r>
              <w:rPr/>
              <w:t>What % of your area’s time and resources does this process consume?</w:t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How is this process related to significant business activity or material items in the financial statements? </w:t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hanging="120" w:end="0"/>
              <w:jc w:val="center"/>
              <w:rPr/>
            </w:pPr>
            <w:r>
              <w:rPr/>
              <w:t>Impediments to this Process / Activity</w:t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hanging="120" w:end="0"/>
              <w:jc w:val="center"/>
              <w:rPr/>
            </w:pPr>
            <w:r>
              <w:rPr/>
              <w:t>What are the top three potential improvements for this process / activity</w:t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What percentage of this process is manual?</w:t>
            </w:r>
          </w:p>
        </w:tc>
        <w:tc>
          <w:tcPr>
            <w:tcW w:w="261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Would there be value in automating manual activities/workarounds?  Please list those activities to consider automating.</w:t>
            </w:r>
          </w:p>
        </w:tc>
      </w:tr>
      <w:tr>
        <w:trPr>
          <w:tblHeader w:val="true"/>
        </w:trPr>
        <w:tc>
          <w:tcPr>
            <w:tcW w:w="46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Ex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Labor Distribution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/>
            </w:pPr>
            <w:r>
              <w:rPr/>
              <w:t>25%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Cost recovery on projects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Project profitability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</w:tabs>
              <w:ind w:hanging="180" w:start="162" w:end="0"/>
              <w:rPr/>
            </w:pPr>
            <w:r>
              <w:rPr/>
              <w:t>High volume of transactions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</w:tabs>
              <w:ind w:hanging="180" w:start="162" w:end="0"/>
              <w:rPr/>
            </w:pPr>
            <w:r>
              <w:rPr/>
              <w:t>Lack of understanding of SAP labor distribution functionality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</w:tabs>
              <w:ind w:hanging="180" w:start="162" w:end="0"/>
              <w:rPr/>
            </w:pPr>
            <w:r>
              <w:rPr/>
              <w:t>Automate prior period adjustment routing, calculation and processing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</w:tabs>
              <w:ind w:hanging="180" w:start="162" w:end="0"/>
              <w:rPr/>
            </w:pPr>
            <w:r>
              <w:rPr/>
              <w:t>Split out regular and overtime hours in labor true-up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10%</w:t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 xml:space="preserve">Prior period adjustment processing 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Standard rate maintenance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hanging="120" w:end="0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420" w:leader="none"/>
        </w:tabs>
        <w:ind w:hanging="360" w:start="420" w:end="0"/>
        <w:rPr/>
      </w:pPr>
      <w:r>
        <w:rPr>
          <w:sz w:val="20"/>
        </w:rPr>
        <w:t xml:space="preserve">Of the information you receive from others, what is useful to you in performing the above activities and what is not? Specify areas where you are overloaded with information or where </w:t>
      </w:r>
      <w:r>
        <w:rPr/>
        <w:t>you need more information.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List the activities or processes, within your BU or Enron as a whole, which you believe are either inefficient in terms of time and resource, ineffective in delivering an appropriate end product or non-essential to creating business value.  Please provide a brief explanation.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List those activities or processes that you believe are efficient, effective and essential.  Why?  Could these efficient “best practices” be shared with other groups?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What training opportunities would improve your BU’s efficiency and effectiveness?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What are the opportunities for structural change (your area and enterprise wide)?  How would these changes create value for Enron?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</w:rPr>
      </w:pPr>
      <w:r>
        <w:rPr>
          <w:rFonts w:eastAsia="Arial"/>
          <w:b w:val="false"/>
        </w:rPr>
        <w:t xml:space="preserve"> </w:t>
      </w:r>
      <w:r>
        <w:rPr>
          <w:b w:val="false"/>
        </w:rPr>
        <w:t>Initiatives</w:t>
      </w:r>
    </w:p>
    <w:p>
      <w:pPr>
        <w:pStyle w:val="Normal"/>
        <w:numPr>
          <w:ilvl w:val="0"/>
          <w:numId w:val="13"/>
        </w:numPr>
        <w:rPr/>
      </w:pPr>
      <w:r>
        <w:rPr/>
        <w:t>What initiatives are you aware of that are intended to improve: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Accounting processes?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Description and Contact person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Reporting processes (including availability of data)?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Description and Contact person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The ability to use SAP?</w:t>
      </w:r>
    </w:p>
    <w:tbl>
      <w:tblPr>
        <w:tblW w:w="174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6"/>
      </w:tblGrid>
      <w:tr>
        <w:trPr/>
        <w:tc>
          <w:tcPr>
            <w:tcW w:w="17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Description and Contact person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ing1"/>
        <w:ind w:hanging="0" w:start="0"/>
        <w:rPr>
          <w:b w:val="false"/>
          <w:i/>
          <w:i/>
        </w:rPr>
      </w:pPr>
      <w:r>
        <w:rPr>
          <w:b w:val="false"/>
          <w:i/>
        </w:rPr>
        <w:t>Items to bring to the October 18 meeting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9"/>
        </w:numPr>
        <w:rPr/>
      </w:pPr>
      <w:r>
        <w:rPr/>
        <w:t>This questionnaire</w:t>
      </w:r>
    </w:p>
    <w:p>
      <w:pPr>
        <w:pStyle w:val="Normal"/>
        <w:numPr>
          <w:ilvl w:val="0"/>
          <w:numId w:val="9"/>
        </w:numPr>
        <w:rPr/>
      </w:pPr>
      <w:r>
        <w:rPr/>
        <w:t>Copies of management reports</w:t>
      </w:r>
    </w:p>
    <w:p>
      <w:pPr>
        <w:pStyle w:val="Normal"/>
        <w:numPr>
          <w:ilvl w:val="0"/>
          <w:numId w:val="9"/>
        </w:numPr>
        <w:rPr/>
      </w:pPr>
      <w:r>
        <w:rPr/>
        <w:t>Sources of largest/most critical inputs (see Excel schedule A)</w:t>
      </w:r>
    </w:p>
    <w:p>
      <w:pPr>
        <w:pStyle w:val="Normal"/>
        <w:numPr>
          <w:ilvl w:val="0"/>
          <w:numId w:val="9"/>
        </w:numPr>
        <w:rPr/>
      </w:pPr>
      <w:r>
        <w:rPr/>
        <w:t>Analysis of topside entries (CS and Hyperion) – number, types, reasons needed (see Excel schedule B)</w:t>
      </w:r>
    </w:p>
    <w:p>
      <w:pPr>
        <w:pStyle w:val="Normal"/>
        <w:numPr>
          <w:ilvl w:val="0"/>
          <w:numId w:val="9"/>
        </w:numPr>
        <w:rPr/>
      </w:pPr>
      <w:r>
        <w:rPr/>
        <w:t>Analysis of SAP FI/CO entries – number, types, reasons needed, causes of correction entries (see Excel schedule 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questions about what to bring or how to complete these items, call Jan Johnson at x33260.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1080" w:right="1080" w:gutter="0" w:header="0" w:top="108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7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4z0">
    <w:name w:val="WW8Num14z0"/>
    <w:qFormat/>
    <w:rPr>
      <w:rFonts w:ascii="Symbol" w:hAnsi="Symbol" w:cs="Symbol"/>
      <w:color w:val="00000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000000"/>
    </w:rPr>
  </w:style>
  <w:style w:type="character" w:styleId="WW8Num18z0">
    <w:name w:val="WW8Num18z0"/>
    <w:qFormat/>
    <w:rPr>
      <w:rFonts w:ascii="Symbol" w:hAnsi="Symbol" w:cs="Symbol"/>
      <w:color w:val="000000"/>
    </w:rPr>
  </w:style>
  <w:style w:type="character" w:styleId="WW8Num19z0">
    <w:name w:val="WW8Num19z0"/>
    <w:qFormat/>
    <w:rPr>
      <w:rFonts w:ascii="Symbol" w:hAnsi="Symbol" w:cs="Symbol"/>
      <w:color w:val="00000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00000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000000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color w:val="00000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color w:val="00000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5"/>
      </w:numPr>
      <w:ind w:hanging="360" w:start="36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2000-10-09T19:46:00Z</dcterms:created>
  <dc:creator>Lisa Petruszka 3-4388</dc:creator>
  <dc:description/>
  <dc:language>en-CA</dc:language>
  <cp:lastModifiedBy>jjohnso</cp:lastModifiedBy>
  <cp:lastPrinted>2000-10-09T17:10:00Z</cp:lastPrinted>
  <dcterms:modified xsi:type="dcterms:W3CDTF">2000-10-09T19:46:00Z</dcterms:modified>
  <cp:revision>2</cp:revision>
  <dc:subject/>
  <dc:title>1</dc:title>
</cp:coreProperties>
</file>