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Online Energy Trading Questionnaire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Good morning/afternoon.  My name is __________. I am a first year Rice MBA student and am part of a team of students working on a research project sponsored by ENRON.  I would appreciate if you could take a few minutes to answer the following questions.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What differentiates your trading platform from EnronOnline?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What do you think of EnronOnline?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Why are customers using your trading platform?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Liquidity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Depth of the trade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Price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Other products and services (please describe)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Is the content (i.e. website aesthetics, research information, etc.) on your platform important for trading?  Why? 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What is your trading platform’s online business model?  Please explain.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Volume driven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 xml:space="preserve">Fee based 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Service based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Other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Costs (what are they?)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What is the structure of your trading platform?  Please explain.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Principle based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Many to many</w:t>
      </w:r>
    </w:p>
    <w:p>
      <w:pPr>
        <w:pStyle w:val="Normal"/>
        <w:numPr>
          <w:ilvl w:val="1"/>
          <w:numId w:val="1"/>
        </w:numPr>
        <w:rPr>
          <w:sz w:val="26"/>
        </w:rPr>
      </w:pPr>
      <w:r>
        <w:rPr>
          <w:sz w:val="26"/>
        </w:rPr>
        <w:t>Other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Where would you rank your trading platform? Why?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What are your trading platform’s major threats?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Who are your trading platform’s major competitors?</w:t>
      </w:r>
    </w:p>
    <w:p>
      <w:pPr>
        <w:pStyle w:val="Normal"/>
        <w:numPr>
          <w:ilvl w:val="0"/>
          <w:numId w:val="1"/>
        </w:numPr>
        <w:rPr>
          <w:sz w:val="26"/>
        </w:rPr>
      </w:pPr>
      <w:r>
        <w:rPr>
          <w:sz w:val="26"/>
        </w:rPr>
        <w:t>What is your opinion on some of the future trends of online energy trading?</w:t>
      </w:r>
    </w:p>
    <w:p>
      <w:pPr>
        <w:pStyle w:val="Normal"/>
        <w:numPr>
          <w:ilvl w:val="0"/>
          <w:numId w:val="2"/>
        </w:numPr>
        <w:rPr>
          <w:sz w:val="26"/>
        </w:rPr>
      </w:pPr>
      <w:r>
        <w:rPr>
          <w:sz w:val="26"/>
        </w:rPr>
        <w:t>Regulatory</w:t>
      </w:r>
    </w:p>
    <w:p>
      <w:pPr>
        <w:pStyle w:val="Normal"/>
        <w:numPr>
          <w:ilvl w:val="0"/>
          <w:numId w:val="2"/>
        </w:numPr>
        <w:rPr>
          <w:sz w:val="26"/>
        </w:rPr>
      </w:pPr>
      <w:r>
        <w:rPr>
          <w:sz w:val="26"/>
        </w:rPr>
        <w:t>Consolidation</w:t>
      </w:r>
    </w:p>
    <w:p>
      <w:pPr>
        <w:pStyle w:val="Normal"/>
        <w:numPr>
          <w:ilvl w:val="0"/>
          <w:numId w:val="2"/>
        </w:numPr>
        <w:rPr>
          <w:sz w:val="26"/>
        </w:rPr>
      </w:pPr>
      <w:r>
        <w:rPr>
          <w:sz w:val="26"/>
        </w:rPr>
        <w:t>Transparency</w:t>
      </w:r>
    </w:p>
    <w:p>
      <w:pPr>
        <w:pStyle w:val="Normal"/>
        <w:numPr>
          <w:ilvl w:val="0"/>
          <w:numId w:val="2"/>
        </w:numPr>
        <w:rPr>
          <w:sz w:val="26"/>
        </w:rPr>
      </w:pPr>
      <w:r>
        <w:rPr>
          <w:sz w:val="26"/>
        </w:rPr>
        <w:t>Others</w:t>
      </w:r>
    </w:p>
    <w:p>
      <w:pPr>
        <w:pStyle w:val="Normal"/>
        <w:ind w:firstLine="720" w:end="0"/>
        <w:rPr>
          <w:sz w:val="26"/>
        </w:rPr>
      </w:pPr>
      <w:r>
        <w:rPr>
          <w:sz w:val="26"/>
        </w:rPr>
        <w:t>a) How will you address the future trends?</w:t>
      </w:r>
    </w:p>
    <w:p>
      <w:pPr>
        <w:pStyle w:val="Normal"/>
        <w:numPr>
          <w:ilvl w:val="0"/>
          <w:numId w:val="3"/>
        </w:numPr>
        <w:rPr>
          <w:sz w:val="26"/>
        </w:rPr>
      </w:pPr>
      <w:r>
        <w:rPr>
          <w:sz w:val="26"/>
        </w:rPr>
        <w:t>Added functionality</w:t>
      </w:r>
    </w:p>
    <w:p>
      <w:pPr>
        <w:pStyle w:val="Normal"/>
        <w:numPr>
          <w:ilvl w:val="0"/>
          <w:numId w:val="3"/>
        </w:numPr>
        <w:rPr>
          <w:sz w:val="26"/>
        </w:rPr>
      </w:pPr>
      <w:r>
        <w:rPr>
          <w:sz w:val="26"/>
        </w:rPr>
        <w:t>Gain more market shares</w:t>
      </w:r>
    </w:p>
    <w:p>
      <w:pPr>
        <w:pStyle w:val="BodyTextIndent2"/>
        <w:rPr/>
      </w:pPr>
      <w:r>
        <w:rPr/>
        <w:t>11. What is the long-term impact of online trading on energy trading (i.e. shrinking margins, criticality of trading volume)?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1"/>
      <w:numFmt w:val="decimal"/>
      <w:lvlText w:val="%3"/>
      <w:lvlJc w:val="start"/>
      <w:pPr>
        <w:tabs>
          <w:tab w:val="num" w:pos="234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2">
    <w:name w:val="WW8Num1z2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6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2001-04-09T17:13:00Z</dcterms:created>
  <dc:creator>Luigi Calabrese</dc:creator>
  <dc:description/>
  <dc:language>en-CA</dc:language>
  <cp:lastModifiedBy>g_riceu</cp:lastModifiedBy>
  <cp:lastPrinted>2001-04-09T12:48:00Z</cp:lastPrinted>
  <dcterms:modified xsi:type="dcterms:W3CDTF">2001-04-09T17:23:00Z</dcterms:modified>
  <cp:revision>3</cp:revision>
  <dc:subject/>
  <dc:title>Questionnaire (</dc:title>
</cp:coreProperties>
</file>