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080" w:leader="none"/>
          <w:tab w:val="left" w:pos="-360" w:leader="none"/>
          <w:tab w:val="left" w:pos="0" w:leader="none"/>
          <w:tab w:val="left" w:pos="360" w:leader="none"/>
          <w:tab w:val="left" w:pos="576"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180" w:leader="none"/>
          <w:tab w:val="left" w:pos="9720" w:leader="none"/>
          <w:tab w:val="left" w:pos="10440" w:leader="none"/>
        </w:tabs>
        <w:ind w:end="360"/>
        <w:jc w:val="both"/>
        <w:rPr>
          <w:rFonts w:ascii="Times New Roman" w:hAnsi="Times New Roman" w:cs="Times New Roman"/>
        </w:rPr>
      </w:pPr>
      <w:r>
        <w:rPr>
          <w:rFonts w:cs="Times New Roman" w:ascii="Times New Roman" w:hAnsi="Times New Roman"/>
        </w:rPr>
      </w:r>
    </w:p>
    <w:p>
      <w:pPr>
        <w:pStyle w:val="Normal"/>
        <w:tabs>
          <w:tab w:val="clear" w:pos="720"/>
          <w:tab w:val="left" w:pos="-1080" w:leader="none"/>
          <w:tab w:val="left" w:pos="-360" w:leader="none"/>
          <w:tab w:val="left" w:pos="0" w:leader="none"/>
          <w:tab w:val="left" w:pos="360" w:leader="none"/>
          <w:tab w:val="left" w:pos="576"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180" w:leader="none"/>
          <w:tab w:val="left" w:pos="9720" w:leader="none"/>
          <w:tab w:val="left" w:pos="10440" w:leader="none"/>
        </w:tabs>
        <w:ind w:end="360"/>
        <w:jc w:val="both"/>
        <w:rPr>
          <w:rFonts w:ascii="Times New Roman" w:hAnsi="Times New Roman" w:cs="Times New Roman"/>
        </w:rPr>
      </w:pPr>
      <w:r>
        <w:rPr>
          <w:rFonts w:cs="Times New Roman" w:ascii="Times New Roman" w:hAnsi="Times New Roman"/>
        </w:rPr>
      </w:r>
    </w:p>
    <w:p>
      <w:pPr>
        <w:pStyle w:val="Normal"/>
        <w:tabs>
          <w:tab w:val="clear" w:pos="720"/>
          <w:tab w:val="left" w:pos="-1080" w:leader="none"/>
          <w:tab w:val="left" w:pos="-360" w:leader="none"/>
          <w:tab w:val="left" w:pos="0" w:leader="none"/>
          <w:tab w:val="left" w:pos="36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180" w:leader="none"/>
          <w:tab w:val="left" w:pos="9720" w:leader="none"/>
          <w:tab w:val="left" w:pos="10440" w:leader="none"/>
        </w:tabs>
        <w:ind w:end="360"/>
        <w:jc w:val="both"/>
        <w:rPr>
          <w:rFonts w:ascii="Times New Roman" w:hAnsi="Times New Roman" w:cs="Times New Roman"/>
        </w:rPr>
      </w:pPr>
      <w:r>
        <w:rPr>
          <w:rFonts w:cs="Times New Roman" w:ascii="Times New Roman" w:hAnsi="Times New Roman"/>
        </w:rPr>
      </w:r>
    </w:p>
    <w:p>
      <w:pPr>
        <w:pStyle w:val="Normal"/>
        <w:tabs>
          <w:tab w:val="clear" w:pos="720"/>
          <w:tab w:val="left" w:pos="-1080" w:leader="none"/>
          <w:tab w:val="left" w:pos="-360" w:leader="none"/>
          <w:tab w:val="left" w:pos="0" w:leader="none"/>
          <w:tab w:val="left" w:pos="36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180" w:leader="none"/>
          <w:tab w:val="left" w:pos="9720" w:leader="none"/>
          <w:tab w:val="left" w:pos="10440" w:leader="none"/>
        </w:tabs>
        <w:ind w:end="360"/>
        <w:jc w:val="both"/>
        <w:rPr>
          <w:rFonts w:ascii="Times New Roman" w:hAnsi="Times New Roman" w:cs="Times New Roman"/>
        </w:rPr>
      </w:pPr>
      <w:r>
        <w:rPr>
          <w:rFonts w:cs="Times New Roman" w:ascii="Times New Roman" w:hAnsi="Times New Roman"/>
        </w:rPr>
      </w:r>
    </w:p>
    <w:p>
      <w:pPr>
        <w:pStyle w:val="Normal"/>
        <w:tabs>
          <w:tab w:val="clear" w:pos="720"/>
          <w:tab w:val="left" w:pos="-1080" w:leader="none"/>
          <w:tab w:val="left" w:pos="-360" w:leader="none"/>
          <w:tab w:val="left" w:pos="0" w:leader="none"/>
          <w:tab w:val="left" w:pos="36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180" w:leader="none"/>
          <w:tab w:val="left" w:pos="9720" w:leader="none"/>
          <w:tab w:val="left" w:pos="10440" w:leader="none"/>
        </w:tabs>
        <w:ind w:end="360"/>
        <w:jc w:val="both"/>
        <w:rPr>
          <w:rFonts w:ascii="Times New Roman" w:hAnsi="Times New Roman" w:cs="Times New Roman"/>
        </w:rPr>
      </w:pPr>
      <w:r>
        <w:rPr>
          <w:rFonts w:cs="Times New Roman" w:ascii="Times New Roman" w:hAnsi="Times New Roman"/>
        </w:rPr>
      </w:r>
    </w:p>
    <w:p>
      <w:pPr>
        <w:pStyle w:val="Normal"/>
        <w:tabs>
          <w:tab w:val="clear" w:pos="720"/>
          <w:tab w:val="left" w:pos="-1080" w:leader="none"/>
          <w:tab w:val="left" w:pos="-360" w:leader="none"/>
          <w:tab w:val="left" w:pos="0" w:leader="none"/>
          <w:tab w:val="left" w:pos="36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180" w:leader="none"/>
          <w:tab w:val="left" w:pos="9720" w:leader="none"/>
          <w:tab w:val="left" w:pos="10440" w:leader="none"/>
        </w:tabs>
        <w:ind w:end="360"/>
        <w:jc w:val="both"/>
        <w:rPr>
          <w:rFonts w:ascii="Times New Roman" w:hAnsi="Times New Roman" w:cs="Times New Roman"/>
        </w:rPr>
      </w:pPr>
      <w:r>
        <w:rPr>
          <w:rFonts w:cs="Times New Roman" w:ascii="Times New Roman" w:hAnsi="Times New Roman"/>
        </w:rPr>
      </w:r>
    </w:p>
    <w:p>
      <w:pPr>
        <w:pStyle w:val="Normal"/>
        <w:tabs>
          <w:tab w:val="clear" w:pos="720"/>
          <w:tab w:val="left" w:pos="-1080" w:leader="none"/>
          <w:tab w:val="left" w:pos="-360" w:leader="none"/>
          <w:tab w:val="left" w:pos="0" w:leader="none"/>
          <w:tab w:val="left" w:pos="36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180" w:leader="none"/>
          <w:tab w:val="left" w:pos="9720" w:leader="none"/>
          <w:tab w:val="left" w:pos="10440" w:leader="none"/>
        </w:tabs>
        <w:ind w:end="360"/>
        <w:jc w:val="both"/>
        <w:rPr>
          <w:rFonts w:ascii="Times New Roman" w:hAnsi="Times New Roman" w:cs="Times New Roman"/>
        </w:rPr>
      </w:pPr>
      <w:r>
        <w:rPr>
          <w:rFonts w:cs="Times New Roman" w:ascii="Times New Roman" w:hAnsi="Times New Roman"/>
        </w:rPr>
        <w:t>February 7, 2001</w:t>
      </w:r>
    </w:p>
    <w:p>
      <w:pPr>
        <w:pStyle w:val="Normal"/>
        <w:tabs>
          <w:tab w:val="clear" w:pos="720"/>
          <w:tab w:val="left" w:pos="-1080" w:leader="none"/>
          <w:tab w:val="left" w:pos="-360" w:leader="none"/>
          <w:tab w:val="left" w:pos="0" w:leader="none"/>
          <w:tab w:val="left" w:pos="36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180" w:leader="none"/>
          <w:tab w:val="left" w:pos="9720" w:leader="none"/>
          <w:tab w:val="left" w:pos="10440" w:leader="none"/>
        </w:tabs>
        <w:ind w:end="360"/>
        <w:jc w:val="both"/>
        <w:rPr>
          <w:rFonts w:ascii="Times New Roman" w:hAnsi="Times New Roman" w:cs="Times New Roman"/>
        </w:rPr>
      </w:pPr>
      <w:r>
        <w:rPr>
          <w:rFonts w:cs="Times New Roman" w:ascii="Times New Roman" w:hAnsi="Times New Roman"/>
        </w:rPr>
      </w:r>
    </w:p>
    <w:p>
      <w:pPr>
        <w:pStyle w:val="Normal"/>
        <w:tabs>
          <w:tab w:val="clear" w:pos="720"/>
          <w:tab w:val="left" w:pos="-1080" w:leader="none"/>
          <w:tab w:val="left" w:pos="-360" w:leader="none"/>
          <w:tab w:val="left" w:pos="0" w:leader="none"/>
          <w:tab w:val="left" w:pos="36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180" w:leader="none"/>
          <w:tab w:val="left" w:pos="9720" w:leader="none"/>
          <w:tab w:val="left" w:pos="10440" w:leader="none"/>
        </w:tabs>
        <w:ind w:end="360"/>
        <w:jc w:val="both"/>
        <w:rPr>
          <w:rFonts w:ascii="Times New Roman" w:hAnsi="Times New Roman" w:cs="Times New Roman"/>
        </w:rPr>
      </w:pPr>
      <w:r>
        <w:rPr>
          <w:rFonts w:cs="Times New Roman" w:ascii="Times New Roman" w:hAnsi="Times New Roman"/>
        </w:rPr>
      </w:r>
    </w:p>
    <w:p>
      <w:pPr>
        <w:pStyle w:val="Normal"/>
        <w:tabs>
          <w:tab w:val="clear" w:pos="720"/>
          <w:tab w:val="left" w:pos="-1080" w:leader="none"/>
          <w:tab w:val="left" w:pos="-360" w:leader="none"/>
          <w:tab w:val="left" w:pos="0" w:leader="none"/>
          <w:tab w:val="left" w:pos="36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180" w:leader="none"/>
          <w:tab w:val="left" w:pos="9720" w:leader="none"/>
          <w:tab w:val="left" w:pos="10440" w:leader="none"/>
        </w:tabs>
        <w:ind w:end="360"/>
        <w:jc w:val="both"/>
        <w:rPr>
          <w:rFonts w:ascii="Times New Roman" w:hAnsi="Times New Roman" w:cs="Times New Roman"/>
        </w:rPr>
      </w:pPr>
      <w:r>
        <w:rPr>
          <w:rFonts w:cs="Times New Roman" w:ascii="Times New Roman" w:hAnsi="Times New Roman"/>
        </w:rPr>
      </w:r>
    </w:p>
    <w:p>
      <w:pPr>
        <w:pStyle w:val="Normal"/>
        <w:tabs>
          <w:tab w:val="clear" w:pos="720"/>
          <w:tab w:val="left" w:pos="-1080" w:leader="none"/>
          <w:tab w:val="left" w:pos="-360" w:leader="none"/>
          <w:tab w:val="left" w:pos="0" w:leader="none"/>
          <w:tab w:val="left" w:pos="36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180" w:leader="none"/>
          <w:tab w:val="left" w:pos="9720" w:leader="none"/>
          <w:tab w:val="left" w:pos="10440" w:leader="none"/>
        </w:tabs>
        <w:ind w:end="360"/>
        <w:jc w:val="both"/>
        <w:rPr>
          <w:rFonts w:ascii="Times New Roman" w:hAnsi="Times New Roman" w:cs="Times New Roman"/>
        </w:rPr>
      </w:pPr>
      <w:r>
        <w:rPr>
          <w:rFonts w:cs="Times New Roman" w:ascii="Times New Roman" w:hAnsi="Times New Roman"/>
        </w:rPr>
        <w:t>To the Executive Officers of Enron Corp.:</w:t>
      </w:r>
    </w:p>
    <w:p>
      <w:pPr>
        <w:pStyle w:val="Normal"/>
        <w:tabs>
          <w:tab w:val="clear" w:pos="720"/>
          <w:tab w:val="left" w:pos="-1080" w:leader="none"/>
          <w:tab w:val="left" w:pos="-360" w:leader="none"/>
          <w:tab w:val="left" w:pos="0" w:leader="none"/>
          <w:tab w:val="left" w:pos="36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180" w:leader="none"/>
          <w:tab w:val="left" w:pos="9720" w:leader="none"/>
          <w:tab w:val="left" w:pos="10440" w:leader="none"/>
        </w:tabs>
        <w:ind w:end="360"/>
        <w:jc w:val="both"/>
        <w:rPr>
          <w:rFonts w:ascii="Times New Roman" w:hAnsi="Times New Roman" w:cs="Times New Roman"/>
        </w:rPr>
      </w:pPr>
      <w:r>
        <w:rPr>
          <w:rFonts w:cs="Times New Roman" w:ascii="Times New Roman" w:hAnsi="Times New Roman"/>
        </w:rPr>
      </w:r>
    </w:p>
    <w:p>
      <w:pPr>
        <w:pStyle w:val="Normal"/>
        <w:tabs>
          <w:tab w:val="clear" w:pos="720"/>
          <w:tab w:val="left" w:pos="-1080" w:leader="none"/>
          <w:tab w:val="left" w:pos="-360" w:leader="none"/>
          <w:tab w:val="left" w:pos="0" w:leader="none"/>
          <w:tab w:val="left" w:pos="36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180" w:leader="none"/>
          <w:tab w:val="left" w:pos="9720" w:leader="none"/>
          <w:tab w:val="left" w:pos="10440" w:leader="none"/>
        </w:tabs>
        <w:ind w:end="360"/>
        <w:jc w:val="both"/>
        <w:rPr>
          <w:rFonts w:ascii="Times New Roman" w:hAnsi="Times New Roman" w:cs="Times New Roman"/>
        </w:rPr>
      </w:pPr>
      <w:r>
        <w:rPr>
          <w:rFonts w:cs="Times New Roman" w:ascii="Times New Roman" w:hAnsi="Times New Roman"/>
        </w:rPr>
        <w:t>Enclosed is a questionnaire which Enron uses to obtain certain information for the preparation of (i) the proxy statement for the annual meeting of shareholders to be held May 1, 2001, and (ii) the Annual Report on Form 10-K to the Securities and Exchange Commission.</w:t>
      </w:r>
    </w:p>
    <w:p>
      <w:pPr>
        <w:pStyle w:val="Normal"/>
        <w:tabs>
          <w:tab w:val="clear" w:pos="720"/>
          <w:tab w:val="left" w:pos="-1080" w:leader="none"/>
          <w:tab w:val="left" w:pos="-360" w:leader="none"/>
          <w:tab w:val="left" w:pos="0" w:leader="none"/>
          <w:tab w:val="left" w:pos="36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180" w:leader="none"/>
          <w:tab w:val="left" w:pos="9720" w:leader="none"/>
          <w:tab w:val="left" w:pos="10440" w:leader="none"/>
        </w:tabs>
        <w:ind w:end="360"/>
        <w:jc w:val="both"/>
        <w:rPr>
          <w:rFonts w:ascii="Times New Roman" w:hAnsi="Times New Roman" w:cs="Times New Roman"/>
        </w:rPr>
      </w:pPr>
      <w:r>
        <w:rPr>
          <w:rFonts w:cs="Times New Roman" w:ascii="Times New Roman" w:hAnsi="Times New Roman"/>
        </w:rPr>
      </w:r>
    </w:p>
    <w:p>
      <w:pPr>
        <w:pStyle w:val="Normal"/>
        <w:tabs>
          <w:tab w:val="clear" w:pos="720"/>
          <w:tab w:val="left" w:pos="-1080" w:leader="none"/>
          <w:tab w:val="left" w:pos="-360" w:leader="none"/>
          <w:tab w:val="left" w:pos="0" w:leader="none"/>
          <w:tab w:val="left" w:pos="36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180" w:leader="none"/>
          <w:tab w:val="left" w:pos="9720" w:leader="none"/>
          <w:tab w:val="left" w:pos="10440" w:leader="none"/>
        </w:tabs>
        <w:ind w:end="360"/>
        <w:jc w:val="both"/>
        <w:rPr>
          <w:rFonts w:ascii="Times New Roman" w:hAnsi="Times New Roman" w:cs="Times New Roman"/>
        </w:rPr>
      </w:pPr>
      <w:r>
        <w:rPr>
          <w:rFonts w:cs="Times New Roman" w:ascii="Times New Roman" w:hAnsi="Times New Roman"/>
        </w:rPr>
        <w:t>Please complete and return the questionnaire as soon as possible, but no later than February 20, 2001, remembering to attach copies of all Forms 3, 4, or 5 (not previously delivered to the company) which reflect your current holdings in each security held.  You may return by e-mail and follow-up by forwarding an executed copy to my attention at EB4839A.  Please keep a copy for your records.</w:t>
      </w:r>
    </w:p>
    <w:p>
      <w:pPr>
        <w:pStyle w:val="Normal"/>
        <w:tabs>
          <w:tab w:val="clear" w:pos="720"/>
          <w:tab w:val="left" w:pos="-1080" w:leader="none"/>
          <w:tab w:val="left" w:pos="-360" w:leader="none"/>
          <w:tab w:val="left" w:pos="0" w:leader="none"/>
          <w:tab w:val="left" w:pos="36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180" w:leader="none"/>
          <w:tab w:val="left" w:pos="9720" w:leader="none"/>
          <w:tab w:val="left" w:pos="10440" w:leader="none"/>
        </w:tabs>
        <w:ind w:end="360"/>
        <w:jc w:val="both"/>
        <w:rPr>
          <w:rFonts w:ascii="Times New Roman" w:hAnsi="Times New Roman" w:cs="Times New Roman"/>
        </w:rPr>
      </w:pPr>
      <w:r>
        <w:rPr>
          <w:rFonts w:cs="Times New Roman" w:ascii="Times New Roman" w:hAnsi="Times New Roman"/>
        </w:rPr>
      </w:r>
    </w:p>
    <w:p>
      <w:pPr>
        <w:pStyle w:val="Normal"/>
        <w:tabs>
          <w:tab w:val="clear" w:pos="720"/>
          <w:tab w:val="left" w:pos="-1080" w:leader="none"/>
          <w:tab w:val="left" w:pos="-360" w:leader="none"/>
          <w:tab w:val="left" w:pos="0" w:leader="none"/>
          <w:tab w:val="left" w:pos="36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180" w:leader="none"/>
          <w:tab w:val="left" w:pos="9720" w:leader="none"/>
          <w:tab w:val="left" w:pos="10440" w:leader="none"/>
        </w:tabs>
        <w:ind w:end="360"/>
        <w:jc w:val="both"/>
        <w:rPr>
          <w:rFonts w:ascii="Times New Roman" w:hAnsi="Times New Roman" w:cs="Times New Roman"/>
        </w:rPr>
      </w:pPr>
      <w:r>
        <w:rPr>
          <w:rFonts w:cs="Times New Roman" w:ascii="Times New Roman" w:hAnsi="Times New Roman"/>
        </w:rPr>
        <w:t>Please call me at (713) 853-6315 or Kriste Sullivan at (713) 853-7557 in the event any change occurs prior to March 20, 2001, which renders inaccurate or incomplete any of the information given in the questionnaire as of the date you completed such questionnaire.</w:t>
      </w:r>
    </w:p>
    <w:p>
      <w:pPr>
        <w:pStyle w:val="Normal"/>
        <w:tabs>
          <w:tab w:val="clear" w:pos="720"/>
          <w:tab w:val="left" w:pos="-1080" w:leader="none"/>
          <w:tab w:val="left" w:pos="-360" w:leader="none"/>
          <w:tab w:val="left" w:pos="0" w:leader="none"/>
          <w:tab w:val="left" w:pos="36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180" w:leader="none"/>
          <w:tab w:val="left" w:pos="9720" w:leader="none"/>
          <w:tab w:val="left" w:pos="10440" w:leader="none"/>
        </w:tabs>
        <w:ind w:end="360"/>
        <w:jc w:val="both"/>
        <w:rPr>
          <w:rFonts w:ascii="Times New Roman" w:hAnsi="Times New Roman" w:cs="Times New Roman"/>
        </w:rPr>
      </w:pPr>
      <w:r>
        <w:rPr>
          <w:rFonts w:cs="Times New Roman" w:ascii="Times New Roman" w:hAnsi="Times New Roman"/>
        </w:rPr>
      </w:r>
    </w:p>
    <w:p>
      <w:pPr>
        <w:pStyle w:val="Normal"/>
        <w:tabs>
          <w:tab w:val="clear" w:pos="720"/>
          <w:tab w:val="left" w:pos="-1080" w:leader="none"/>
          <w:tab w:val="left" w:pos="-360" w:leader="none"/>
          <w:tab w:val="left" w:pos="0" w:leader="none"/>
          <w:tab w:val="left" w:pos="36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180" w:leader="none"/>
          <w:tab w:val="left" w:pos="9720" w:leader="none"/>
          <w:tab w:val="left" w:pos="10440" w:leader="none"/>
        </w:tabs>
        <w:ind w:end="360"/>
        <w:jc w:val="both"/>
        <w:rPr>
          <w:rFonts w:ascii="Times New Roman" w:hAnsi="Times New Roman" w:cs="Times New Roman"/>
        </w:rPr>
      </w:pPr>
      <w:r>
        <w:rPr>
          <w:rFonts w:cs="Times New Roman" w:ascii="Times New Roman" w:hAnsi="Times New Roman"/>
        </w:rPr>
        <w:t>Very truly yours,</w:t>
      </w:r>
    </w:p>
    <w:p>
      <w:pPr>
        <w:pStyle w:val="Normal"/>
        <w:tabs>
          <w:tab w:val="clear" w:pos="720"/>
          <w:tab w:val="left" w:pos="-1080" w:leader="none"/>
          <w:tab w:val="left" w:pos="-360" w:leader="none"/>
          <w:tab w:val="left" w:pos="0" w:leader="none"/>
          <w:tab w:val="left" w:pos="36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180" w:leader="none"/>
          <w:tab w:val="left" w:pos="9720" w:leader="none"/>
          <w:tab w:val="left" w:pos="10440" w:leader="none"/>
        </w:tabs>
        <w:ind w:end="360"/>
        <w:jc w:val="both"/>
        <w:rPr>
          <w:rFonts w:ascii="Times New Roman" w:hAnsi="Times New Roman" w:cs="Times New Roman"/>
        </w:rPr>
      </w:pPr>
      <w:r>
        <w:rPr>
          <w:rFonts w:cs="Times New Roman" w:ascii="Times New Roman" w:hAnsi="Times New Roman"/>
        </w:rPr>
      </w:r>
    </w:p>
    <w:p>
      <w:pPr>
        <w:pStyle w:val="Normal"/>
        <w:tabs>
          <w:tab w:val="clear" w:pos="720"/>
          <w:tab w:val="left" w:pos="-1080" w:leader="none"/>
          <w:tab w:val="left" w:pos="-360" w:leader="none"/>
          <w:tab w:val="left" w:pos="0" w:leader="none"/>
          <w:tab w:val="left" w:pos="36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180" w:leader="none"/>
          <w:tab w:val="left" w:pos="9720" w:leader="none"/>
          <w:tab w:val="left" w:pos="10440" w:leader="none"/>
        </w:tabs>
        <w:ind w:end="360"/>
        <w:jc w:val="both"/>
        <w:rPr>
          <w:rFonts w:ascii="Times New Roman" w:hAnsi="Times New Roman" w:cs="Times New Roman"/>
        </w:rPr>
      </w:pPr>
      <w:r>
        <w:rPr>
          <w:rFonts w:cs="Times New Roman" w:ascii="Times New Roman" w:hAnsi="Times New Roman"/>
        </w:rPr>
      </w:r>
    </w:p>
    <w:p>
      <w:pPr>
        <w:pStyle w:val="Normal"/>
        <w:tabs>
          <w:tab w:val="clear" w:pos="720"/>
          <w:tab w:val="left" w:pos="-1080" w:leader="none"/>
          <w:tab w:val="left" w:pos="-360" w:leader="none"/>
          <w:tab w:val="left" w:pos="0" w:leader="none"/>
          <w:tab w:val="left" w:pos="36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180" w:leader="none"/>
          <w:tab w:val="left" w:pos="9720" w:leader="none"/>
          <w:tab w:val="left" w:pos="10440" w:leader="none"/>
        </w:tabs>
        <w:ind w:end="360"/>
        <w:jc w:val="both"/>
        <w:rPr>
          <w:rFonts w:ascii="Times New Roman" w:hAnsi="Times New Roman" w:cs="Times New Roman"/>
        </w:rPr>
      </w:pPr>
      <w:r>
        <w:rPr>
          <w:rFonts w:cs="Times New Roman" w:ascii="Times New Roman" w:hAnsi="Times New Roman"/>
        </w:rPr>
      </w:r>
    </w:p>
    <w:p>
      <w:pPr>
        <w:pStyle w:val="Normal"/>
        <w:tabs>
          <w:tab w:val="clear" w:pos="720"/>
          <w:tab w:val="left" w:pos="-1080" w:leader="none"/>
          <w:tab w:val="left" w:pos="-360" w:leader="none"/>
          <w:tab w:val="left" w:pos="0" w:leader="none"/>
          <w:tab w:val="left" w:pos="36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180" w:leader="none"/>
          <w:tab w:val="left" w:pos="9720" w:leader="none"/>
          <w:tab w:val="left" w:pos="10440" w:leader="none"/>
        </w:tabs>
        <w:ind w:end="360"/>
        <w:jc w:val="both"/>
        <w:rPr>
          <w:rFonts w:ascii="Times New Roman" w:hAnsi="Times New Roman" w:cs="Times New Roman"/>
        </w:rPr>
      </w:pPr>
      <w:r>
        <w:rPr>
          <w:rFonts w:cs="Times New Roman" w:ascii="Times New Roman" w:hAnsi="Times New Roman"/>
        </w:rPr>
        <w:t>Denise Ernest</w:t>
      </w:r>
    </w:p>
    <w:p>
      <w:pPr>
        <w:pStyle w:val="Normal"/>
        <w:tabs>
          <w:tab w:val="clear" w:pos="720"/>
          <w:tab w:val="left" w:pos="-1080" w:leader="none"/>
          <w:tab w:val="left" w:pos="-360" w:leader="none"/>
          <w:tab w:val="left" w:pos="0" w:leader="none"/>
          <w:tab w:val="left" w:pos="36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180" w:leader="none"/>
          <w:tab w:val="left" w:pos="9720" w:leader="none"/>
          <w:tab w:val="left" w:pos="10440" w:leader="none"/>
        </w:tabs>
        <w:ind w:end="360"/>
        <w:jc w:val="both"/>
        <w:rPr>
          <w:rFonts w:ascii="Times New Roman" w:hAnsi="Times New Roman" w:cs="Times New Roman"/>
        </w:rPr>
      </w:pPr>
      <w:r>
        <w:rPr>
          <w:rFonts w:cs="Times New Roman" w:ascii="Times New Roman" w:hAnsi="Times New Roman"/>
        </w:rPr>
      </w:r>
    </w:p>
    <w:p>
      <w:pPr>
        <w:pStyle w:val="Normal"/>
        <w:tabs>
          <w:tab w:val="clear" w:pos="720"/>
          <w:tab w:val="left" w:pos="-1080" w:leader="none"/>
          <w:tab w:val="left" w:pos="-360" w:leader="none"/>
          <w:tab w:val="left" w:pos="0" w:leader="none"/>
          <w:tab w:val="left" w:pos="36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180" w:leader="none"/>
          <w:tab w:val="left" w:pos="9720" w:leader="none"/>
          <w:tab w:val="left" w:pos="10440" w:leader="none"/>
        </w:tabs>
        <w:ind w:end="360"/>
        <w:jc w:val="both"/>
        <w:rPr>
          <w:rFonts w:ascii="Times New Roman" w:hAnsi="Times New Roman" w:cs="Times New Roman"/>
        </w:rPr>
      </w:pPr>
      <w:r>
        <w:rPr>
          <w:rFonts w:cs="Times New Roman" w:ascii="Times New Roman" w:hAnsi="Times New Roman"/>
        </w:rPr>
        <w:t>Enclosures</w:t>
      </w:r>
    </w:p>
    <w:p>
      <w:pPr>
        <w:pStyle w:val="Norma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ind w:end="360"/>
        <w:rPr>
          <w:rFonts w:ascii="Times New Roman" w:hAnsi="Times New Roman" w:cs="Times New Roman"/>
        </w:rPr>
      </w:pPr>
      <w:r>
        <w:rPr>
          <w:rFonts w:cs="Times New Roman" w:ascii="Times New Roman" w:hAnsi="Times New Roman"/>
        </w:rPr>
      </w:r>
    </w:p>
    <w:sectPr>
      <w:type w:val="nextPage"/>
      <w:pgSz w:w="12240" w:h="15840"/>
      <w:pgMar w:left="1440" w:right="1440" w:gutter="0" w:header="0" w:top="1440" w:footer="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2001-02-07T18:30:00Z</dcterms:created>
  <dc:creator>Denise Ernest</dc:creator>
  <dc:description/>
  <dc:language>en-CA</dc:language>
  <cp:lastModifiedBy>vnichol</cp:lastModifiedBy>
  <cp:lastPrinted>2001-02-07T15:01:00Z</cp:lastPrinted>
  <dcterms:modified xsi:type="dcterms:W3CDTF">2001-02-07T18:35:00Z</dcterms:modified>
  <cp:revision>4</cp:revision>
  <dc:subject/>
  <dc:title>										January 20, 1994</dc:title>
</cp:coreProperties>
</file>