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Purchase Agreement Review</w:t>
      </w:r>
    </w:p>
    <w:p>
      <w:pPr>
        <w:pStyle w:val="Heading4"/>
        <w:ind w:hanging="0" w:start="0"/>
        <w:rPr>
          <w:color w:val="000000"/>
        </w:rPr>
      </w:pPr>
      <w:r>
        <w:rPr/>
        <w:t>April, 2000</w:t>
      </w:r>
    </w:p>
    <w:p>
      <w:pPr>
        <w:pStyle w:val="Normal"/>
        <w:rPr>
          <w:color w:val="000000"/>
          <w:sz w:val="16"/>
        </w:rPr>
      </w:pPr>
      <w:r>
        <w:rPr>
          <w:color w:val="000000"/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tbl>
      <w:tblPr>
        <w:tblW w:w="136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68"/>
        <w:gridCol w:w="1710"/>
        <w:gridCol w:w="1080"/>
        <w:gridCol w:w="3780"/>
        <w:gridCol w:w="2160"/>
      </w:tblGrid>
      <w:tr>
        <w:trPr/>
        <w:tc>
          <w:tcPr>
            <w:tcW w:w="49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5"/>
              <w:ind w:hanging="0" w:start="0"/>
              <w:rPr/>
            </w:pPr>
            <w:r>
              <w:rPr/>
              <w:t>Counterparty &amp; Date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end="-108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Price</w:t>
            </w:r>
          </w:p>
          <w:p>
            <w:pPr>
              <w:pStyle w:val="Normal"/>
              <w:ind w:end="-108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Renegotiation Date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end="-108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Enron Entity</w:t>
            </w:r>
          </w:p>
          <w:p>
            <w:pPr>
              <w:pStyle w:val="Normal"/>
              <w:ind w:end="-108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Buyer</w:t>
            </w:r>
          </w:p>
        </w:tc>
        <w:tc>
          <w:tcPr>
            <w:tcW w:w="37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2"/>
              <w:ind w:hanging="0" w:start="0"/>
              <w:rPr>
                <w:b/>
              </w:rPr>
            </w:pPr>
            <w:r>
              <w:rPr>
                <w:b/>
              </w:rPr>
              <w:t>ENA's Commitment to Buy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1368" w:start="-1368" w:end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If MDQ, amount:</w:t>
            </w:r>
          </w:p>
        </w:tc>
      </w:tr>
      <w:tr>
        <w:trPr/>
        <w:tc>
          <w:tcPr>
            <w:tcW w:w="49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49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1. MTG Operating Company and 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Michael T. Guthrie – 10/22/99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0"/>
              </w:rPr>
            </w:pPr>
            <w:r>
              <w:rPr>
                <w:sz w:val="20"/>
              </w:rPr>
              <w:t>Date 2 yrs. from WIC In-Service Date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ENA</w:t>
            </w:r>
          </w:p>
        </w:tc>
        <w:tc>
          <w:tcPr>
            <w:tcW w:w="37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Seller's daily deliverability up to Maximum Daily Quantity (MDQ)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60,000 MMBtu of gas/day</w:t>
            </w:r>
          </w:p>
        </w:tc>
      </w:tr>
      <w:tr>
        <w:trPr/>
        <w:tc>
          <w:tcPr>
            <w:tcW w:w="49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2.  Kennedy Oil – 8/27/99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jc w:val="center"/>
              <w:rPr>
                <w:sz w:val="20"/>
              </w:rPr>
            </w:pPr>
            <w:r>
              <w:rPr>
                <w:sz w:val="20"/>
              </w:rPr>
              <w:t>Date 2 yrs. from WIC In-Service Date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jc w:val="center"/>
              <w:rPr/>
            </w:pPr>
            <w:r>
              <w:rPr/>
              <w:t>ENA</w:t>
            </w:r>
          </w:p>
        </w:tc>
        <w:tc>
          <w:tcPr>
            <w:tcW w:w="37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Seller's daily deliverability up to Maximum Daily Quantity (MDQ)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66,000  MMBtu of gas/day (Amended)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9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3.  Independent Production 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Company, Inc. – 8/31/99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Date 4 yrs. from WIC In-Service Date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ENA</w:t>
            </w:r>
          </w:p>
        </w:tc>
        <w:tc>
          <w:tcPr>
            <w:tcW w:w="37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Seller's daily deliverability up to Maximum Daily Quantity (MDQ)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De facto MDQ of 18,000 MMBtu of gas/day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9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4.  Ocean Energy Resources, Inc. – 9/10/99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10/31/2001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ENA</w:t>
            </w:r>
          </w:p>
        </w:tc>
        <w:tc>
          <w:tcPr>
            <w:tcW w:w="37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Seller's daily deliverability of gas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9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5.  Petrogulf Corporation – 11/3/99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Date 3 yrs. From WIC In-Service Date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ENA</w:t>
            </w:r>
          </w:p>
        </w:tc>
        <w:tc>
          <w:tcPr>
            <w:tcW w:w="37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Seller's daily deliverability up to Maximum Daily Quantity (MDQ)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60,000 MMBtu of gas/day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9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6.  Wellstar Corporation – 10/25/99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Date 3 yrs. from WIC In-Service Date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ENA</w:t>
            </w:r>
          </w:p>
        </w:tc>
        <w:tc>
          <w:tcPr>
            <w:tcW w:w="37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Seller's daily deliverability up to Maximum Daily Quantity (MDQ)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10,000 Mcf of gas/day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9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7.  Yates Petroleum Corp. – 12/1/99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Date 1 yr. from WIC In-Service Date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ENA</w:t>
            </w:r>
          </w:p>
        </w:tc>
        <w:tc>
          <w:tcPr>
            <w:tcW w:w="37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Seller's daily deliverability up to Maximum Daily Quantity (MDQ)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12,000 MMBtu of gas/day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9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8.  Quantum Energy, L.L.C. – 3/1/2000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12/1/2001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ENA</w:t>
            </w:r>
          </w:p>
        </w:tc>
        <w:tc>
          <w:tcPr>
            <w:tcW w:w="37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Seller's daily deliverability up to Maximum Daily Quantity (MDQ)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15,000 MMBtu of gas/day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9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9.  Coleman Oil &amp; Gas, Inc. – 2/1/2000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11/30/2001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ENA</w:t>
            </w:r>
          </w:p>
        </w:tc>
        <w:tc>
          <w:tcPr>
            <w:tcW w:w="37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Seller's daily deliverability up to Maximum Daily Quantity (MDQ)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  <w:r>
              <w:rPr>
                <w:sz w:val="24"/>
              </w:rPr>
              <w:t>40,000 MMBtu of gas/day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sectPr>
      <w:footerReference w:type="default" r:id="rId2"/>
      <w:type w:val="nextPage"/>
      <w:pgSz w:orient="landscape" w:w="15840" w:h="12240"/>
      <w:pgMar w:left="1440" w:right="1440" w:gutter="0" w:header="0" w:top="864" w:footer="432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/mnt/main-storage/datasets/enron-docs/doc/Purchaseagreementreview0400.doc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color w:val="000000"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color w:val="000000"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2000-04-27T12:25:00Z</dcterms:created>
  <dc:creator>Mary C. Ogden</dc:creator>
  <dc:description/>
  <dc:language>en-CA</dc:language>
  <cp:lastModifiedBy>gnemec</cp:lastModifiedBy>
  <cp:lastPrinted>2000-04-27T11:54:00Z</cp:lastPrinted>
  <dcterms:modified xsi:type="dcterms:W3CDTF">2000-04-28T11:25:00Z</dcterms:modified>
  <cp:revision>8</cp:revision>
  <dc:subject/>
  <dc:title>Contract Review of 4/26/200</dc:title>
</cp:coreProperties>
</file>