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  <w:t>Experience Enron Evaluation</w:t>
      </w:r>
    </w:p>
    <w:p>
      <w:pPr>
        <w:pStyle w:val="Normal"/>
        <w:pBdr>
          <w:top w:val="single" w:sz="6" w:space="1" w:color="0000FF" w:shadow="1"/>
          <w:left w:val="single" w:sz="6" w:space="1" w:color="0000FF" w:shadow="1"/>
          <w:bottom w:val="single" w:sz="6" w:space="1" w:color="0000FF" w:shadow="1"/>
          <w:right w:val="single" w:sz="6" w:space="1" w:color="0000FF" w:shadow="1"/>
        </w:pBdr>
        <w:shd w:fill="ECECEC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i/>
          <w:i/>
        </w:rPr>
      </w:pPr>
      <w:r>
        <w:rPr>
          <w:i/>
        </w:rPr>
        <w:t>Thank you for taking the time to complete this evaluation.  All feedback will be carefully reviewed to drive our continuous improvement efforts.  Please complete and email back to jennifer.brockwell@enron.com.</w:t>
      </w:r>
    </w:p>
    <w:p>
      <w:pPr>
        <w:pStyle w:val="Normal"/>
        <w:jc w:val="center"/>
        <w:rPr>
          <w:i/>
          <w:i/>
        </w:rPr>
      </w:pPr>
      <w:r>
        <w:rPr>
          <w:i/>
        </w:rPr>
        <w:t>Thank you.</w:t>
      </w:r>
    </w:p>
    <w:p>
      <w:pPr>
        <w:pStyle w:val="Normal"/>
        <w:jc w:val="center"/>
        <w:rPr>
          <w:i/>
          <w:i/>
        </w:rPr>
      </w:pPr>
      <w:r>
        <w:rPr>
          <w:i/>
        </w:rPr>
        <w:t>Carrie Robért, Manager Enron Corp. Communications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rPr>
          <w:b/>
          <w:color w:val="0000FF"/>
          <w:sz w:val="28"/>
          <w:u w:val="single"/>
        </w:rPr>
      </w:pPr>
      <w:r>
        <w:rPr/>
        <w:t xml:space="preserve">Hosted Company Name: </w:t>
        <w:tab/>
        <w:t>Professor Leon Lasden</w:t>
      </w:r>
    </w:p>
    <w:p>
      <w:pPr>
        <w:pStyle w:val="Normal"/>
        <w:jc w:val="center"/>
        <w:rPr>
          <w:b/>
          <w:color w:val="0000FF"/>
          <w:sz w:val="28"/>
          <w:u w:val="single"/>
        </w:rPr>
      </w:pPr>
      <w:r>
        <w:rPr>
          <w:b/>
          <w:color w:val="0000FF"/>
          <w:sz w:val="28"/>
          <w:u w:val="single"/>
        </w:rPr>
      </w:r>
    </w:p>
    <w:p>
      <w:pPr>
        <w:pStyle w:val="Heading1"/>
        <w:ind w:hanging="0" w:start="0"/>
        <w:jc w:val="start"/>
        <w:rPr>
          <w:color w:val="0000FF"/>
          <w:u w:val="single"/>
        </w:rPr>
      </w:pPr>
      <w:r>
        <w:rPr/>
        <w:t xml:space="preserve">Date: </w:t>
        <w:tab/>
      </w:r>
    </w:p>
    <w:p>
      <w:pPr>
        <w:pStyle w:val="Normal"/>
        <w:jc w:val="center"/>
        <w:rPr>
          <w:b/>
          <w:color w:val="0000FF"/>
          <w:u w:val="single"/>
        </w:rPr>
      </w:pPr>
      <w:r>
        <w:rPr>
          <w:b/>
          <w:color w:val="0000FF"/>
          <w:u w:val="single"/>
        </w:rPr>
      </w:r>
    </w:p>
    <w:p>
      <w:pPr>
        <w:pStyle w:val="Normal"/>
        <w:rPr/>
      </w:pPr>
      <w:r>
        <w:rPr/>
        <w:t xml:space="preserve">Please rate the following: </w:t>
      </w:r>
    </w:p>
    <w:p>
      <w:pPr>
        <w:pStyle w:val="Normal"/>
        <w:rPr>
          <w:color w:val="FF0000"/>
        </w:rPr>
      </w:pPr>
      <w:r>
        <w:rPr>
          <w:color w:val="FF0000"/>
        </w:rPr>
        <w:t>(1 = Very Dissatisfied, 2 = Dissatisfied, 3 = Neutral, 4 = Satisfied, 5 = Very Satisfied)</w:t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3"/>
        </w:numPr>
        <w:rPr/>
      </w:pPr>
      <w:r>
        <w:rPr/>
        <w:t>How well did your experience at Enron meet your expectations?</w:t>
        <w:tab/>
        <w:tab/>
        <w:tab/>
        <w:tab/>
        <w:tab/>
        <w:tab/>
        <w:tab/>
        <w:tab/>
        <w:tab/>
        <w:tab/>
        <w:tab/>
        <w:tab/>
        <w:t>_______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How satisfied were you with the:</w:t>
      </w:r>
    </w:p>
    <w:p>
      <w:pPr>
        <w:pStyle w:val="Normal"/>
        <w:rPr/>
      </w:pPr>
      <w:r>
        <w:rPr/>
        <w:tab/>
        <w:t>Agenda</w:t>
        <w:tab/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Information Received</w:t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Facilitation</w:t>
        <w:tab/>
        <w:tab/>
        <w:tab/>
        <w:tab/>
        <w:tab/>
        <w:tab/>
        <w:tab/>
        <w:t>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4"/>
        </w:numPr>
        <w:rPr/>
      </w:pPr>
      <w:r>
        <w:rPr/>
        <w:t>If all expectations were not met, what could Experience Enron have done to meet or exceed your expectations?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What other feedback would you like to provide ExperienceEnron on our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</w:rPr>
      </w:pPr>
      <w:r>
        <w:rPr>
          <w:b/>
          <w:u w:val="single"/>
        </w:rPr>
        <w:t>Discussion Leader Evaluations:</w:t>
      </w:r>
    </w:p>
    <w:p>
      <w:pPr>
        <w:pStyle w:val="BodyText"/>
        <w:rPr/>
      </w:pPr>
      <w:r>
        <w:rPr/>
        <w:t>On a scale from 1 to 5, 1 = Poor, 5 = Excellent (C = Content, O = Organization, D = Delivery)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  <w:t>Discussion Leader</w:t>
        <w:tab/>
        <w:tab/>
        <w:t>Topic</w:t>
        <w:tab/>
        <w:tab/>
        <w:tab/>
        <w:tab/>
        <w:tab/>
        <w:t xml:space="preserve"> C         O      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Enron Broadband Services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ab/>
        <w:tab/>
        <w:tab/>
        <w:tab/>
        <w:tab/>
        <w:t>____   ____   ____</w:t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EES Performance Measurement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Srinavas Katipamula</w:t>
        <w:tab/>
        <w:tab/>
        <w:tab/>
        <w:tab/>
        <w:tab/>
        <w:tab/>
        <w:tab/>
        <w:t>____   ____   ____</w:t>
        <w:tab/>
        <w:tab/>
        <w:tab/>
        <w:tab/>
        <w:tab/>
        <w:tab/>
        <w:tab/>
      </w:r>
    </w:p>
    <w:p>
      <w:pPr>
        <w:pStyle w:val="Heading2"/>
        <w:ind w:hanging="0" w:start="0"/>
        <w:rPr/>
      </w:pPr>
      <w:r>
        <w:rPr/>
        <w:t>Power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Chrisite Nicolay</w:t>
        <w:tab/>
        <w:tab/>
        <w:tab/>
        <w:tab/>
        <w:tab/>
        <w:tab/>
        <w:tab/>
        <w:t>____   ____   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Gas Control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>
          <w:b w:val="false"/>
          <w:bCs w:val="false"/>
        </w:rPr>
        <w:t>Earl Tisdale</w:t>
        <w:tab/>
        <w:tab/>
        <w:tab/>
      </w:r>
      <w:r>
        <w:rPr/>
        <w:tab/>
        <w:tab/>
        <w:tab/>
        <w:tab/>
        <w:tab/>
        <w:t>____   ____   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810" w:footer="720" w:bottom="776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drawing>
        <wp:anchor behindDoc="1" distT="0" distB="0" distL="114935" distR="114935" simplePos="0" locked="0" layoutInCell="1" allowOverlap="1" relativeHeight="4">
          <wp:simplePos x="0" y="0"/>
          <wp:positionH relativeFrom="column">
            <wp:posOffset>137160</wp:posOffset>
          </wp:positionH>
          <wp:positionV relativeFrom="paragraph">
            <wp:posOffset>109855</wp:posOffset>
          </wp:positionV>
          <wp:extent cx="1920240" cy="27940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sz w:val="16"/>
      </w:rPr>
      <w:tab/>
      <w:t xml:space="preserve"> Confidential</w:t>
    </w:r>
    <w:r>
      <w:rPr/>
      <w:tab/>
    </w:r>
    <w:r>
      <w:rPr/>
      <w:drawing>
        <wp:inline distT="0" distB="0" distL="0" distR="0">
          <wp:extent cx="381000" cy="381000"/>
          <wp:effectExtent l="0" t="0" r="0" b="0"/>
          <wp:docPr id="2" name="Image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t>Endless Possibilities</w:t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b/>
        <w:i/>
        <w:sz w:val="16"/>
      </w:rPr>
      <w:tab/>
      <w:t xml:space="preserve"> Confidential</w:t>
    </w:r>
    <w:r>
      <w:rPr/>
      <w:tab/>
    </w:r>
    <w:r>
      <w:rPr/>
      <w:drawing>
        <wp:inline distT="0" distB="0" distL="0" distR="0">
          <wp:extent cx="381000" cy="381000"/>
          <wp:effectExtent l="0" t="0" r="0" b="0"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  <w:p>
    <w:pPr>
      <w:pStyle w:val="Footer"/>
      <w:jc w:val="center"/>
      <w:rPr/>
    </w:pPr>
    <w:r>
      <w:rPr/>
      <w:t xml:space="preserve">Endless Possibilities </w:t>
    </w:r>
  </w:p>
  <w:p>
    <w:pPr>
      <w:pStyle w:val="Footer"/>
      <w:jc w:val="center"/>
      <w:rPr/>
    </w:pPr>
    <w:r>
      <w:rPr/>
    </w:r>
  </w:p>
  <w:p>
    <w:pPr>
      <w:pStyle w:val="Footer"/>
      <w:jc w:val="center"/>
      <w:rPr>
        <w:sz w:val="20"/>
      </w:rPr>
    </w:pPr>
    <w:r>
      <w:rPr>
        <w:sz w:val="20"/>
      </w:rPr>
    </w:r>
  </w:p>
  <w:p>
    <w:pPr>
      <w:pStyle w:val="Footer"/>
      <w:jc w:val="cen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sz w:val="18"/>
      </w:rPr>
    </w:pPr>
    <w:r>
      <w:rPr>
        <w:i/>
        <w:sz w:val="18"/>
      </w:rPr>
      <w:t xml:space="preserve">EES Executive Briefing Program </w:t>
    </w:r>
  </w:p>
  <w:p>
    <w:pPr>
      <w:pStyle w:val="Header"/>
      <w:rPr>
        <w:i/>
        <w:i/>
        <w:sz w:val="18"/>
      </w:rPr>
    </w:pPr>
    <w:r>
      <w:rPr>
        <w:i/>
        <w:sz w:val="18"/>
      </w:rPr>
      <w:t>Customer Evaluation</w:t>
    </w:r>
  </w:p>
  <w:p>
    <w:pPr>
      <w:pStyle w:val="Header"/>
      <w:rPr/>
    </w:pPr>
    <w:r>
      <w:rPr>
        <w:i/>
        <w:sz w:val="18"/>
      </w:rPr>
      <w:t>Page #</w:t>
    </w:r>
    <w:r>
      <w:rPr>
        <w:rStyle w:val="PageNumber"/>
        <w:i/>
        <w:sz w:val="18"/>
      </w:rPr>
      <w:fldChar w:fldCharType="begin"/>
    </w:r>
    <w:r>
      <w:rPr>
        <w:rStyle w:val="PageNumber"/>
        <w:sz w:val="18"/>
        <w:i/>
      </w:rPr>
      <w:instrText xml:space="preserve"> PAGE </w:instrText>
    </w:r>
    <w:r>
      <w:rPr>
        <w:rStyle w:val="PageNumber"/>
        <w:sz w:val="18"/>
        <w:i/>
      </w:rPr>
      <w:fldChar w:fldCharType="separate"/>
    </w:r>
    <w:r>
      <w:rPr>
        <w:rStyle w:val="PageNumber"/>
        <w:sz w:val="18"/>
        <w:i/>
      </w:rPr>
      <w:t>2</w:t>
    </w:r>
    <w:r>
      <w:rPr>
        <w:rStyle w:val="PageNumber"/>
        <w:sz w:val="18"/>
        <w:i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640" w:leader="none"/>
        <w:tab w:val="right" w:pos="112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2001-02-01T15:53:00Z</dcterms:created>
  <dc:creator>ees</dc:creator>
  <dc:description/>
  <dc:language>en-CA</dc:language>
  <cp:lastModifiedBy>jbrockwe</cp:lastModifiedBy>
  <cp:lastPrinted>2001-01-25T13:24:00Z</cp:lastPrinted>
  <dcterms:modified xsi:type="dcterms:W3CDTF">2001-02-01T16:03:00Z</dcterms:modified>
  <cp:revision>5</cp:revision>
  <dc:subject/>
  <dc:title>Briefing Program Survey Form</dc:title>
</cp:coreProperties>
</file>